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thực hiện Đề án "Nâng cao hiệu quả công tác cai nghiện ma túy, đào tạo nghề gắn với giải quyết việc làm, hỗ trợ tái hoà nhập cộng đồng cho người sau cai nghiện ma tuý trên địa bàn tỉnh Sơn La đến năm 2025, định hướng đến năm 2030"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36/KH-UBND</w:t>
      </w:r>
    </w:p>
    <w:p>
      <w:r>
        <w:t>Sơn La, ngày 02 tháng 02 năm 2024</w:t>
      </w:r>
    </w:p>
    <w:p>
      <w:r>
        <w:t>KẾ HOẠCH</w:t>
      </w:r>
    </w:p>
    <w:p>
      <w:r>
        <w:t>THỰC HIỆN ĐỀ ÁN “NÂNG CAO HIỆU QUẢ CÔNG TÁC CAI NGHIỆN MA TÚY, ĐÀO TẠO NGHỀ GẮN VỚI GIẢI QUYẾT VIỆC LÀM, HỖ TRỢ TÁI HÒA NHẬP CỘNG ĐỒNG CHO NGƯỜI SAU CAI NGHIỆN MA TÚY TRÊN ĐỊA BÀN TỈNH SƠN LA ĐẾN NĂM 2025, ĐỊNH HƯỚNG ĐẾN NĂM 2030” NĂM 2024</w:t>
      </w:r>
    </w:p>
    <w:p>
      <w:r>
        <w:t>Thực hiện Quyết định số 1736/QĐ-UBND ngày 08/9/2023 của UBND tỉnh Sơn La ban hành Đề án “Nâng cao hiệu quả công tác cai nghiện ma túy, đào tạo nghề gắn với giải quyết việc làm, hỗ trợ tái hoà nhập cộng đồng cho người sau cai nghiện ma túy trên địa bàn tỉnh Sơn La đến năm 2025, định hướng đến năm 2030”. Theo đề nghị của Giám đốc Sở Lao động - Thương binh và Xã hội tại Tờ trình số 20/TTr-SLĐTBXH ngày 19/01/2024, UBND tỉnh ban hành Kế hoạch triển khai thực hiện năm 2024, cụ thể như sau:</w:t>
      </w:r>
    </w:p>
    <w:p>
      <w:r>
        <w:t>I. MỤC ĐÍCH, YÊU CẦU</w:t>
      </w:r>
    </w:p>
    <w:p>
      <w:r>
        <w:t>- Tăng cường sự lãnh đạo của cấp ủy, sự quản lý, điều hành của chính quyền, việc thực hiện của các sở, ngành, đoàn thể từ tỉnh đến cơ sở đối với công tác phòng, chống và kiểm soát ma túy; phát huy sức mạnh tổng hợp của hệ thống chính trị và toàn xã hội tích cực tham gia công tác phòng, chống ma túy; trọng tâm triển khai, thực hiện kịp thời, có hiệu quả Chương trình của Chính phủ, Nghị quyết của Ban Thường vụ Tỉnh ủy, Kế hoạch của Ban Chỉ đạo 297, UBND tỉnh về phòng, chống và kiểm soát ma túy giai đoạn 2021 - 2025.</w:t>
      </w:r>
    </w:p>
    <w:p>
      <w:r>
        <w:t>- Tổ chức thực hiện Quyết định số 1736/QĐ-UBND ngày 08/9/2023 của UBND tỉnh ban hành Đề án “Nâng cao hiệu quả công tác cai nghiện ma túy, đào tạo nghề gắn với giải quyết việc làm, hỗ trợ tái hoà nhập cộng đồng cho người sau cai nghiện ma túy trên địa bàn tỉnh Sơn La đến năm 2025, định hướng đến năm 2030”  (gọi tắt là Đề án 1736)  với các quan điểm chỉ đạo, mục tiêu, chỉ tiêu, nhiệm vụ, giải pháp, phân công gắn với chức năng, nhiệm vụ của từng cấp, từng ngành.</w:t>
      </w:r>
    </w:p>
    <w:p>
      <w:r>
        <w:t>- Nâng cao hiệu quả công tác cai nghiện ma túy và quản lý sau cai nghiện ma túy; hỗ trợ gắn với giải quyết việc làm và các vấn đề xã hội sau cai nghiện; phòng, chống tái nghiện; thường xuyên theo dõi, đôn đốc, hướng dẫn, kiểm tra, giám sát việc thực hiện; tổ chức sơ kết, tổng kết, đánh giá, kiểm điểm trách nhiệm, phân loại thi đua đối với tập thể, cá nhân kết quả thực hiện.</w:t>
      </w:r>
    </w:p>
    <w:p>
      <w:r>
        <w:t>II. NỘI DUNG HOẠT ĐỘNG</w:t>
      </w:r>
    </w:p>
    <w:p>
      <w:r>
        <w:t>1. Công tác lãnh đạo, chỉ đạo</w:t>
      </w:r>
    </w:p>
    <w:p>
      <w:r>
        <w:t>- Tổ chức thực hiện quán triệt, triển khai có hiệu quả Chương trình của Chính phủ, Nghị quyết của Ban Thường vụ Tỉnh ủy, Kế hoạch của UBND tỉnh về phòng, chống và kiểm soát ma túy giai đoạn 2021 - 2025, trọng tâm Đề án “ Nâng cao hiệu quả công tác cai nghiện ma túy, đào tạo nghề gắn với giải quyết việc làm, hỗ trợ   tái hoà nhập cộng đồng cho người sau cai nghiện ma túy trên địa bàn tỉnh Sơn La đến năm 2025, định hướng đến năm 2030 ” gắn với Dự án “ Nâng cao hiệu quả công tác cai nghiện ma túy và phòng ngừa nghiện ma túy đối với nhóm người có nguy cơ cao và người sử dụng trái phép chất ma túy ”.</w:t>
      </w:r>
    </w:p>
    <w:p>
      <w:r>
        <w:t>- Xác định rõ vai trò trách nhiệm của cấp ủy, chính quyền các cấp, các ngành; huy động sức mạnh, sự vào cuộc quyết liệt của cả hệ thống chính trị và toàn dân tham gia công tác phòng, chống ma túy; thường xuyên rà soát, đánh giá đề xuất bổ sung, sửa đổi, xây dựng chính sách hỗ trợ về phòng, chống ma túy, bảo đảm đúng quy định, phù hợp với thực tiễn và đáp ứng yêu cầu công tác phòng, chống ma túy trên địa bàn tỉnh.</w:t>
      </w:r>
    </w:p>
    <w:p>
      <w:r>
        <w:t>2. Công tác tuyên truyền</w:t>
      </w:r>
    </w:p>
    <w:p>
      <w:r>
        <w:t>- Đẩy mạnh tuyên truyền rộng rãi trên các phương tiện thông tin đại chúng; vận động, khuyến khích các doanh nghiệp tham gia xã hội hóa về công tác cai nghiện ma túy trên địa bàn tỉnh.</w:t>
      </w:r>
    </w:p>
    <w:p>
      <w:r>
        <w:t>- Tổ chức các buổi tuyên truyền, diễn đàn về phòng, chống ma túy và cai nghiện ma túy, trong đó chú trọng đối tượng có nguy cơ cao, dễ bị lôi kéo như: học sinh, sinh viên, thanh thiếu niên, nơi tập trung nhiều người lao động; tổ chức truyền thông về phòng chống ma túy, phòng chống tái nghiện bằng hình thức sân khấu hóa. Biên soạn, in ấn phát hành tờ rơi, pa nô tuyên truyền phù hợp với từng loại đối tượng.</w:t>
      </w:r>
    </w:p>
    <w:p>
      <w:r>
        <w:t>3. Nâng cao công tác chính trị tư tưởng, năng lực cho đội ngũ viên chức, người lao động làm công tác cai nghiện ma túy</w:t>
      </w:r>
    </w:p>
    <w:p>
      <w:r>
        <w:t>- Thường xuyên làm tốt công tác giáo dục, chính trị tư tưởng, nắm bắt, quan tâm động viên kịp thời tâm tư nguyện vọng của viên chức, người lao động. Sắp xếp, bố trí viên chức, người lao động làm việc bảo đảm phù hợp với năng lực vị trí việc làm, đạo đức nghề nghiệp, trách nhiệm công tác của từng người.</w:t>
      </w:r>
    </w:p>
    <w:p>
      <w:r>
        <w:t>- Bồi dưỡng, đào tạo nâng cao trình độ chuyên môn nghiệp vụ cho cán bộ y tế tại các cơ sở cai nghiện ma túy công lập; đào tạo cơ bản và nâng cao cho cán bộ làm công tác quản lý, điều trị cai nghiện và quản lý sau cai nghiện ma túy tại các cơ sở điều trị nghiện ma túy, tại cộng đồng và gia đình nhằm đáp ứng tiêu chuẩn chuyên môn theo các quy định hiện hành.</w:t>
      </w:r>
    </w:p>
    <w:p>
      <w:r>
        <w:t>- Tổ chức tập huấn nâng cao năng lực cho cán bộ cấp xã trực tiếp làm công tác lập hồ sơ cai nghiện, gồm cán bộ y tế, công an, Lao động - Thương binh và Xã hội; tập huấn, cấp chứng chỉ, giấy chứng nhận về xác định tình trạng nghiện ma túy và điều trị cắt cơn nghiện cho các cán bộ y tế tại các trạm y tế, bệnh viện, cơ sở cai nghiện ma túy trên địa bàn.</w:t>
      </w:r>
    </w:p>
    <w:p>
      <w:r>
        <w:t>- Tổ chức học tập, trao đổi kinh nghiệm tại các địa phương có hệ thống mạng lưới cơ sở cai nghiện đồng bộ, có mô hình hoạt động hiệu quả và quản lý sau cai.</w:t>
      </w:r>
    </w:p>
    <w:p>
      <w:r>
        <w:t>4. Nâng cao chất lượng công tác cai nghiện ma túy</w:t>
      </w:r>
    </w:p>
    <w:p>
      <w:r>
        <w:t>- Chủ động, phối hợp chặt chẽ với các cơ quan có liên quan trên địa bàn đảm bảo công tác an ninh, trật tự tại Cơ sở Điều trị nghiện ma túy tỉnh, nhằm ngăn chặn các đối tượng bên ngoài thâm nhập thẩm lậu ma túy vào Cơ sở, tránh hiện tượng học viên có hành vi gây rối, mất trật tự, mất an toàn và bỏ trốn.</w:t>
      </w:r>
    </w:p>
    <w:p>
      <w:r>
        <w:t>- Thực hiện khám, xây dựng bệnh án đối với người cai nghiện ma túy, các dấu hiệu rối loạn tâm thần, bệnh cơ hội. Xác định loại, liều lượng ma túy người nghiện sử dụng để xây dựng phác đồ điều trị cắt cơn, giải độc theo hướng dẫn và phác đồ điều trị của Bộ Y tế.</w:t>
      </w:r>
    </w:p>
    <w:p>
      <w:r>
        <w:t>- Tổ chức dạy văn hóa, tư vấn phục hồi hành vi, nhân cách, học tập các chuyên đề: giáo dục công dân, sức khỏe và cộng đồng, pháp luật, đạo đức, truyền thống dân tộc và chuyên đề phù hợp khác với số lượng, trình độ học vấn người cai nghiện.</w:t>
      </w:r>
    </w:p>
    <w:p>
      <w:r>
        <w:t>- Tổ chức các hoạt động lao động trị liệu, các hoạt động hướng nghiệp, dạy nghề, học nghề cho học viên đang chữa trị cai nghiện ma túy tại Cơ sở điều trị nghiện ma túy tỉnh phù hợp với tình hình thực tế của cơ sở.</w:t>
      </w:r>
    </w:p>
    <w:p>
      <w:r>
        <w:t>- Đánh giá kết quả thực hiện kế hoạch cai nghiện; Xác định nơi cư trú của người cai nghiện để chuẩn bị thực hiện biện pháp quản lý sau cai nghiện ma túy; tư vấn các biện pháp phòng, chống tái nghiện cho người nghiện cai nghiện ma túy; kỹ năng từ chối sử dụng ma túy khi tái hòa nhập cộng đồng. Hướng dẫn người cai nghiện ma túy xây dựng kế hoạch tái hòa nhập cộng đồng.</w:t>
      </w:r>
    </w:p>
    <w:p>
      <w:r>
        <w:t>5. Nâng cao hiệu quả công tác tư vấn giới thiệu việc làm và đào tạo nghề cho người sau cai nghiện ma túy</w:t>
      </w:r>
    </w:p>
    <w:p>
      <w:r>
        <w:t>- Phối hợp với doanh nghiệp tổ chức tư vấn, giới thiệu việc làm, gắn với công tác học nghề cho người sau cai nghiện ma túy với nhu cầu tuyển dụng của doanh nghiệp hoặc làm nông nghiệp trong các hợp tác xã. Tổ chức tư vấn giới thiệu việc làm, hỗ trợ tái hòa nhập cộng đồng cho học viên sắp hết thời gian chữa trị, cai nghiện tại Cơ sở.</w:t>
      </w:r>
    </w:p>
    <w:p>
      <w:r>
        <w:t>- Phát triển đa dạng các hình thức đào tạo nghề nghiệp phù hợp với điều kiện tự nhiên và tập quán dân cư vùng đồng bào dân tộc thiểu số và miền núi, đặc biệt khó khăn; tăng cường dạy nghề theo hình thức kèm cặp, cầm tay chỉ việc, truyền nghề tại các làng nghề, doanh nghiệp và hợp tác xã, gắn với giải quyết việc làm và hiệu quả sau đào tạo, trong đó ưu tiên cho người lao động đã hoàn thành chương trình cai nghiện ma túy.</w:t>
      </w:r>
    </w:p>
    <w:p>
      <w:r>
        <w:t>- Thực hiện có hiệu quả các chính sách hỗ trợ giải quyết việc làm, liên kết chặt chẽ giữa cơ sở đào tạo với Trung tâm dịch vụ việc làm tổ chức các hoạt động tư vấn, giới thiệu việc làm, tuyển chọn cung ứng lao động cho các doanh nghiệp và hợp tác xã. Tạo điều kiện để người sau cai nghiện ma túy được tiếp cận vay vốn sinh kế, khuyến khích các doanh nghiệp, cơ sở sản xuất kinh doanh tạo điều kiện cho người sau cai nghiện vào làm việc, tạo việc làm cho người sau cai nghiện ma túy.</w:t>
      </w:r>
    </w:p>
    <w:p>
      <w:r>
        <w:t>6. Thành lập Quỹ đào tạo nghề, giải quyết việc làm cho người sau cai nghiện ma túy (Quỹ ngoài ngân sách nhà nước)</w:t>
      </w:r>
    </w:p>
    <w:p>
      <w:r>
        <w:t>Thành lập Quỹ đào tạo nghề, giải quyết việc làm cho người sau cai nghiện ma túy bằng nguồn xã hội hoá ( Quỹ cấp tỉnh, cấp huyện ) để hỗ trợ đào tạo học nghề, giải quyết việc làm cho người sau cai nghiện ma túy.</w:t>
      </w:r>
    </w:p>
    <w:p>
      <w:r>
        <w:t>7. Quy hoạch mạng lưới và đầu tư cơ sở vật chất</w:t>
      </w:r>
    </w:p>
    <w:p>
      <w:r>
        <w:t>- Tổ chức thực hiện công tác tiếp nhận bộ máy, nhân sự, tài sản, tài chính, đất đai và sắp xếp ổn định sau sáp nhập Cơ sở Điều trị nghiện ma túy huyện Sông Mã thành Điểm vệ tinh huyện Sông Mã của Cơ sở Điều trị nghiện ma túy tỉnh trực thuộc Sở Lao động - Thương binh và Xã hội từ ngày 01/01/2024; xây dựng, trình ban hành và tổ chức thực hiện Đề án vị trí việc làm của Cơ sở Điều trị nghiện ma túy tỉnh.</w:t>
      </w:r>
    </w:p>
    <w:p>
      <w:r>
        <w:t>- Đề xuất đầu tư để nâng quy mô tiếp nhận người nghiện ma túy; đảm bảo định xuất người làm việc theo quy định của Chính phủ.</w:t>
      </w:r>
    </w:p>
    <w:p>
      <w:r>
        <w:t>8. Hợp tác quốc tế trong công tác cai nghiện ma túy</w:t>
      </w:r>
    </w:p>
    <w:p>
      <w:r>
        <w:t>- Phối hợp với các Bộ, ngành Trung ương tiếp nhận công dân Sơn La bị trục xuất về nước và người nước ngoài làm việc, sinh sống tại Sơn La nghiện ma túy ( nếu có ).</w:t>
      </w:r>
    </w:p>
    <w:p>
      <w:r>
        <w:t>- Tiếp nhận và sử dụng có hiệu quả nguồn lực tài trợ Quốc tế ( nếu có ), theo đúng quy định của pháp luật Việt Nam.</w:t>
      </w:r>
    </w:p>
    <w:p>
      <w:r>
        <w:t>- Phối hợp với các tỉnh của nước Cộng hoà Dân chủ Nhân dân Lào ( trọng tâm là 02 tỉnh Hủa Phăn và Luông Pha Băng ), để trao đổi, chia sẻ kinh nghiệm, tập huấn, hỗ trợ trong công tác cai nghiện ma túy.</w:t>
      </w:r>
    </w:p>
    <w:p>
      <w:r>
        <w:t>III. TỔ CHỨC THỰC HIỆN</w:t>
      </w:r>
    </w:p>
    <w:p>
      <w:r>
        <w:t>1. Sở Lao động - Thương binh và Xã hội</w:t>
      </w:r>
    </w:p>
    <w:p>
      <w:r>
        <w:t>- Chủ trì, phối hợp với các sở, ban, ngành và Ủy ban nhân dân các huyện, thành phố tổ chức triển khai thực hiện các hoạt động về công tác cai nghiện ma túy; quản lý sau cai nghiện ma túy.</w:t>
      </w:r>
    </w:p>
    <w:p>
      <w:r>
        <w:t>- Tổ chức thực hiện Quyết định số 966/QĐ-TTg ngày 17/8/2023 của Thủ tướng Chính phủ phê duyệt Quy hoạch mạng lưới cơ sở trợ giúp xã hội thời kỳ 2021-2030, tầm nhìn đến năm 2050 và Quyết định số 1676/QĐ-TTg ngày 25/12/2023 của Thủ tướng Chính phủ phê duyệt Quy hoạch tỉnh Sơn La thời kỳ 2021 - 2030, tầm nhìn đến năm 2050 triển khai Quy hoạch mạng lưới các cơ sở cai nghiện ma túy trên địa bàn tỉnh. Huy động các nguồn lực để thực hiện đầu tư, nâng cấp, mở rộng cơ sở cai nghiện ma túy của tỉnh.</w:t>
      </w:r>
    </w:p>
    <w:p>
      <w:r>
        <w:t>- Tổ chức đào tạo, dạy nghề cho khoảng 70 - 100 học viên; phối hợp tổ chức hỗ trợ, tư vấn giới thiệu việc làm cho khoảng 450 học viên; quản lý, giáo dục và hỗ trợ tái hòa nhập cộng đồng cho người nghiện ma túy cai nghiện tại Cơ sở Điều trị nghiện ma túy.</w:t>
      </w:r>
    </w:p>
    <w:p>
      <w:r>
        <w:t>- Chủ trì, phối hợp với Công an tỉnh, Sở Giáo dục và Đào tạo và Ủy ban nhân dân các huyện, thành phố tổ chức khảo sát, thống kê nhu cầu cai nghiện ma túy tại các cơ sở giáo dục, trại tạm giam và ngoài cộng đồng.</w:t>
      </w:r>
    </w:p>
    <w:p>
      <w:r>
        <w:t>- Hướng dẫn quản lý và dự toán thực hiện kinh phí các nhiệm vụ của Đề án theo quy định của Luật ngân sách nhà nước và các văn bản hướng dẫn hiện hành; Chủ trì, phối hợp với các Sở, ban, ngành liên quan hướng dẫn, kiểm tra, giám sát tình hình quản lý, sử dụng kinh phí Đề án; tổng hợp những khó khăn, vướng mắc trong việc sử dụng kinh phí kịp thời đề xuất cấp có thẩm quyền sửa đổi, bổ sung theo quy định.</w:t>
      </w:r>
    </w:p>
    <w:p>
      <w:r>
        <w:t>- Tham mưu thành lập Quỹ đào tạo nghề, giải quyết việc làm cho người sau cai nghiện ma túy bằng nguồn xã hội hoá ( Quỹ cấp tỉnh ) để hỗ trợ đào tạo nghề, giải quyết việc làm cho người sau cai nghiện ma túy.</w:t>
      </w:r>
    </w:p>
    <w:p>
      <w:r>
        <w:t>- Tham mưu thực hiện nâng cấp, sửa chữa một số hạng mục của Cơ sở Điều trị nghiện ma túy tỉnh và 02 Điểm vệ tinh để từng bước đảm bảo điều kiện tối thiểu về cơ sở vật chất của cơ sở cai nghiện ma túy công lập theo quy định đáp ứng cho công tác cai nghiện theo quy định tại Nghị định số 116/2021/NĐ-CP là 6m 2 /1học viên.</w:t>
      </w:r>
    </w:p>
    <w:p>
      <w:r>
        <w:t>2. Công an tỉnh</w:t>
      </w:r>
    </w:p>
    <w:p>
      <w:r>
        <w:t>Phối hợp với các ngành chức năng rà soát, thống kê, lập danh sách, thường xuyên cập nhật thông tin, tình hình liên quan đến người nghiện ma túy, người sử dụng trái phép chất ma túy, người quản lý sau cai nghiện ma túy và tiến hành công tác quản lý theo quy định; thu thập tài liệu, lập hồ sơ đề nghị áp dụng biện pháp đưa vào cơ sở cai nghiện bắt buộc; tổ chức đưa người đã có quyết định vào cơ sở cai nghiện tập trung; truy tìm các trường hợp bỏ trốn; phối hợp triển khai lực lượng, biện pháp đảm bảo an ninh, trật tự tại các điểm vệ tinh và cơ sở cai nghiện ma túy tỉnh.</w:t>
      </w:r>
    </w:p>
    <w:p>
      <w:r>
        <w:t>3. Sở Tư pháp</w:t>
      </w:r>
    </w:p>
    <w:p>
      <w:r>
        <w:t>Phối hợp với Sở Lao động - Thương binh và Xã hội và các cơ quan, đơn vị liên quan thực hiện việc rà soát, đánh giá, đề xuất sửa đổi, bổ sung các văn bản quy phạm pháp luật có liên quan đến công tác phòng, chống ma túy và cai nghiện ma túy.</w:t>
      </w:r>
    </w:p>
    <w:p>
      <w:r>
        <w:t>4. Sở Y tế</w:t>
      </w:r>
    </w:p>
    <w:p>
      <w:r>
        <w:t>- Chủ trì, phối hợp tổ chức triển khai áp dụng phác đồ cai, điều trị nghiện, chú trọng điều trị cho người nghiện ma túy tổng hợp; tổ chức thực hiện quy chế phối hợp xác định tình trạng nghiện và triển khai các biện pháp dự phòng nghiện ma túy.</w:t>
      </w:r>
    </w:p>
    <w:p>
      <w:r>
        <w:t>- Hướng dẫn, kiểm tra, thanh tra về công tác khám điều trị đối với người nghiện tại các cơ sở cai nghiện và cơ sở điều trị, cơ sở cấp phát thuốc Methadone.</w:t>
      </w:r>
    </w:p>
    <w:p>
      <w:r>
        <w:t>- Tổ chức tập huấn, bồi dưỡng, hướng dẫn, cấp chứng chỉ cho cán bộ các cơ sở y tế trong việc xác định tình trạng nghiện và nâng cao năng lực cho cán bộ y tế làm công tác điều trị, cai nghiện cho người nghiện ma túy.</w:t>
      </w:r>
    </w:p>
    <w:p>
      <w:r>
        <w:t>5. Sở Tài chính</w:t>
      </w:r>
    </w:p>
    <w:p>
      <w:r>
        <w:t>Căn cứ dự toán ngân sách Trung ương bổ sung có mục tiêu cho ngân sách địa phương và khả năng cân đối ngân sách địa phương hàng năm, dự toán của Sở Lao động - Thương binh và Xã hội lập gửi, Sở Tài chính tổng hợp dự toán kinh phí trình cấp có thẩm quyền phê duyệt để thực hiện các nhiệm vụ của Đề án từ nguồn ngân sách nhà nước theo quy định của Luật ngân sách nhà nước và phân cấp ngân sách nhà nước.</w:t>
      </w:r>
    </w:p>
    <w:p>
      <w:r>
        <w:t>6. Sở Kế hoạch và Đầu tư</w:t>
      </w:r>
    </w:p>
    <w:p>
      <w:r>
        <w:t>Phối hợp với Sở Tài chính và các sở, ban, ngành liên quan cân đối nguồn vốn đầu tư thực hiện chỉ tiêu kế hoạch trong Đề án.</w:t>
      </w:r>
    </w:p>
    <w:p>
      <w:r>
        <w:t>7. Sở Nội vụ</w:t>
      </w:r>
    </w:p>
    <w:p>
      <w:r>
        <w:t>-  Phối hợp với Sở Lao động - Thương binh và Xã hội sắp xếp bộ máy, kiện toàn chức năng, nhiệm vụ, cơ chế tài chính các đơn vị cai nghiện ma túy để thực hiện có hiệu quả công tác cai nghiện ma túy trên địa bàn tỉnh theo quy định;</w:t>
      </w:r>
    </w:p>
    <w:p>
      <w:r>
        <w:t>- Phối hợp tham mưu việc thành lập Quỹ đào tạo nghề, giải quyết việc làm cho người sau cai nghiện ma túy bằng nguồn xã hội hoá ( Quỹ cấp tỉnh ) để hỗ trợ đào tạo nghề, giải quyết việc làm cho người sau cai nghiện ma túy.</w:t>
      </w:r>
    </w:p>
    <w:p>
      <w:r>
        <w:t>8. Sở Thông tin và Truyền thông</w:t>
      </w:r>
    </w:p>
    <w:p>
      <w:r>
        <w:t>Chỉ đạo, hướng dẫn cơ quan báo chí, Trung tâm Truyền thông - Văn hoá các huyện, thành phố tăng cường đổi mới hình thức, nội dung, biện pháp nhằm nâng cao hiệu quả công tác truyền về phòng chống và cai nghiện ma túy.</w:t>
      </w:r>
    </w:p>
    <w:p>
      <w:r>
        <w:t>9. Sở Văn hóa, Thể thao và Du lịch</w:t>
      </w:r>
    </w:p>
    <w:p>
      <w:r>
        <w:t>Tổ chức các hoạt động tuyên truyền về phòng, chống và cai nghiện ma túy trong các hoạt động văn hoá, văn nghệ, thể dục thể thao và du lịch. Lồng ghép công tác tuyên truyền với việc thực hiện có hiệu quả các nội dung của phong trào “Toàn dân đoàn kết xây dựng đời sống văn hoá”, xây dựng và thực hiện hương ước, quy ước tại cộng đồng dân cư.</w:t>
      </w:r>
    </w:p>
    <w:p>
      <w:r>
        <w:t>10. Sở Giáo dục và Đào tạo</w:t>
      </w:r>
    </w:p>
    <w:p>
      <w:r>
        <w:t>- Tổ chức các hoạt động tuyên truyền về phòng, chống và cai nghiện ma túy cho học sinh tại các trường trên địa bàn toàn tỉnh; tổ chức tập huấn cho giáo viên, quản lý dạy học văn hóa cho học viên tại các cơ sở cai nghiện trên địa bàn.</w:t>
      </w:r>
    </w:p>
    <w:p>
      <w:r>
        <w:t>- Phối hợp với Công an tỉnh trong điều tra khảo sát người sử dụng trái phép chất ma túy, người nghiện ma túy tại các cơ sở giáo dục do ngành quản lý.</w:t>
      </w:r>
    </w:p>
    <w:p>
      <w:r>
        <w:t>- Phối hợp chỉ đạo việc tổ chức dạy văn hóa (Xoá mù chữ) cho học viên đang điều trị, cai nghiện tại Cơ sở Điều trị nghiện ma túy.</w:t>
      </w:r>
    </w:p>
    <w:p>
      <w:r>
        <w:t>11. Sở Xây dựng</w:t>
      </w:r>
    </w:p>
    <w:p>
      <w:r>
        <w:t>Chủ trì, phối hợp với Sở Lao động - Thương binh và Xã hội khảo sát, thiết kế quy hoạch phân khu tại các cơ sở cai nghiện ma túy trên địa bàn đúng theo quy định của Luật Phòng, chống ma túy 2021.</w:t>
      </w:r>
    </w:p>
    <w:p>
      <w:r>
        <w:t>12. Đề nghị Tòa án nhân dân tỉnh</w:t>
      </w:r>
    </w:p>
    <w:p>
      <w:r>
        <w:t>Chỉ đạo, hướng dẫn Tòa án nhân dân các cấp về trình tự, thủ tục xem xét, quyết định đưa người nghiện vào cơ sở cai nghiện bắt buộc.</w:t>
      </w:r>
    </w:p>
    <w:p>
      <w:r>
        <w:t>13. Đề nghị Ủy ban Mặt trận Tổ quốc Việt Nam và các tổ chức chính trị -   xã hội tỉnh</w:t>
      </w:r>
    </w:p>
    <w:p>
      <w:r>
        <w:t>- Tuyên truyền, vận động nâng cao nhận thức cho đoàn viên, hội viên, thanh thiếu niên và các tầng lớp nhân dân về hiểm họa của ma túy...</w:t>
      </w:r>
    </w:p>
    <w:p>
      <w:r>
        <w:t>- Phát huy vai trò của Ủy ban Mặt trận Tổ quốc Việt Nam và các đoàn thể chính trị - xã hội các cấp trong công tác giám sát việc triển khai thực hiện các chủ trương, chính sách của Đảng, pháp luật của Nhà nước và các quy định của địa phương trong công tác phòng, chống ma túy, cai nghiện ma túy tại gia đình, cộng đồng, cơ sở cai nghiện tập trung.</w:t>
      </w:r>
    </w:p>
    <w:p>
      <w:r>
        <w:t>14. Ủy ban nhân dân các huyện, thành phố</w:t>
      </w:r>
    </w:p>
    <w:p>
      <w:r>
        <w:t>- Xây dựng kế hoạch, tổ chức quán triệt, tuyên truyền, triển khai thực hiện Đề án; tăng cường công tác kiểm tra, giám sát các cơ quan, đơn vị có liên quan và UBND cấp xã nhằm đạt được mục tiêu kế hoạch đề ra.</w:t>
      </w:r>
    </w:p>
    <w:p>
      <w:r>
        <w:t>- Bảo đảm điều kiện về cơ sở vật chất, trang thiết bị và nhân sự để tổ chức cai nghiện ma túy tự nguyện tại gia đình và cộng đồng theo quy định; khuyến khích tổ chức, cá nhân tham gia công tác cai nghiện ma túy tự nguyện.</w:t>
      </w:r>
    </w:p>
    <w:p>
      <w:r>
        <w:t>- Bố trí kinh phí cho việc tổ chức thực hiện công tác cai nghiện và quản lý sau cai nghiện ma túy; kinh phí hỗ trợ đối với người cai nghiện ma túy tự nguyện theo quy định; kinh phí đào tạo nghề gắn với giải quyết việc làm cho người sau cai nghiện ma túy.</w:t>
      </w:r>
    </w:p>
    <w:p>
      <w:r>
        <w:t>- Thành lập Quỹ cấp huyện về đào tạo nghề, giải quyết việc làm cho người sau cai nghiện ma túy.</w:t>
      </w:r>
    </w:p>
    <w:p>
      <w:r>
        <w:t>15. Chế độ báo cáo</w:t>
      </w:r>
    </w:p>
    <w:p>
      <w:r>
        <w:t>Các cơ quan, đơn vị, Ủy ban nhân dân các huyện, thành phố báo cáo kết quả thực hiện trước ngày  25/11/2024  và báo cáo đột xuất khi có yêu cầu ( qua Sở Lao động - Thương binh và Xã hội ) để theo dõi, tổng hợp và báo cáo UBND tỉnh. Sở Lao động - Thương binh và Xã hội, giúp UBND tỉnh theo dõi, đôn đốc các đơn vị thực hiện Kế hoạch./.</w:t>
      </w:r>
    </w:p>
    <w:p>
      <w:r>
        <w:t>Nơi nhận:</w:t>
      </w:r>
    </w:p>
    <w:p>
      <w:r>
        <w:t>- Thường trực Tỉnh ủy (Báo cáo);</w:t>
      </w:r>
    </w:p>
    <w:p>
      <w:r>
        <w:t>- Thường trực HĐND tỉnh (Báo cáo);</w:t>
      </w:r>
    </w:p>
    <w:p>
      <w:r>
        <w:t>- Chủ tịch UBND tỉnh (Báo cáo);</w:t>
      </w:r>
    </w:p>
    <w:p>
      <w:r>
        <w:t>- Các Phó Chủ tịch UBND tỉnh (Báo cáo);</w:t>
      </w:r>
    </w:p>
    <w:p>
      <w:r>
        <w:t>- Ủy ban Mặt trận Tổ quốc Việt Nam và các tổ chức chính trị-xã hội tỉnh;</w:t>
      </w:r>
    </w:p>
    <w:p>
      <w:r>
        <w:t>- Các sở, ban, ngành của tỉnh;</w:t>
      </w:r>
    </w:p>
    <w:p>
      <w:r>
        <w:t>- UBND huyện, thành phố;</w:t>
      </w:r>
    </w:p>
    <w:p>
      <w:r>
        <w:t>- LĐVP UBND tỉnh;</w:t>
      </w:r>
    </w:p>
    <w:p>
      <w:r>
        <w:t>- Trung tâm Thông tin;</w:t>
      </w:r>
    </w:p>
    <w:p>
      <w:r>
        <w:t>- Lưu: VT, KGVX, Đại.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