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3542/KH-UBND năm 2023 triển khai mô hình điểm thực hiện Đề án 06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3542/KH-UBND</w:t>
      </w:r>
    </w:p>
    <w:p>
      <w:r>
        <w:t>Quảng Nam, ngày 07 tháng 6 năm 2023</w:t>
      </w:r>
    </w:p>
    <w:p>
      <w:r>
        <w:t>KẾ HOẠCH</w:t>
      </w:r>
    </w:p>
    <w:p>
      <w:r>
        <w:t>TRIỂN KHAI MÔ HÌNH ĐIỂM THỰC HIỆN ĐỀ ÁN 06 TRÊN ĐỊA BÀN TỈNH QUẢNG NAM</w:t>
      </w:r>
    </w:p>
    <w:p>
      <w:r>
        <w:t>Thực hiện Chỉ thị số 38-CT/TU ngày 31/3/2023 của Ban Thường vụ Tỉnh ủy Quảng Nam về tăng cường sự lãnh đạo của Đảng trong triển khai thực hiện Đề án 06 trên địa bàn tỉnh; Kế hoạch số 1148/KH-UBND ngày 06/3/2023 của Ủy ban nhân dân tỉnh về triển khai thực hiện Đề án 06 trên địa bàn tỉnh năm 2023 và Thông báo số 458/TB-C06-P1 ngày 27/4/2023 của Cục Cảnh sát Quản lý hành chính về trật tự xã hội - Bộ Công an; Ủy ban nhân dân tỉnh ban hành Kế hoạch triển khai mô hình điểm thực hiện Đề án 06 trên địa bàn tỉnh, như sau:</w:t>
      </w:r>
    </w:p>
    <w:p>
      <w:r>
        <w:t>I. MỤC ĐÍCH, YÊU CẦU</w:t>
      </w:r>
    </w:p>
    <w:p>
      <w:r>
        <w:t>1. Thực hiện có hiệu quả các mô hình điểm thực hiện Đề án 06 trên địa bàn tỉnh góp phần nâng cao hiệu quả trong công tác cung cấp dịch vụ công; tạo điều kiện cho người dân, doanh nghiệp thực hiện các thủ tục hành chính chuyển từ trực tiếp sang trực tuyến, gắn với công tác đảm bảo an ninh trật tự trên địa bàn tỉnh.</w:t>
      </w:r>
    </w:p>
    <w:p>
      <w:r>
        <w:t>2. Huy động sự vào cuộc của cả hệ thống chính trị, phân công trách nhiệm cụ thể và tiến độ thực hiện, đảm bảo sự phối hợp chặt chẽ, thống nhất, đồng bộ giữa các cơ quan, đơn vị địa phương có liên quan trong quá trình thực hiện. Tuân thủ quy định của pháp luật, đảm bảo an ninh, an toàn thông tin trong quá trình triển khai, thực hiện.</w:t>
      </w:r>
    </w:p>
    <w:p>
      <w:r>
        <w:t>II. MÔ HÌNH, ĐỐI TƯỢNG, PHẠM VI, THỜI GIAN THỰC HIỆN</w:t>
      </w:r>
    </w:p>
    <w:p>
      <w:r>
        <w:t>1. Tên mô hình</w:t>
      </w:r>
    </w:p>
    <w:p>
      <w:r>
        <w:t>a) “Mô hình điểm thực hiện thông báo lưu trú qua ứng dụng VNeID tại các cơ sở lưu trú trên địa bàn tỉnh bao gồm: khách sạn, nhà nghỉ, nhà trọ, cơ sở khám, chữa bệnh và các cơ sở khác có hoạt động lưu trú”.</w:t>
      </w:r>
    </w:p>
    <w:p>
      <w:r>
        <w:t>b) “Mô hình điểm sử dụng thẻ căn cước công dân gắn chip tích hợp bảo hiểm y tế trong khám, chữa bệnh tại các cơ sở y tế, bệnh viện. Trang bị đầu đọc thẻ phục vụ công dân khám, chữa bệnh bằng thẻ căn cước công dân gắn chip hoặc ứng dụng VNeID”.</w:t>
      </w:r>
    </w:p>
    <w:p>
      <w:r>
        <w:t>2. Đối tượng thực hiện</w:t>
      </w:r>
    </w:p>
    <w:p>
      <w:r>
        <w:t>Các cơ sở khám chữa bệnh trên địa bàn tỉnh, người dân và tổ chức được sử dụng các tiện ích của 02 mô hình điểm từ Đề án 06, tham gia sử dụng dịch vụ công trực tuyến và được hưởng những tiện ích từ mô hình điểm về Đề án 06.</w:t>
      </w:r>
    </w:p>
    <w:p>
      <w:r>
        <w:t>3. Phạm vi thực hiện</w:t>
      </w:r>
    </w:p>
    <w:p>
      <w:r>
        <w:t>a) Triển khai thí điểm tại Bệnh viện Đa khoa tỉnh Quảng Nam và phường An Mỹ, thành phố Tam Kỳ, tỉnh Quảng Nam.</w:t>
      </w:r>
    </w:p>
    <w:p>
      <w:r>
        <w:t>b) Nhân rộng triển khai đồng loạt tại tất cả các bệnh viện, cơ sở khám chữa bệnh trên địa bàn toàn tỉnh.</w:t>
      </w:r>
    </w:p>
    <w:p>
      <w:r>
        <w:t>4. Thời gian thực hiện:  thực hiện thí điểm  từ ngày 20/6/2023 đến hết ngày 10/7/2023 ; đánh giá, tổ chức triển khai nhân rộng tại tất cả các bệnh viện, cơ sở khám chữa bệnh trên địa bàn toàn tỉnh sau ngày 10/7/2023</w:t>
      </w:r>
    </w:p>
    <w:p>
      <w:r>
        <w:t>III. NỘI DUNG VÀ BIỆN PHÁP THỰC HIỆN</w:t>
      </w:r>
    </w:p>
    <w:p>
      <w:r>
        <w:t>1. Triển khai thực hiện thí điểm 02 mô hình tại Bệnh viện Đa khoa tỉnh Quảng Nam</w:t>
      </w:r>
    </w:p>
    <w:p>
      <w:r>
        <w:t>a) “Mô hình điểm thực hiện thông báo lưu trú qua ứng dụng VNeID tại các cơ sở lưu trú trên địa bàn tỉnh bao gồm: khách sạn, nhà nghỉ, nhà trọ, cơ sở khám, chữa bệnh và các cơ sở khác có hoạt động lưu trú”.</w:t>
      </w:r>
    </w:p>
    <w:p>
      <w:r>
        <w:t>Nội dung thực hiện:</w:t>
      </w:r>
    </w:p>
    <w:p>
      <w:r>
        <w:t>- Thông cáo báo chí, đăng tải tin bài, phóng sự, tuyên truyền trên các phương tiện thông tin đại chúng, truyền thông về việc thí điểm thực hiện thông báo lưu trú qua ứng dụng VNeID tại Bệnh viện Đa khoa tỉnh Quảng Nam.</w:t>
      </w:r>
    </w:p>
    <w:p>
      <w:r>
        <w:t>- Bố trí băng rôn, khẩu hiệu, pa nô, áp phích, bảng điện tử có nội dung tuyên truyền về lợi ích của thẻ Căn cước công dân gắn chíp, tài khoản định danh điện tử và ứng dụng VNeID, dịch vụ công trực tuyến về lưu trú, phần mềm ASM phục vụ thông báo lưu trú.</w:t>
      </w:r>
    </w:p>
    <w:p>
      <w:r>
        <w:t>Phân công nhiệm vụ:</w:t>
      </w:r>
    </w:p>
    <w:p>
      <w:r>
        <w:t>- Công an tỉnh:  chỉ đạo Công an thành phố Tam Kỳ yêu cầu Công an phường An Mỹ phối hợp Bệnh viện Đa khoa tỉnh Quảng Nam hướng dẫn việc thông báo lưu trú và tiếp nhận kết quả thông báo lưu trú của Bệnh viện Đa khoa tỉnh Quảng Nam; đồng thời, phối hợp với Sở Y tế, Bệnh viện Đa khoa tỉnh Quảng Nam tổ chức hướng dẫn việc thông báo lưu trú qua ứng dụng VNeID cho viên chức và người lao động Bệnh viện Đa khoa tỉnh Quảng Nam để hướng dẫn người dân thực hiện dịch vụ công trực tuyến, với 2 hình thức: (1) Bố trí cán bộ tiếp công dân có sử dụng smartphone đã được kích hoạt định danh điện tử (mức 1 trở lên) để hỗ trợ thông báo lưu trú cho công dân  (đối với trường hợp công dân không có smartphone và chưa cài đặt định danh điện tử mức 1 và mức 2)  bằng tài khoản VNeID của cán bộ tiếp công dân; (2) bố trí, cài đặt phần mềm giả lập LDPlayer để cài đặt VNeID trên máy Kiốt (02 máy) được trang bị sẵn; hướng dẫn công dân  (không có smartphone nhưng đã cài đặt định danh điện tử)  kích hoạt định danh điện tử (mức độ 1, mức độ 2) và thực hiện khai báo lưu trú trên phần mềm.  Hoàn thành trước ngày 15/6/2023.</w:t>
      </w:r>
    </w:p>
    <w:p>
      <w:r>
        <w:t>- Sở Y tế:  chỉ đạo Bệnh viện Đa khoa tỉnh Quảng Nam bố trí nguồn nhân lực  (am hiểu Công nghệ thông tin)  chủ động sắp xếp thời gian để Công an tỉnh tổ chức hướng dẫn cài đặt, kích hoạt VNeID thực hiện thông báo lưu trú theo 02 hình thức trên. Sau khi tập huấn, Bệnh viện Đa khoa tỉnh Quảng Nam có trách nhiệm hướng dẫn thông báo lưu trú cho công dân tại các Khoa, Phòng của bệnh viện. Chuẩn bị địa điểm, hạ tầng thông tin: 02 máy Kiốt, máy tính có kết nối mạng đặt tại các khoa thuộc Bệnh viện Đa khoa tỉnh Quảng Nam. Thực hiện kiểm thử tại các khoa thuộc Bệnh viện Đa khoa tỉnh Quảng Nam, trước khi triển khai thực hiện mô hình điểm chính thức. Tăng cường công tác tuyên truyền, như: chuẩn bị pano, áp phích, băng rôn và file mềm tuyên truyền cài đặt VNeID  (Công an tỉnh hỗ trợ cài đặt file mềm hướng dẫn VNeID) . Phối hợp với Sở Thông tin và Truyền thông và các cơ quan thông tấn báo chí truyền thông về triển khai điểm thực hiện mô hình điểm tại đơn vị.  Thực hiện thường xuyên .</w:t>
      </w:r>
    </w:p>
    <w:p>
      <w:r>
        <w:t>b) “Mô hình điểm sử dụng thẻ căn cước công dân gắn chip tích hợp bảo hiểm y tế trong khám, chữa bệnh tại các cơ sở y tế, bệnh viện. Trang bị đầu đọc thẻ phục vụ công dân khám, chữa bệnh bằng thẻ căn cước công dân gắn chip hoặc ứng dụng VNeID”.</w:t>
      </w:r>
    </w:p>
    <w:p>
      <w:r>
        <w:t>Nội dung thực hiện:</w:t>
      </w:r>
    </w:p>
    <w:p>
      <w:r>
        <w:t>- Thông cáo báo chí, đăng tải tin bài, phóng sự, tuyên truyền trên các phương tiện thông tin đại chúng, truyền thông về việc thí điểm thực hiện mô hình sử dụng thẻ Căn cước công dân gắn chip tích hợp Bảo hiểm y tế trong khám, chữa bệnh tại Bệnh viện Đa khoa tỉnh Quảng Nam.</w:t>
      </w:r>
    </w:p>
    <w:p>
      <w:r>
        <w:t>- Bố trí băng rôn, khẩu hiệu, pa nô, áp phích, bảng điện tử có nội dung tuyên truyền về lợi ích của thẻ Căn cước công dân gắn chíp, tài khoản định danh điện tử và ứng dụng VNeID…</w:t>
      </w:r>
    </w:p>
    <w:p>
      <w:r>
        <w:t>Phân công nhiệm vụ:</w:t>
      </w:r>
    </w:p>
    <w:p>
      <w:r>
        <w:t>- Sở Y tế:  chỉ đạo Bệnh viện Đa khoa tỉnh Quảng Nam rà soát hệ thống hạ tầng, trang thiết bị; đặc biệt chuẩn bị nhân lực phối hợp cùng Phòng Cảnh sát Quản lý hành chính về trật tự xã hội - Công an tỉnh tập huấn về VneID, thông báo lưu trú, đồng bộ dữ liệu; kiểm tra các đầu đọc mã Qrcode phục vụ người bệnh thuận lợi. Đối với các cơ sở khám chữa bệnh trên địa bàn tỉnh căn cứ nhu cầu của đơn vị khẩn trương thực hiện mua sắm đầu đọc thẻ Căn cước công dân có gắn chip  (có thể tham khảo quy chuẩn, cấu hình máy do Bộ Công an cung cấp).</w:t>
      </w:r>
    </w:p>
    <w:p>
      <w:r>
        <w:t>- Bảo hiểm xã hội tỉnh:  chủ trì, phối hợp với Sở Y tế, Bệnh viện Đa khoa tỉnh Quảng Nam và Công an tỉnh hướng dẫn những quy định có liên quan đến nội dung quyền, nghĩa vụ của người tham gia bảo hiểm y tế khi có đề nghị. Chủ trì phối hợp với với Công an tỉnh tiến hành xác thực dữ liệu Bảo hiểm xã hội với dữ liệu dân cư theo quy định.</w:t>
      </w:r>
    </w:p>
    <w:p>
      <w:r>
        <w:t>- Sở Thông tin và Truyền thông:  phối hợp với Sở Y tế, các đơn vị cung cấp giải pháp phần mềm thực hiện tích hợp, điều chỉnh phần mềm khám chữa bệnh để sử dụng các loại đầu đọc  (nếu không phù hợp).</w:t>
      </w:r>
    </w:p>
    <w:p>
      <w:r>
        <w:t>- Công an tỉnh:  phối hợp Bảo hiểm xã hội tỉnh tiến hành đối sánh làm sạch dữ liệu Bảo hiểm xã hội trên nền dữ liệu dân cư đảm bảo dữ liệu đúng, đủ, sạch, sống phục vụ việc khám chữa bệnh bằng thẻ Căn cước công dân theo quy định.</w:t>
      </w:r>
    </w:p>
    <w:p>
      <w:r>
        <w:t>2. Tổ chức Lễ khai trương thí điểm 02 mô hình</w:t>
      </w:r>
    </w:p>
    <w:p>
      <w:r>
        <w:t>a) Thời gian:  Dự kiến ngày 20/6/2023.</w:t>
      </w:r>
    </w:p>
    <w:p>
      <w:r>
        <w:t>b) Địa điểm:  Bệnh viện Đa khoa tỉnh Quảng Nam.</w:t>
      </w:r>
    </w:p>
    <w:p>
      <w:r>
        <w:t>c) Thành phần:</w:t>
      </w:r>
    </w:p>
    <w:p>
      <w:r>
        <w:t>- Đại diện lãnh đạo UBND tỉnh; các thành viên Tổ công tác Đề án 06 tỉnh; đại diện lãnh đạo Công an tỉnh và các Phòng nghiệp vụ có liên quan; đại diện lãnh đạo UBND, Tổ công tác Đề án 06 thành phố Tam Kỳ; đại diện lãnh đạo UBND, Tổ công tác Đề án 06 phường An Mỹ.</w:t>
      </w:r>
    </w:p>
    <w:p>
      <w:r>
        <w:t>- Đại diện các cơ quan thông tấn, báo chí: Báo Quảng Nam, Đài Phát thanh và Truyền hình tỉnh.</w:t>
      </w:r>
    </w:p>
    <w:p>
      <w:r>
        <w:t>- Lãnh đạo Bệnh viên đa khoa tỉnh Quảng Nam và các Khoa, Phòng có liên quan.</w:t>
      </w:r>
    </w:p>
    <w:p>
      <w:r>
        <w:t>d) Phân công nhiệm vụ:</w:t>
      </w:r>
    </w:p>
    <w:p>
      <w:r>
        <w:t>- Sở Y tế chủ trì:  phối hợp Công an tỉnh, Văn phòng UBND tỉnh xây dựng chương trình, kịch bản điều hành buổi Lễ; chuẩn bị bài phát biểu chỉ đạo của Lãnh đạo UBND tỉnh; tham mưu giấy mời các thành phần tham dự Lễ khai trương và gửi Giấy mời đến các thành phần dự Lễ thuộc cấp tỉnh; cử cán bộ phối hợp Bệnh viện Đa khoa tỉnh Quảng Nam dẫn chương trình buổi Lễ.</w:t>
      </w:r>
    </w:p>
    <w:p>
      <w:r>
        <w:t>- Bệnh viện Đa khoa tỉnh Quảng Nam:  bố trí bàn ghế, máy tính, máy in, máy scan, modem/switch/router, nếu có điều kiện thì bố trí Kiosk cảm ứng tra cứu thông tin...; treo băng rôn, khẩu hiệu, đặt các bảng pano, áp phích, niêm yết công khai thủ tục, nội dung tuyên truyền, hướng dẫn thực hiện dịch vụ công trực tuyến; chuẩn bị hội trường, khánh tiết; bố trí cán bộ phối hợp dẫn chương trình tại Lễ khai trương; gửi Giấy mời đến các thành phần dự Lễ khai trương thuộc bệnh viện.</w:t>
      </w:r>
    </w:p>
    <w:p>
      <w:r>
        <w:t>- Sở Thông tin và Truyền thông, Báo Quảng Nam, Đài Phát thanh và Truyền hình Quảng Nam:  bố trí cán bộ quay phim, ghi hình làm tư liệu, nội dung tuyên truyền; phỏng vấn tại Lễ khai trương.</w:t>
      </w:r>
    </w:p>
    <w:p>
      <w:r>
        <w:t>- Công an tỉnh:  theo dõi, kiểm tra quá trình triển khai thực hiện, kịp thời báo cáo Tổ trưởng Tổ công tác thực hiện Đề án 06 tỉnh và Bộ công an những khó khăn vướng mắc để được hướng dẫn, hỗ trợ.</w:t>
      </w:r>
    </w:p>
    <w:p>
      <w:r>
        <w:t>3. Triển khai nhân rộng trên địa bàn toàn tỉnh</w:t>
      </w:r>
    </w:p>
    <w:p>
      <w:r>
        <w:t>a) Công an tỉnh</w:t>
      </w:r>
    </w:p>
    <w:p>
      <w:r>
        <w:t>- Tham mưu Tổ công tác Đề án 06 tỉnh đánh giá kết quả thực hiện thí điểm 02 mô hình điểm và tổ chức triển khai nhân rộng toàn diện, có hiệu quả trên địa bàn toàn tỉnh.</w:t>
      </w:r>
    </w:p>
    <w:p>
      <w:r>
        <w:t>- Chỉ đạo Công an cấp huyện tham mưu Tổ công tác Đề án 06 cấp huyện, Tổ công tác Đề án 06 cấp xã chỉ đạo các cơ quan liên quan phối hợp lực lượng Công an thực hiện nghiêm túc nội dung của Kế hoạch này; thường xuyên đôn đốc, theo dõi, đánh giá, tập hợp tiến độ triển khai, kết quả thực hiện mô hình điểm tại địa phương.</w:t>
      </w:r>
    </w:p>
    <w:p>
      <w:r>
        <w:t>- Phân công cán bộ phối hợp chặt chẽ với các cơ sở kinh doanh lưu trú, cơ sở khám chữa bệnh đóng trên địa bàn để kịp thời hỗ trợ xử lý thông tin, xác minh thông tin những trường hợp nghi vấn, giải quyết các vấn đề khó khăn, vướng mắc phát sinh trong quá trình thực hiện.</w:t>
      </w:r>
    </w:p>
    <w:p>
      <w:r>
        <w:t>- Chủ trì, phối hợp với các Sở Y tế, Bảo hiểm xã hội tỉnh, Sở Du lịch, Sở Thông tin và Truyền thông tập trung chỉ đạo các cơ sở kinh doanh lưu trú, cơ sở khám chữa bệnh triển khai thực hiện hiệu quả mô hình điểm nêu trên đồng thời nhân rộng trên địa bàn toàn tỉnh.</w:t>
      </w:r>
    </w:p>
    <w:p>
      <w:r>
        <w:t>- Báo cáo đề xuất Cục Cảnh sát quản lý hành chính về trật tự xã hội - Bộ Công an hỗ trợ cung cấp trang thiết bị, tài liệu đào tạo để Công an tỉnh hướng dẫn các cơ sở kinh doanh lưu trú và cơ sở y tế triển khai phần mềm thông báo lưu trú qua ứng dụng VNeID và tiếp tục triển khai phần mềm ASM. Kiến nghị những khó khăn, vướng mắc đề nghị chỉ đạo, hướng dẫn, hỗ trợ kịp thời.</w:t>
      </w:r>
    </w:p>
    <w:p>
      <w:r>
        <w:t>- Phân công cán bộ làm đầu mối hỗ trợ, giải quyết những khó khăn, vướng mắc qua ứng dụng VNeID để việc triển khai thí điểm được hiệu quả; nghiên cứu điều chỉnh, khắc phục những hạn chế qua triển khai thực hiện thí điểm.</w:t>
      </w:r>
    </w:p>
    <w:p>
      <w:r>
        <w:t>b) Sở Y tế</w:t>
      </w:r>
    </w:p>
    <w:p>
      <w:r>
        <w:t>- Chỉ đạo các cơ sở khám chữa bệnh trên địa bàn căn cứ nhu cầu của đơn vị khẩn trương thực hiện mua sắm đầu đọc thẻ Căn cước công dân có gắn chip  (có thể tham khảo quy chuẩn, cấu hình máy do Bộ Công an cung cấp).</w:t>
      </w:r>
    </w:p>
    <w:p>
      <w:r>
        <w:t>- Yêu cầu các bệnh viện, cơ sở khám chữa bệnh trên địa bàn tỉnh cử cán bộ phụ trách phối hợp với Công an cấp xã nơi đặt trụ sở tạo tài khoản thực hiện công tác thông báo lưu trú trên hệ thống.</w:t>
      </w:r>
    </w:p>
    <w:p>
      <w:r>
        <w:t>- Chủ trì, phối hợp với các cơ quan có liên quan và chỉ đạo các đơn vị trực thuộc quản lý thực hiện nghiêm túc các nhiệm vụ theo chức năng được giao.</w:t>
      </w:r>
    </w:p>
    <w:p>
      <w:r>
        <w:t>c) Bảo hiểm xã hội tỉnh</w:t>
      </w:r>
    </w:p>
    <w:p>
      <w:r>
        <w:t>- Hướng dẫn những quy định có liên quan đến nội dung quyền, nghĩa vụ của người tham gia bảo hiểm y tế khi có đề nghị.</w:t>
      </w:r>
    </w:p>
    <w:p>
      <w:r>
        <w:t>- Chủ động xây dựng Kế hoạch, phương án phối hợp với với Công an tỉnh tiến hành xác thực dữ liệu Bảo hiểm xã hội với dữ liệu dân cư theo quy định.</w:t>
      </w:r>
    </w:p>
    <w:p>
      <w:r>
        <w:t>- Chủ trì, phối hợp với các cơ quan có liên quan và chỉ đạo các đơn vị trực thuộc quản lý thực hiện nghiêm túc các nhiệm vụ theo chức năng được giao.</w:t>
      </w:r>
    </w:p>
    <w:p>
      <w:r>
        <w:t>d) Sở Thông tin và Truyền thông</w:t>
      </w:r>
    </w:p>
    <w:p>
      <w:r>
        <w:t>- Tăng cường phối hợp với Công an tỉnh, Sở Y tế, Bảo hiểm xã hội tỉnh, UBND cấp huyện tuyên truyền Đề án 06, nhất là các nhóm tiện ích trong giải quyết các thủ tục hành chính, tiện ích của định danh điện tử, tiện ích của sử dụng thẻ Căn cước công dân gắn chip tích hợp Bảo hiểm y tế trong khám, chữa bệnh; tiện ích của ứng dụng VNeID trong thực hiện thông báo lưu trú, tập trung mô hình quản lý lưu trú tại các cơ sở kinh doanh lưu trú, cơ sở khám chữa bệnh.</w:t>
      </w:r>
    </w:p>
    <w:p>
      <w:r>
        <w:t>- Thông cáo báo chí, đăng tải tin bài, phóng sự, tuyên truyền trên các phương tiện thông tin đại chúng, truyền thông về kế hoạch thí điểm thực hiện mô hình điểm nêu trên.</w:t>
      </w:r>
    </w:p>
    <w:p>
      <w:r>
        <w:t>đ) Tổ công tác thực hiện Đề án 06 cấp huyện</w:t>
      </w:r>
    </w:p>
    <w:p>
      <w:r>
        <w:t>- Chỉ đạo Công an cấp huyện, Trung Tâm Y tế cấp huyện, Bảo hiểm xã cấp huyện chủ trì, phối hợp với cơ quan, ban ngành và các đơn vị có liên quan tổ chức thực hiện hiệu quả việc nhân rộng 02 mô hình điểm nêu trên đảm bảo hoàn thành triển khai 100% trên địa bàn trong tháng 7/2023.</w:t>
      </w:r>
    </w:p>
    <w:p>
      <w:r>
        <w:t>- Tổ chức tuyên truyền về Đề án 06, tiện ích của việc ứng dụng dữ liệu dân cư và định danh điện tử trong giải quyết thủ tục hành chính, về tiện ích của qua ứng dụng VNeID trong đăng ký lưu trú tại các cơ sở khám chữa bệnh, các cơ sở kinh doanh lưu trú; sử dụng thẻ Căn cước công dân gắn chip tích hợp Bảo hiểm y tế trong khám, chữa bệnh bằng nhiều hình thức như: bảng standee, băng rôn, khẩu hiệu, pano, áp phích về tuyên truyền, hướng dẫn thực hiện dịch vụ công trực tuyến, cài đặt, đăng ký, kích hoạt tài khoản định danh điện tử, ứng dụng VNeID phục vụ thông báo lưu trú.</w:t>
      </w:r>
    </w:p>
    <w:p>
      <w:r>
        <w:t>- Bố trí kinh phí để đảm bảo việc triển khai sử dụng 02 mô hình điểm trên địa bàn theo quy định.</w:t>
      </w:r>
    </w:p>
    <w:p>
      <w:r>
        <w:t>e) Công an c ấ p huy ệ n</w:t>
      </w:r>
    </w:p>
    <w:p>
      <w:r>
        <w:t>- Chỉ đạo các cơ sở kinh doanh lưu trú, cơ sở khám chữa bệnh niêm yết các quy định thủ tục hành chính về thực hiện thông báo lưu trú và các thông tin hướng dẫn, tuyên truyền do cơ quan Công an cung cấp.</w:t>
      </w:r>
    </w:p>
    <w:p>
      <w:r>
        <w:t>- Phối hợp các đơn vị liên quan tham mưu Tổ công tác Đề án 06 cấp huyện hướng dẫn bố trí hạ tầng, lắp đặt hệ thống máy móc và hướng dẫn quy trình, nghiệp vụ theo đúng quy định để triển khai thực hiện 02 mô hình đạt hiệu quả.</w:t>
      </w:r>
    </w:p>
    <w:p>
      <w:r>
        <w:t>- Chỉ đạo Công an cấp xã bố trí cán bộ, chiến sỹ tiếp nhận thông báo lưu trú thường xuyên hướng dẫn người dân thực hiện thông báo lưu trú qua ứng dụng VNeID tại cơ sở do mình quản lý. Đồng thời liên hệ trực tiếp với Phòng Cảnh sát Quản lý hành chính về trật tự xã hội - Công an tỉnh đề nghị hướng dẫn tháo gỡ khó khăn, vướng mắc về thao tác thực hiện phần mềm, kết nối đường truyền hoặc những vấn đề phát sinh trong quá trình thực hiện.</w:t>
      </w:r>
    </w:p>
    <w:p>
      <w:r>
        <w:t>- Chỉ đạo Công an phường, xã, thị trấn tổ chức triển khai thực hiện nghiêm túc các nhiệm vụ được giao trong quá trình triển khai thực hiện; đồng thời chỉ đạo các cơ sở lưu trú treo băng rôn, khẩu hiệu, đặt các bảng pano, áp phích, niêm yết công khai thủ tục, nội dung tuyên truyền, hướng dẫn thực hiện dịch vụ công trực tuyến; cung cấp thông tin, đặc biệt đối với các trường hợp nghi vấn liên quan an ninh trật tự.</w:t>
      </w:r>
    </w:p>
    <w:p>
      <w:r>
        <w:t>IV. TỔ CHỨC THỰC HIỆN</w:t>
      </w:r>
    </w:p>
    <w:p>
      <w:r>
        <w:t>1. Công an tỉnh, Sở Y tế, Bảo hiểm xã hội tỉnh, Ủy ban nhân dân cấp huyện:  căn cứ vào nội dung Kế hoạch này có kế hoạch, chỉ đạo tổ chức triển khai thực hiện các nhiệm vụ được giao bảo đảm chất lượng, hiệu quả và đúng tiến độ; chủ động tuyên truyền thường xuyên, vận động người dân tiếp cận và sử dụng dịch vụ công trực tuyến.</w:t>
      </w:r>
    </w:p>
    <w:p>
      <w:r>
        <w:t>2. Chế độ thông tin báo cáo:</w:t>
      </w:r>
    </w:p>
    <w:p>
      <w:r>
        <w:t>a) Giai đoạn thực hiện thí điểm: hàng ngày (trước 8h00’) Công an phường An Mỹ và Bệnh viện Đa khoa tỉnh Quảng Nam báo cáo kết quả thực hiện công tác thông báo lưu trú qua ứng dụng VNeID và sử dụng thẻ Căn cước công dân gắn chip tích hợp Bảo hiểm y tế trong khám, chữa bệnh tại các cơ sở y tế, bệnh viện về Công an tỉnh (qua Phòng Cảnh sát Quản lý hành chính về trật tự xã hội) để theo dõi.</w:t>
      </w:r>
    </w:p>
    <w:p>
      <w:r>
        <w:t>b) Giai đoạn nhân rộng: hàng tuần (trước 15 giờ ngày Thứ hai), Công an các địa phương gửi báo cáo thực hiện công tác thông báo lưu trú qua ứng dụng VNeID về Công an tỉnh (qua Phòng Cảnh sát Quản lý hành chính về trật tự xã hội) trên phân hệ yêu cầu trao đổi) để tập hợp, theo dõi.</w:t>
      </w:r>
    </w:p>
    <w:p>
      <w:r>
        <w:t>3. Giao Công an tỉnh - Cơ quan thường trực Tổ công tác Đề án 06 tỉnh:  thường xuyên nắm tình hình, đôn đốc các đơn vị chức năng triển khai có hiệu quả; tổng hợp kết quả tình hình thực hiện và khó khăn, vướng mắc báo cáo UBND tỉnh theo dõi, chỉ đạo./.</w:t>
      </w:r>
    </w:p>
    <w:p>
      <w:r>
        <w:t>Nơi nhận:</w:t>
      </w:r>
    </w:p>
    <w:p>
      <w:r>
        <w:t>- Văn phòng Chính phủ (Cục Kiểm soát TTHC);</w:t>
      </w:r>
    </w:p>
    <w:p>
      <w:r>
        <w:t>- Bộ Công an (Cục Cảnh sát QLHC về TTXH);</w:t>
      </w:r>
    </w:p>
    <w:p>
      <w:r>
        <w:t>- Thường trực Tỉnh ủy;</w:t>
      </w:r>
    </w:p>
    <w:p>
      <w:r>
        <w:t>- Thường trực HĐND tỉnh;</w:t>
      </w:r>
    </w:p>
    <w:p>
      <w:r>
        <w:t>- Chủ tịch, các PCT UBND tỉnh;</w:t>
      </w:r>
    </w:p>
    <w:p>
      <w:r>
        <w:t>- Ủy ban MTTQ Việt Nam tỉnh;</w:t>
      </w:r>
    </w:p>
    <w:p>
      <w:r>
        <w:t>- Các sở, ban, ngành, đoàn thể cấp tỉnh;</w:t>
      </w:r>
    </w:p>
    <w:p>
      <w:r>
        <w:t>- Các cơ quan TW đóng trên địa bàn tỉnh;</w:t>
      </w:r>
    </w:p>
    <w:p>
      <w:r>
        <w:t>- Công an tỉnh;</w:t>
      </w:r>
    </w:p>
    <w:p>
      <w:r>
        <w:t>- UBND các huyện, thị xã, thành phố;</w:t>
      </w:r>
    </w:p>
    <w:p>
      <w:r>
        <w:t>- Lưu: VT, NCKS (Thảo).</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