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354/KH-UBND năm 2024 thực hiện Nghị quyết 1202/NQ-UBTVQH15 sắp xếp đơn vị hành chính cấp xã của tỉnh Tiền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354/KH-UBND</w:t>
      </w:r>
    </w:p>
    <w:p>
      <w:r>
        <w:t>Tiền Giang, ngày 09 tháng 10 năm 2024</w:t>
      </w:r>
    </w:p>
    <w:p>
      <w:r>
        <w:t>KẾ HOẠCH</w:t>
      </w:r>
    </w:p>
    <w:p>
      <w:r>
        <w:t>TRIỂN KHAI, THỰC HIỆN NGHỊ QUYẾT SỐ 1202/NQ-UBTVQH15 NGÀY 28/9/2024 CỦA ỦY BAN THƯỜNG VỤ QUỐC HỘI VỀ VIỆC SẮP XẾP ĐƠN VỊ HÀNH CHÍNH CẤP XÃ CỦA TỈNH TIỀN GIANG GIAI ĐOẠN 2023 - 2025</w:t>
      </w:r>
    </w:p>
    <w:p>
      <w:r>
        <w:t>Thực hiện Nghị quyết số 1202/NQ-UBTVQH15 ngày 28/9/2024 của Ủy ban Thường vụ Quốc hội về việc sắp xếp đơn vị hành chính (ĐVHC) cấp xã của tỉnh Tiền Giang giai đoạn 2023 - 2025 (sau đây gọi là Nghị quyết của Ủy ban Thường vụ Quốc hội), Ủy ban nhân dân tỉnh Tiền Giang xây dựng Kế hoạch triển khai thực hiện như sau:</w:t>
      </w:r>
    </w:p>
    <w:p>
      <w:r>
        <w:t>I. MỤC ĐÍCH</w:t>
      </w:r>
    </w:p>
    <w:p>
      <w:r>
        <w:t>1. Chuẩn bị các điều kiện để bộ máy trong hệ thống chính trị của các ĐVHC cấp xã sau khi sắp xếp đi vào hoạt động theo đúng quy định khi Nghị quyết của Ủy ban Thường vụ Quốc hội có hiệu lực thi hành.</w:t>
      </w:r>
    </w:p>
    <w:p>
      <w:r>
        <w:t>2. Xác định các nội dung, công việc cần thực hiện để các cơ quan, đơn vị, tổ chức, cá nhân có liên quan chủ động triển khai phù hợp với quy định và tình hình thực tế ở địa phương.</w:t>
      </w:r>
    </w:p>
    <w:p>
      <w:r>
        <w:t>3. Tạo sự đồng thuận thống nhất cao trong cán bộ, đảng viên và các tầng lớp Nhân dân khi tổ chức thực hiện Nghị quyết của Ủy ban Thường vụ Quốc hội; tạo động lực tiếp tục thực hiện thắng lợi nhiệm vụ chính trị ở mỗi địa phương; triển khai thực hiện các giải pháp nhằm khắc phục tồn tại, hạn chế khi sắp xếp các ĐVHC cấp xã giai đoạn 2023 - 2025 của tỉnh Tiền Giang.</w:t>
      </w:r>
    </w:p>
    <w:p>
      <w:r>
        <w:t>II. YÊU CẦU</w:t>
      </w:r>
    </w:p>
    <w:p>
      <w:r>
        <w:t>1. Quá trình tổ chức triển khai thực hiện phải đảm bảo sự hoạt động thống nhất, liên tục của hệ thống chính trị tại các ĐVHC thực hiện việc sắp xếp, kịp thời giải quyết công việc cho cá nhân, tổ chức và nhũng khó khăn, vướng mắc ở cơ sở, đảm bảo an ninh chính trị, trật tự an toàn xã hội, không làm ảnh hưởng đến đời sống, hoạt động sản xuất kinh doanh của các cá nhân, tổ chức trên địa bàn.</w:t>
      </w:r>
    </w:p>
    <w:p>
      <w:r>
        <w:t>2. Đảm bảo sự phối hợp giữa các cơ quan, đơn vị, địa phương trong triển khai thực hiện Nghị quyết của Ủy ban Thường vụ Quốc hội theo tiến độ và quy định của pháp luật; đảm bảo sự phối hợp chặt chẽ giữa các cơ quan, đơn vị với Ủy ban Mặt trận Tổ quốc, các tổ chức chính trị - xã hội trong quá trình tuyên truyền, tổ chức thực hiện Nghị quyết, đồng thời phát huy tính tích cực, chủ động của chính quyền địa phương trong công tác lãnh đạo, chỉ đạo việc tổ chức triển khai các nhiệm vụ được giao theo Kế hoạch.</w:t>
      </w:r>
    </w:p>
    <w:p>
      <w:r>
        <w:t>III. NỘI DUNG</w:t>
      </w:r>
    </w:p>
    <w:p>
      <w:r>
        <w:t>Chi tiết theo Phụ lục đính kèm.</w:t>
      </w:r>
    </w:p>
    <w:p>
      <w:r>
        <w:t>IV. TỔ CHỨC THỰC HIỆN</w:t>
      </w:r>
    </w:p>
    <w:p>
      <w:r>
        <w:t>1. Các sở, ngành tỉnh</w:t>
      </w:r>
    </w:p>
    <w:p>
      <w:r>
        <w:t>a) Tuyên truyền, triển khai Nghị quyết của Ủy ban Thường vụ Quốc hội đến toàn thể cán bộ, công chức, viên chức, người lao động tại cơ quan, đơn vị bằng các hình thức phù hợp;</w:t>
      </w:r>
    </w:p>
    <w:p>
      <w:r>
        <w:t>b) Chủ động tổ chức thực hiện các nhiệm vụ được giao trong Kế hoạch đảm bảo yêu cầu tiến độ đề ra;</w:t>
      </w:r>
    </w:p>
    <w:p>
      <w:r>
        <w:t>c) Hướng dẫn, phối hợp với Ủy ban nhân dân huyện Châu Thành và thành phố Mỹ Tho trong công tác sắp xếp, kiện toàn tổ chức bộ máy thuộc ngành, lĩnh vực phụ trách sau khi sắp xếp các ĐVHC cấp xã theo Nghị quyết của Ủy ban Thường vụ Quốc hội;</w:t>
      </w:r>
    </w:p>
    <w:p>
      <w:r>
        <w:t>d) Đề xuất Ủy ban nhân dân tỉnh triển khai thực hiện các loại phí, lệ phí thuộc lĩnh vực phụ trách trong quá trình chuyển đổi các loại giấy tờ cho tổ chức, cá nhân khi thực hiện sắp xếp ĐVHC cấp xã.</w:t>
      </w:r>
    </w:p>
    <w:p>
      <w:r>
        <w:t>2. Sở Nội vụ</w:t>
      </w:r>
    </w:p>
    <w:p>
      <w:r>
        <w:t>a) Kiểm tra, đôn đốc các cơ quan, đơn vị, địa phương liên quan việc triển khai thực hiện Kế hoạch này;</w:t>
      </w:r>
    </w:p>
    <w:p>
      <w:r>
        <w:t>b) Đôn đốc, theo dõi Ủy ban nhân dân huyện Châu Thành và thành phố Mỹ Tho trong công tác sắp xếp tổ chức bộ máy, bố trí, sắp xếp cán bộ, công chức, viên chức, người lao động, người hoạt động không chuyên trách cấp xã dôi dư khi thực hiện sắp xếp các ĐVHC cấp xã trên cơ sở phương án đã được cơ quan có thẩm quyền phê duyệt;</w:t>
      </w:r>
    </w:p>
    <w:p>
      <w:r>
        <w:t>c) Tham mưu trình Chủ tịch Ủy ban nhân dân tỉnh Quyết định chuyển ấp thành khu phố thuộc thị trấn Tân Hiệp, huyện Châu Thành; Quyết định phân loại ĐVHC đối với các ĐVHC cấp xã hình thành sau sắp xếp theo quy định pháp luật; trình Ủy ban nhân dân tỉnh xem xét, trình Hội đồng nhân dân tỉnh thông qua Nghị quyết về việc đổi tên các khu phố sau khi sắp xếp các ĐVHC cấp xã theo quy định;</w:t>
      </w:r>
    </w:p>
    <w:p>
      <w:r>
        <w:t>d) Tổng hợp những khó khăn, vướng mắc trong quá trình triển khai thực hiện Nghị quyết của Ủy ban Thường vụ Quốc hội, kịp thời báo cáo Ủy ban nhân dân tỉnh xem xét, chỉ đạo giải quyết kịp thời;</w:t>
      </w:r>
    </w:p>
    <w:p>
      <w:r>
        <w:t>đ) Tổng hợp, tham mưu Ủy ban nhân dân tỉnh báo cáo kết quả thực hiện Nghị quyết của Ủy ban Thường vụ Quốc hội theo quy định.</w:t>
      </w:r>
    </w:p>
    <w:p>
      <w:r>
        <w:t>3. Sở Tài chính</w:t>
      </w:r>
    </w:p>
    <w:p>
      <w:r>
        <w:t>Sở Tài chính thẩm định dự toán kinh phí tổ chức triển khai thực hiện các nhiệm vụ được phân công theo Kế hoạch này của các sở, ban, ngành cấp tỉnh, trình Ủy ban nhân dân tỉnh xem xét, phê duyệt. Kinh phí thực hiện triển khai Kế hoạch tại địa phương thực hiện theo quy định phân cấp quản lý ngân sách hiện hành.</w:t>
      </w:r>
    </w:p>
    <w:p>
      <w:r>
        <w:t>4. Sở Tài nguyên và Môi trường</w:t>
      </w:r>
    </w:p>
    <w:p>
      <w:r>
        <w:t>a) Giúp Ủy ban nhân dân tỉnh chỉ đạo các đơn vị, địa phương tăng cường công tác quản lý đất đai, tài nguyên và môi trường trên địa bàn các ĐVHC thực hiện việc sắp xếp;</w:t>
      </w:r>
    </w:p>
    <w:p>
      <w:r>
        <w:t>b) Hướng dẫn, kiểm tra việc chuyển đổi các giấy tờ liên quan đến lĩnh vực tài nguyên, môi trường, đặc biệt đối với các hồ sơ, tài liệu đang trong thời gian thực hiện thủ tục hành chính công;</w:t>
      </w:r>
    </w:p>
    <w:p>
      <w:r>
        <w:t>5. Sở Xây dựng</w:t>
      </w:r>
    </w:p>
    <w:p>
      <w:r>
        <w:t>Hướng dẫn, đôn đốc Ủy ban nhân dân huyện Châu Thành triển khai thực hiện các giải pháp nâng cao chất lượng các tiêu chí về đô thị của thị trấn Tân Hiệp theo quy định pháp luật và phân cấp quản lý.</w:t>
      </w:r>
    </w:p>
    <w:p>
      <w:r>
        <w:t>6. Sở Kế hoạch và Đầu tư</w:t>
      </w:r>
    </w:p>
    <w:p>
      <w:r>
        <w:t>Tham mưu Ủy ban nhân dân tỉnh chỉ đạo các sở, ngành, địa phương liên quan triển khai, thực hiện các dự án đầu tư theo quy định; đồng thời thực hiện rà soát; ưu tiên bố trí nguồn lực đầu tư, xây dựng các công trình hạ tầng kỹ thuật, dịch vụ công thiết yếu,... đảm bảo tính khả thi, hiệu quả và phù hợp với đặc điểm tình hình thực tế tại địa phương.</w:t>
      </w:r>
    </w:p>
    <w:p>
      <w:r>
        <w:t>7. Công an tỉnh</w:t>
      </w:r>
    </w:p>
    <w:p>
      <w:r>
        <w:t>a) Chỉ đạo Công an huyện Châu Thành và thành phố Mỹ Tho xây dựng, triển khai các phương án bảo đảm an ninh trật tự tại cơ sở trước, trong và sau Lễ công bố Nghị quyết của Ủy ban Thường vụ Quốc hội;</w:t>
      </w:r>
    </w:p>
    <w:p>
      <w:r>
        <w:t>b) Hướng dẫn Ủy ban nhân dân huyện Châu Thành và thành phố Mỹ Tho trong việc thu hồi, đăng ký con dấu của các tổ chức liên quan sau khi sắp xếp ĐVHC cấp xã theo quy định về quản lý con dấu.</w:t>
      </w:r>
    </w:p>
    <w:p>
      <w:r>
        <w:t>c) Chỉ đạo Công an huyện Châu Thành và thành phố Mỹ Tho sắp xếp, bố trí nguồn nhân lực đảm bảo công tác điều chỉnh thông tin công dân trên hệ thống Cơ sở dữ liệu Quốc gia về dân cư; tổ chức cấp đổi thẻ Căn cước công dân/Căn cước cho công dân theo quy định.</w:t>
      </w:r>
    </w:p>
    <w:p>
      <w:r>
        <w:t>8. Ủy ban nhân dân huyện Châu Thành và thành phố Mỹ Tho</w:t>
      </w:r>
    </w:p>
    <w:p>
      <w:r>
        <w:t>a) Tổ chức tuyên truyền, quán triệt Nghị quyết của Ủy ban Thường vụ Quốc hội đến toàn thể cán bộ, công chức, viên chức, người lao động, người hoạt động không chuyên trách cấp xã và Nhân dân bằng các hình thức phù hợp;</w:t>
      </w:r>
    </w:p>
    <w:p>
      <w:r>
        <w:t>b) Căn cứ kế hoạch của Ủy ban nhân dân tỉnh để xây dựng Kế hoạch cụ thể và phân công nhiệm vụ cho các cơ quan, đơn vị, địa phương triển khai thực hiện; chủ trì, phối hợp với các sở, ngành có liên quan trong quá trình tổ chức thực hiện;</w:t>
      </w:r>
    </w:p>
    <w:p>
      <w:r>
        <w:t>c) Giao Chủ tịch Ủy ban nhân dân thành phố Mỹ Tho và Chủ tịch Ủy ban nhân dân huyện Châu Thành tổ chức công bố Nghị quyết của Ủy ban Thường vụ Quốc hội;</w:t>
      </w:r>
    </w:p>
    <w:p>
      <w:r>
        <w:t>d) Triển khai thực hiện công tác sắp xếp, bố trí, giải quyết các chế độ, chính sách liên quan đối với cán bộ, công chức, viên chức, người lao động, người hoạt động không chuyên trách cấp xã; phương án sử dụng, quản lý, xử lý trụ sở của cơ quan, đơn vị liên quan dôi dư do sắp xếp các ĐVHC cấp xã;</w:t>
      </w:r>
    </w:p>
    <w:p>
      <w:r>
        <w:t>đ) Ủy ban nhân dân huyện Châu Thành xây dựng Kế hoạch nâng cao chất lượng các tiêu chí về đô thị của thị trấn Tân Hiệp sau khi sắp xếp; trình Chủ tịch Ủy ban nhân dân tỉnh (qua Sở Nội vụ) quyết định chuyển các ấp thành các khu phố thuộc thị trấn Tân Hiệp theo quy định pháp luật;</w:t>
      </w:r>
    </w:p>
    <w:p>
      <w:r>
        <w:t>e) Hướng dẫn Ủy ban nhân dân các phường, thị trấn hình thành sau sắp xếp xây dựng phương án đổi tên các khu phố bị trùng tên, hoàn thiện hồ sơ gửi Sở Nội vụ thẩm định, trình Ủy ban nhân dân tỉnh xem xét trình Hội đồng nhân dân tỉnh thông qua;</w:t>
      </w:r>
    </w:p>
    <w:p>
      <w:r>
        <w:t>g) Phối hợp với các tổ chức chính trị - xã hội tăng cường nắm bắt dư luận của quần chúng Nhân dân về việc sắp xếp các ĐVHC cấp xã; chỉ đạo các cơ quan chuyên môn hỗ trợ chính quyền cấp xã kịp thời giải quyết những khó khăn, vướng mắc trước, trong và sau khi công bố Nghị quyết của Ủy ban Thường vụ Quốc hội;</w:t>
      </w:r>
    </w:p>
    <w:p>
      <w:r>
        <w:t>h) Chỉ đạo Ủy ban nhân dân cấp xã tổ chức đối thoại với Nhân dân theo quy định của Luật Tổ chức chính quyền địa phương, Luật Thực hiện dân chủ ở cơ sở để kịp thời lắng nghe, giải đáp, tháo gỡ các phản ánh, kiến nghị của người dân sau khi sắp xếp các ĐVHC cấp xã;</w:t>
      </w:r>
    </w:p>
    <w:p>
      <w:r>
        <w:t>i) Chỉ đạo Ủy ban nhân dân cấp xã và tổ chức liên quan trên địa bàn giao nộp con dấu cũ và nộp hồ sơ đăng ký con dấu đúng thời gian quy định;</w:t>
      </w:r>
    </w:p>
    <w:p>
      <w:r>
        <w:t>k) Báo cáo kết quả thực hiện Nghị quyết của Ủy ban Thường vụ Quốc hội theo yêu cầu của cơ quan có thẩm quyền.</w:t>
      </w:r>
    </w:p>
    <w:p>
      <w:r>
        <w:t>9. Đề nghị Báo Ấp Bắc, Đài Phát thanh - Truyền hình Tiền Giang</w:t>
      </w:r>
    </w:p>
    <w:p>
      <w:r>
        <w:t>Chủ trì, phối hợp với các cơ quan, đơn vị liên quan tổ chức thông tin tuyên truyền về Nghị quyết của Ủy ban Thường vụ Quốc hội trên sóng phát thanh, truyền hình và báo chí (báo in và báo điện tử).</w:t>
      </w:r>
    </w:p>
    <w:p>
      <w:r>
        <w:t>10. Đề nghị Ban Tổ chức Tỉnh ủy</w:t>
      </w:r>
    </w:p>
    <w:p>
      <w:r>
        <w:t>Theo dõi, kiểm tra, hướng dẫn công tác sắp xếp tổ chức Đảng; chủ trì phối hợp với các cơ quan liên quan theo dõi, hướng dẫn, kiểm tra việc sắp xếp, bố trí cán bộ dôi dư do sắp xếp ĐVHC cấp xã theo hướng dẫn của Ban Tổ chức Trung ương.</w:t>
      </w:r>
    </w:p>
    <w:p>
      <w:r>
        <w:t>11. Đề nghị Ủy ban Mặt trận Tổ quốc Việt Nam tỉnh và các tổ chức chính     trị - xã hội tỉnh</w:t>
      </w:r>
    </w:p>
    <w:p>
      <w:r>
        <w:t>a) Phối hợp tổ chức tuyên truyền trong đoàn viên, hội viên và Nhân dân về kết quả sắp xếp các ĐVHC cấp xã của tỉnh Tiền Giang giai đoạn 2023 - 2025; tăng cường công tác giám sát, nắm bắt dư luận xã hội, phản ánh, kiến nghị của Nhân dân trong quá trình triển khai thực hiện Nghị quyết của Ủy ban Thường vụ Quốc hội;</w:t>
      </w:r>
    </w:p>
    <w:p>
      <w:r>
        <w:t>b) Phối hợp hướng dẫn việc sắp xếp, kiện toàn tổ chức bộ máy theo Điều lệ, quy định của từng tổ chức.</w:t>
      </w:r>
    </w:p>
    <w:p>
      <w:r>
        <w:t>Trên đây là Kế hoạch triển khai, thực hiện Nghị quyết của Ủy ban Thường vụ Quốc hội về việc sắp xếp đơn vị hành chính cấp xã giai đoạn 2023 - 2025 trên địa bàn tỉnh Tiền Giang, Ủy ban nhân dân tỉnh yêu cầu các cơ quan, đơn vị, địa phương nghiêm túc triển khai thực hiện. Trong quá trình tổ chức thực hiện, nếu có vướng mắc phát sinh, đề nghị kịp thời phản ánh về Ủy ban nhân dân tỉnh (qua Sở Nội vụ) để kịp thời xem xét, giải quyết./.</w:t>
      </w:r>
    </w:p>
    <w:p>
      <w:r>
        <w:t>Nơi nhận:</w:t>
      </w:r>
    </w:p>
    <w:p>
      <w:r>
        <w:t>- TT Tỉnh ủy;</w:t>
      </w:r>
    </w:p>
    <w:p>
      <w:r>
        <w:t>- TT HĐND tỉnh;</w:t>
      </w:r>
    </w:p>
    <w:p>
      <w:r>
        <w:t>- CT và các PCT UBND tỉnh;</w:t>
      </w:r>
    </w:p>
    <w:p>
      <w:r>
        <w:t>- Các Ban Đảng của Tỉnh ủy;</w:t>
      </w:r>
    </w:p>
    <w:p>
      <w:r>
        <w:t>- Ủy ban MTTQ Việt Nam tỉnh;</w:t>
      </w:r>
    </w:p>
    <w:p>
      <w:r>
        <w:t>- Các Tổ chức đoàn thể cấp tỉnh;</w:t>
      </w:r>
    </w:p>
    <w:p>
      <w:r>
        <w:t>- Các cơ quan TW đóng trên địa bàn tỉnh;</w:t>
      </w:r>
    </w:p>
    <w:p>
      <w:r>
        <w:t>- Các Sở, ban, ngành của tỉnh;</w:t>
      </w:r>
    </w:p>
    <w:p>
      <w:r>
        <w:t>- Báo Ấp Bắc, Đài PT-TH tỉnh;</w:t>
      </w:r>
    </w:p>
    <w:p>
      <w:r>
        <w:t>- UBND tp. Mỹ Tho;</w:t>
      </w:r>
    </w:p>
    <w:p>
      <w:r>
        <w:t>- UBND huyện Châu Thành;</w:t>
      </w:r>
    </w:p>
    <w:p>
      <w:r>
        <w:t>- VPUBND: CVP, các PCVP, các Phòng, ban, Trung tâm thuộc VP. UBND tỉnh:</w:t>
      </w:r>
    </w:p>
    <w:p>
      <w:r>
        <w:t>- Lưu: VT, NC(N).</w:t>
      </w:r>
    </w:p>
    <w:p>
      <w:r>
        <w:t>TM. ỦY BAN NHÂN DÂN</w:t>
      </w:r>
    </w:p>
    <w:p>
      <w:r>
        <w:t>CHỦ TỊCH</w:t>
      </w:r>
    </w:p>
    <w:p>
      <w:r>
        <w:t>Nguyễn Văn Vĩnh</w:t>
      </w:r>
    </w:p>
    <w:p>
      <w:r>
        <w:t>NỘI DUNG TRIỂN KHAI, THỰC HIỆN NGHỊ QUYẾT CỦA ỦY BAN THƯỜNG VỤ QUỐC HỘI VỀ SẮP XẾP ĐƠN VỊ HÀNH CHÍNH CẤP XÃ GIAI ĐOẠN 2023 - 2025 TRÊN ĐỊA BÀN TỈNH TIỀN GIANG</w:t>
      </w:r>
    </w:p>
    <w:p>
      <w:r>
        <w:t>(Kèm theo Kế hoạch số: 354/KH-UBND ngày 09/10/2024 của Ủy ban nhân dân tỉnh)</w:t>
      </w:r>
    </w:p>
    <w:p>
      <w:r>
        <w:t>TT</w:t>
      </w:r>
    </w:p>
    <w:p>
      <w:r>
        <w:t>Nội dung công việc</w:t>
      </w:r>
    </w:p>
    <w:p>
      <w:r>
        <w:t>Cơ quan chủ trì</w:t>
      </w:r>
    </w:p>
    <w:p>
      <w:r>
        <w:t>Cơ quan phối hợp</w:t>
      </w:r>
    </w:p>
    <w:p>
      <w:r>
        <w:t>Thời gian hoàn thành</w:t>
      </w:r>
    </w:p>
    <w:p>
      <w:r>
        <w:t>I</w:t>
      </w:r>
    </w:p>
    <w:p>
      <w:r>
        <w:t>CÔNG TÁC CHUẨN BỊ</w:t>
      </w:r>
    </w:p>
    <w:p>
      <w:r>
        <w:t>1</w:t>
      </w:r>
    </w:p>
    <w:p>
      <w:r>
        <w:t>Tuyên truyền Nghị quyết của Ủy ban Thường vụ Quốc hội về sắp xếp ĐVHC</w:t>
      </w:r>
    </w:p>
    <w:p>
      <w:r>
        <w:t>UBND huyện Châu Thành và tp Mỹ Tho</w:t>
      </w:r>
    </w:p>
    <w:p>
      <w:r>
        <w:t>Các cơ quan có liên quan</w:t>
      </w:r>
    </w:p>
    <w:p>
      <w:r>
        <w:t>Trước khi tổ chức công bố ĐVHC mới</w:t>
      </w:r>
    </w:p>
    <w:p>
      <w:r>
        <w:t>2</w:t>
      </w:r>
    </w:p>
    <w:p>
      <w:r>
        <w:t>Điều chỉnh các thủ tục hành chính liên quan thuộc các ĐVHC cấp xã sau khi sắp xếp</w:t>
      </w:r>
    </w:p>
    <w:p>
      <w:r>
        <w:t>Các sở, ngành theo lĩnh vực nhiệm vụ phụ trách; UBND huyện Châu Thành và tp Mỹ Tho</w:t>
      </w:r>
    </w:p>
    <w:p>
      <w:r>
        <w:t>Các cơ quan có liên quan</w:t>
      </w:r>
    </w:p>
    <w:p>
      <w:r>
        <w:t>Trước khi tổ chức công bố ĐVHC mới</w:t>
      </w:r>
    </w:p>
    <w:p>
      <w:r>
        <w:t>3</w:t>
      </w:r>
    </w:p>
    <w:p>
      <w:r>
        <w:t>Thu hồi con dấu cũ, khắc con dấu mới của các cơ quan, đơn vị sau khi sắp xếp ĐVHC cấp xã</w:t>
      </w:r>
    </w:p>
    <w:p>
      <w:r>
        <w:t>UBND huyện Châu Thành và tp Mỹ Tho</w:t>
      </w:r>
    </w:p>
    <w:p>
      <w:r>
        <w:t>Công an tỉnh</w:t>
      </w:r>
    </w:p>
    <w:p>
      <w:r>
        <w:t>Con dấu mới được sử dụng ngay tại thời điểm công bố ĐVHC mới</w:t>
      </w:r>
    </w:p>
    <w:p>
      <w:r>
        <w:t>4</w:t>
      </w:r>
    </w:p>
    <w:p>
      <w:r>
        <w:t>Chuyển các ấp thành khu phố, đổi tên các khu phố (nếu có) sau khi sắp xếp xã Tân Lý Tây vào thị trấn Tân Hiệp, huyện Châu Thành</w:t>
      </w:r>
    </w:p>
    <w:p>
      <w:r>
        <w:t>UBND huyện Châu Thành</w:t>
      </w:r>
    </w:p>
    <w:p>
      <w:r>
        <w:t>Sở Nội vụ thẩm định, trình Chủ tịch UBND tỉnh</w:t>
      </w:r>
    </w:p>
    <w:p>
      <w:r>
        <w:t>Quyết định có hiệu lực từ ngày 01/11/2024</w:t>
      </w:r>
    </w:p>
    <w:p>
      <w:r>
        <w:t>5</w:t>
      </w:r>
    </w:p>
    <w:p>
      <w:r>
        <w:t>Đổi tên các khu phố bị trùng tên gọi do sắp xếp các phường thuộc thành phố Mỹ Tho; các khu phố của thị trấn Tân Hiệp thuộc huyện Châu Thành (nếu có)</w:t>
      </w:r>
    </w:p>
    <w:p>
      <w:r>
        <w:t>UBND thành phố Mỹ Tho và huyện Châu Thành</w:t>
      </w:r>
    </w:p>
    <w:p>
      <w:r>
        <w:t>Sở Nội vụ thẩm định, trình UBND tỉnh để trình HĐND tỉnh</w:t>
      </w:r>
    </w:p>
    <w:p>
      <w:r>
        <w:t>Theo Nghị quyết của HĐND tỉnh</w:t>
      </w:r>
    </w:p>
    <w:p>
      <w:r>
        <w:t>II</w:t>
      </w:r>
    </w:p>
    <w:p>
      <w:r>
        <w:t>TỔ CHỨC LỄ CÔNG BỐ NGHỊ QUYẾT CỦA ỦY BAN THƯỜNG VỤ QUỐC HỘI</w:t>
      </w:r>
    </w:p>
    <w:p>
      <w:r>
        <w:t>UBND huyện Châu Thành và tp Mỹ Tho</w:t>
      </w:r>
    </w:p>
    <w:p>
      <w:r>
        <w:t>Các cơ quan, đơn vị, địa phương liên quan</w:t>
      </w:r>
    </w:p>
    <w:p>
      <w:r>
        <w:t>Trước ngày 01/11/2024 (ngày có hiệu lực của Nghị quyết)</w:t>
      </w:r>
    </w:p>
    <w:p>
      <w:r>
        <w:t>III</w:t>
      </w:r>
    </w:p>
    <w:p>
      <w:r>
        <w:t>CÁC NỘI DUNG THỰC HIỆN NGHỊ QUYẾT CỦA ỦY BAN THƯỜNG VỤ QUỐC HỘI</w:t>
      </w:r>
    </w:p>
    <w:p>
      <w:r>
        <w:t>1</w:t>
      </w:r>
    </w:p>
    <w:p>
      <w:r>
        <w:t>Xây dựng đề án, quyết định thành lập đảng bộ mới trên cơ sở sáp nhập tổ chức đảng của đơn vị hành chính</w:t>
      </w:r>
    </w:p>
    <w:p>
      <w:r>
        <w:t>Ban Thường vụ cấp ủy huyện Châu Thành và TP Mỹ Tho;</w:t>
      </w:r>
    </w:p>
    <w:p>
      <w:r>
        <w:t>các cơ quan, đơn vị liên quan</w:t>
      </w:r>
    </w:p>
    <w:p>
      <w:r>
        <w:t>Sau khi tổ chức công bố đơn vị hành chính mới</w:t>
      </w:r>
    </w:p>
    <w:p>
      <w:r>
        <w:t>2</w:t>
      </w:r>
    </w:p>
    <w:p>
      <w:r>
        <w:t>Xây dựng đề án sắp xếp, tổ chức Mặt trận Tổ quốc và các đoàn thể chính trị-xã hội</w:t>
      </w:r>
    </w:p>
    <w:p>
      <w:r>
        <w:t>Mặt trận Tổ quốc và các đoàn thể chính trị - xã hội huyện Châu Thành, thành phố Mỹ Tho</w:t>
      </w:r>
    </w:p>
    <w:p>
      <w:r>
        <w:t>các cơ quan, đơn vị liên quan</w:t>
      </w:r>
    </w:p>
    <w:p>
      <w:r>
        <w:t>Sau khi tổ chức công bố đơn vị hành chính mới</w:t>
      </w:r>
    </w:p>
    <w:p>
      <w:r>
        <w:t>3</w:t>
      </w:r>
    </w:p>
    <w:p>
      <w:r>
        <w:t>Xây dựng phương án, tổ chức sắp xếp, bố trí cán bộ, công chức, viên chức, người lao động, người hoạt động không chuyên trách cấp xã; giải quyết chính sách đối với người dôi dư do sắp xếp ĐVHC cấp xã</w:t>
      </w:r>
    </w:p>
    <w:p>
      <w:r>
        <w:t>UBND huyện Châu Thành và tp. Mỹ Tho; các sở ngành có liên quan</w:t>
      </w:r>
    </w:p>
    <w:p>
      <w:r>
        <w:t>các cơ quan, đơn vị liên quan</w:t>
      </w:r>
    </w:p>
    <w:p>
      <w:r>
        <w:t>Trong thời hạn 05 năm, kể từ ngày Nghị quyết của UBTVHQ có hiệu lực thi hành; (phấn đấu hoàn thành trong 03 năm)</w:t>
      </w:r>
    </w:p>
    <w:p>
      <w:r>
        <w:t>4</w:t>
      </w:r>
    </w:p>
    <w:p>
      <w:r>
        <w:t>Tổ chức sắp xếp trụ sở, tài sản công dôi dư do sắp xếp ĐVHC cấp xã</w:t>
      </w:r>
    </w:p>
    <w:p>
      <w:r>
        <w:t>UBND huyện Châu Thành và tp. Mỹ Tho</w:t>
      </w:r>
    </w:p>
    <w:p>
      <w:r>
        <w:t>Sở Tài chính, các cơ quan, đơn vị liên quan</w:t>
      </w:r>
    </w:p>
    <w:p>
      <w:r>
        <w:t>Trong thời hạn 03 năm kể từ ngày Nghị quyết của UBTVHQ có hiệu lực thi hành</w:t>
      </w:r>
    </w:p>
    <w:p>
      <w:r>
        <w:t>5</w:t>
      </w:r>
    </w:p>
    <w:p>
      <w:r>
        <w:t>Tổ chức, sắp xếp các đơn vị sự nghiệp công lập trên địa bàn, đảm bảo duy trì hoạt động liên tục</w:t>
      </w:r>
    </w:p>
    <w:p>
      <w:r>
        <w:t>Các sở, ngành liên quan của tỉnh; UBND huyện Châu Thành và tp. Mỹ Tho</w:t>
      </w:r>
    </w:p>
    <w:p>
      <w:r>
        <w:t>Sở Nội vụ và các ngành liên quan của tỉnh</w:t>
      </w:r>
    </w:p>
    <w:p>
      <w:r>
        <w:t>Sau khi tổ chức công bố ĐVHC mới</w:t>
      </w:r>
    </w:p>
    <w:p>
      <w:r>
        <w:t>6</w:t>
      </w:r>
    </w:p>
    <w:p>
      <w:r>
        <w:t>Lập hồ sơ đề nghị công nhận xã Bình Trưng thuộc huyện Châu Thành (sau sắp xếp) là xã An toàn khu, xã Anh hùng lực lượng vũ trang nhân dân</w:t>
      </w:r>
    </w:p>
    <w:p>
      <w:r>
        <w:t>UBND huyện Châu Thành</w:t>
      </w:r>
    </w:p>
    <w:p>
      <w:r>
        <w:t>các cơ quan, đơn vị liên quan</w:t>
      </w:r>
    </w:p>
    <w:p>
      <w:r>
        <w:t>Trong thời hạn 03 năm kể từ ngày Nghị quyết của UBTVHQ có hiệu lực thi hành</w:t>
      </w:r>
    </w:p>
    <w:p>
      <w:r>
        <w:t>7</w:t>
      </w:r>
    </w:p>
    <w:p>
      <w:r>
        <w:t>Tổ chức thực hiện chuyển đổi các giấy tờ hành chính đối với cá nhân, tổ chức (không thực hiện thu phí chuyển đổi)</w:t>
      </w:r>
    </w:p>
    <w:p>
      <w:r>
        <w:t>UBND huyện Châu Thành và tp Mỹ Tho; các sở, ngành, cơ quan có liên quan theo lĩnh vực, nhiệm vụ được giao</w:t>
      </w:r>
    </w:p>
    <w:p>
      <w:r>
        <w:t>Cơ quan cấp tỉnh có liên quan</w:t>
      </w:r>
    </w:p>
    <w:p>
      <w:r>
        <w:t>Sau khi tổ chức công bố ĐVHC mới</w:t>
      </w:r>
    </w:p>
    <w:p>
      <w:r>
        <w:t>8</w:t>
      </w:r>
    </w:p>
    <w:p>
      <w:r>
        <w:t>Điều chỉnh, sửa đổi, bổ sung hồ sơ, bản đồ địa giới hành chính, bản đồ hành chính theo Nghị quyết của Ủy ban Thường vụ Quốc hội</w:t>
      </w:r>
    </w:p>
    <w:p>
      <w:r>
        <w:t>Sở Nội vụ</w:t>
      </w:r>
    </w:p>
    <w:p>
      <w:r>
        <w:t>Sở Tài nguyên và Môi trường, UBND cấp huyện</w:t>
      </w:r>
    </w:p>
    <w:p>
      <w:r>
        <w:t>Sau khi tổ chức công bố ĐVHC mới</w:t>
      </w:r>
    </w:p>
    <w:p>
      <w:r>
        <w:t>9</w:t>
      </w:r>
    </w:p>
    <w:p>
      <w:r>
        <w:t>Tổ chức thực hiện chỉnh lý hồ sơ địa chính theo quy định hiện hành của Bộ Tài nguyên và Môi trường</w:t>
      </w:r>
    </w:p>
    <w:p>
      <w:r>
        <w:t>Sở Tài nguyên và Môi trường</w:t>
      </w:r>
    </w:p>
    <w:p>
      <w:r>
        <w:t>UBND cấp huyện</w:t>
      </w:r>
    </w:p>
    <w:p>
      <w:r>
        <w:t>Sau khi tổ chức công bố ĐVHC mới</w:t>
      </w:r>
    </w:p>
    <w:p>
      <w:r>
        <w:t>10</w:t>
      </w:r>
    </w:p>
    <w:p>
      <w:r>
        <w:t>Điều chỉnh hồ sơ điện tử, hệ thống cho phù hợp với các đơn vị mới gồm: điều chỉnh mã định danh điện tử của các đơn vị; điều chỉnh chữ ký số của các đơn vị, cá nhân; điều chỉnh Trang thông tin điện tử...; điều chỉnh quy trình xử lý văn bản và hồ sơ công việc, quy trình xử lý dịch vụ công; thay đổi tên đăng nhập thư điện tử công vụ...</w:t>
      </w:r>
    </w:p>
    <w:p>
      <w:r>
        <w:t>Sở Thông tin và Truyền thông</w:t>
      </w:r>
    </w:p>
    <w:p>
      <w:r>
        <w:t>UBND cấp huyện và các đơn vị liên quan</w:t>
      </w:r>
    </w:p>
    <w:p>
      <w:r>
        <w:t>Sau khi tổ chức công bố ĐVHC mới</w:t>
      </w:r>
    </w:p>
    <w:p>
      <w:r>
        <w:t>11</w:t>
      </w:r>
    </w:p>
    <w:p>
      <w:r>
        <w:t>Điều chỉnh các chỉ tiêu kinh tế - xã hội 5 năm 2021 - 2025 (nếu có)</w:t>
      </w:r>
    </w:p>
    <w:p>
      <w:r>
        <w:t>UBND cấp huyện liên quan</w:t>
      </w:r>
    </w:p>
    <w:p>
      <w:r>
        <w:t>Các cơ quan, đơn vị liên quan</w:t>
      </w:r>
    </w:p>
    <w:p>
      <w:r>
        <w:t>Sau khi tổ chức công bố ĐVHC mới</w:t>
      </w:r>
    </w:p>
    <w:p>
      <w:r>
        <w:t>12</w:t>
      </w:r>
    </w:p>
    <w:p>
      <w:r>
        <w:t>Xây dựng kế hoạch và tổ chức thực hiện việc khắc phục các tiêu chuẩn chưa đạt và còn yếu theo tiêu chí đô thị loại V đối với thị trấn Tân Hiệp sau khi sắp xếp;</w:t>
      </w:r>
    </w:p>
    <w:p>
      <w:r>
        <w:t>UBND huyện Châu Thành và tp Mỹ Tho</w:t>
      </w:r>
    </w:p>
    <w:p>
      <w:r>
        <w:t>Sở Xây dựng, Sở Kế hoạch và Đầu tư, các sở, ngành liên quan</w:t>
      </w:r>
    </w:p>
    <w:p>
      <w:r>
        <w:t>Phấn đấu hoàn thành năm 2025</w:t>
      </w:r>
    </w:p>
    <w:p>
      <w:r>
        <w:t>13</w:t>
      </w:r>
    </w:p>
    <w:p>
      <w:r>
        <w:t>Tổ chức rà soát, đánh giá các tiêu chuẩn phân loại ĐVHC đối với ĐVHC cấp xã hình thành sau sắp xếp trình UBND tỉnh quyết định phân loại ĐVHC cấp xã liên quan</w:t>
      </w:r>
    </w:p>
    <w:p>
      <w:r>
        <w:t>UBND huyện Châu Thành và tp Mỹ Tho</w:t>
      </w:r>
    </w:p>
    <w:p>
      <w:r>
        <w:t>Sở Nội vụ</w:t>
      </w:r>
    </w:p>
    <w:p>
      <w:r>
        <w:t>Trong thời hạn 01 năm kể từ ngày Nghị quyết của UBTVQH có hiệu lực thi hành</w:t>
      </w:r>
    </w:p>
    <w:p>
      <w:r>
        <w:t>14</w:t>
      </w:r>
    </w:p>
    <w:p>
      <w:r>
        <w:t>Các công việc phát sinh, vướng mắc khác thuộc chức năng, nhiệm vụ của các cấp, các ngành, địa phương (nếu có)</w:t>
      </w:r>
    </w:p>
    <w:p>
      <w:r>
        <w:t>UBND cấp huyện liên quan</w:t>
      </w:r>
    </w:p>
    <w:p>
      <w:r>
        <w:t>Các cơ quan, đơn vị của đảng, đoàn thể, chính quyền có liên quan</w:t>
      </w:r>
    </w:p>
    <w:p>
      <w:r>
        <w:t>Sau khi tổ chức công bố ĐVHC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