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351/KH-UBND năm 2023 về Tổ chức Hội nghị quán triệt, thực hiện Chỉ thị 10/CT-TTg về tăng cường công tác bảo đảm trật tự an toàn giao thông đường bộ trong tình hình mới và công tác bảo đảm trật tự an toàn giao thông tại các tuyến đường liên thôn, liên xã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25/05/2023</w:t>
            </w:r>
          </w:p>
        </w:tc>
      </w:tr>
      <w:tr>
        <w:tc>
          <w:tcPr>
            <w:tcW w:type="dxa" w:w="4320"/>
          </w:tcPr>
          <w:p>
            <w:r>
              <w:t>Ngày hiệu lực</w:t>
            </w:r>
          </w:p>
        </w:tc>
        <w:tc>
          <w:tcPr>
            <w:tcW w:type="dxa" w:w="4320"/>
          </w:tcPr>
          <w:p>
            <w:r>
              <w:t>25/05/2023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351/KH-UBND</w:t>
      </w:r>
    </w:p>
    <w:p>
      <w:r>
        <w:t>Nghệ An, ngày 25 tháng 5 năm 2023</w:t>
      </w:r>
    </w:p>
    <w:p>
      <w:r>
        <w:t>KẾ HOẠCH</w:t>
      </w:r>
    </w:p>
    <w:p>
      <w:r>
        <w:t>TỔ CHỨC HỘI NGHỊ QUÁN TRIỆT, TRIỂN KHAI THỰC HIỆN CHỈ THỊ SỐ 10/CT-TTG NGÀY 19/4/2023 CỦA THỦ TƯỚNG CHÍNH PHỦ VỀ TĂNG CƯỜNG CÔNG TÁC BẢO ĐẢM TRẬT TỰ AN TOÀN GIAO THÔNG ĐƯỜNG BỘ TRONG TÌNH MỚI VÀ CÔNG TÁC BẢO ĐẢM TRẬT TỰ AN TOÀN GIAO THÔNG TẠI CÁC TUYẾN ĐƯỜNG LIÊN THÔN, LIÊN XÃ TRÊN ĐỊA BÀN TỈNH NGHỆ AN</w:t>
      </w:r>
    </w:p>
    <w:p>
      <w:r>
        <w:t>Thực hiện Chỉ thị số 10/CT-TTg ngày 19/4/2023 của Thủ tướng Chính phủ về tăng cường công tác bảo đảm trật tự, an toàn giao thông đường bộ trong tình hình mới, Ủy ban nhân dân dân tỉnh đã ban hành Kế hoạch số 328/KH-UBND ngày 16/5/2023 để chỉ đạo triển khai thực hiện.</w:t>
      </w:r>
    </w:p>
    <w:p>
      <w:r>
        <w:t>Để tổ chức quán triệt, triển khai thực hiện nghiêm túc Chỉ thị số 10/CT- TTg của Thủ tướng Chính phủ, Kế hoạch số 328/KH-UBND ngày 16/5/2023 của UBND tỉnh, gắn với triển khai công tác bảo đảm trật tự an toàn giao thông (viết tắt là TTATGT) tại các tuyến đường liên thôn, liên xã trên địa bàn tỉnh Nghệ An, UBND tỉnh ban hành Kế hoạch tổ chức Hội nghị như sau:</w:t>
      </w:r>
    </w:p>
    <w:p>
      <w:r>
        <w:t>I. MỤC ĐÍCH, YÊU CẦU</w:t>
      </w:r>
    </w:p>
    <w:p>
      <w:r>
        <w:t>1.  Phổ biến, quán triệt sâu rộng Chỉ thị số 10/CT-TTg của Thủ tướng Chính phủ, Kế hoạch số 328/KH-UBND ngày 16/5/2023 của UBND tỉnh và công tác bảo đảm TTATGT tại các tuyến đường liên thôn, liên xã trên địa bàn tỉnh Nghệ An, nhằm nâng cao nhận thức, trách nhiệm của các cấp, các ngành chức năng trong công tác bảo đảm TTATGT hiệu quả, đồng bộ, góp phần lan tỏa mạnh mẽ ý thức, trách nhiệm của các tầng lớp cán bộ và nhân dân trong công tác bảo đảm TTATGT trên địa bàn.</w:t>
      </w:r>
    </w:p>
    <w:p>
      <w:r>
        <w:t>2.  Đánh giá đúng thực chất tình hình, kết quả công tác bảo đảm TTATGT trên địa bàn tỉnh Nghệ An thời gian qua, nhất là những vấn đề tồn tại, bất cập và tiềm ẩn phức tạp về TTATGT trên địa bàn. Trên cơ sở đó, chủ động đề ra các giải pháp, biện pháp trọng tâm, sát thực nhằm nâng cao hiệu quả công tác bảo đảm TTATGT trên địa bàn toàn tỉnh, góp phần kéo giảm tai nạn giao thông, nhất là tai nạn giao thông rất nghiêm trọng, đặc biệt nghiêm trọng.</w:t>
      </w:r>
    </w:p>
    <w:p>
      <w:r>
        <w:t>3.  Chuẩn bị tốt các nội dung, điều kiện tổ chức Hội nghị trang trọng, nghiêm túc, chất lượng, hiệu quả, thiết thực.</w:t>
      </w:r>
    </w:p>
    <w:p>
      <w:r>
        <w:t>II. THỜI GIAN, ĐỊA ĐIỂM, HÌNH THỨC, NỘI DUNG, CHƯƠNG TRÌNH</w:t>
      </w:r>
    </w:p>
    <w:p>
      <w:r>
        <w:t>1. Thời gian:  Bắt đầu từ 14 giờ 00 phút, ngày 26/5/2023 (Thứ Sáu)  (UBND tính cổ Giấy mời sau).</w:t>
      </w:r>
    </w:p>
    <w:p>
      <w:r>
        <w:t>2. Địa điểm:  Phòng họp trực tuyến UBND tỉnh Nghệ An (Số 03 đường Trường Thi, thành phố Vinh, tỉnh Nghệ An); kết nối với phòng họp trực tuyến UBND các huyện, thành phố, thị xã và UBND các xã, phường, thị trấn.</w:t>
      </w:r>
    </w:p>
    <w:p>
      <w:r>
        <w:t>3. Hình thức:  Tổ chức Hội nghị trực tuyến từ phòng họp trực tuyến UBND tỉnh kết nối đến phòng họp trực tuyến UBND các huyện, thành, thị và UBND các xã, phường, thị trấn.</w:t>
      </w:r>
    </w:p>
    <w:p>
      <w:r>
        <w:t>4. Nội dung, chương trình:</w:t>
      </w:r>
    </w:p>
    <w:p>
      <w:r>
        <w:t>- Ổn định tổ chức  (Văn phòng UBND tỉnh, Công an tỉnh).</w:t>
      </w:r>
    </w:p>
    <w:p>
      <w:r>
        <w:t>- Tuyên bố lý do, giới thiệu đại biểu và khai mạc Hội nghị  (Văn phòng UBND tỉnh).</w:t>
      </w:r>
    </w:p>
    <w:p>
      <w:r>
        <w:t>- Chiếu phóng sự về thực trạng tình hình, kết quả công tác bảo đảm TTATGT trên địa bàn tỉnh  (Công an tỉnh phối hợp Văn phòng UBND tỉnh).</w:t>
      </w:r>
    </w:p>
    <w:p>
      <w:r>
        <w:t>- Thông qua tóm tắt nội dung quán triệt, triển khai thực hiện Kế hoạch của Ủy ban nhân dân tỉnh triển khai thực hiện Chỉ thị số 10/CT-TTg ngày 19/4/2023 của Thủ tướng Chính phủ về tăng cường công tác bảo đảm TTATGT đường bộ trong tình hình mới  (đại diện Lãnh đạo Công an tỉnh).</w:t>
      </w:r>
    </w:p>
    <w:p>
      <w:r>
        <w:t>- Thông qua dự thảo Kế hoạch tăng cường công tác bảo đảm TTATGT tại các tuyến đường liên thôn, liên xã; các điểm giao cắt giữa các tuyến đường liên thôn, liên xã với nhau và với các tuyến huyện lộ, tỉnh lộ, quốc lộ, đường sắt trên địa bàn tỉnh Nghệ An  (đại diện Lãnh đạo Công an tỉnh).</w:t>
      </w:r>
    </w:p>
    <w:p>
      <w:r>
        <w:t>- Thảo luận tại Hội nghị.</w:t>
      </w:r>
    </w:p>
    <w:p>
      <w:r>
        <w:t>- Phát biểu Kết luận, bế mạc Hội nghị của Lãnh đạo UBND tỉnh.</w:t>
      </w:r>
    </w:p>
    <w:p>
      <w:r>
        <w:t>III. THÀNH PHẦN THAM DỰ HỘI NGHỊ</w:t>
      </w:r>
    </w:p>
    <w:p>
      <w:r>
        <w:t>1. Đại biểu dự Hội nghị tại phòng họp trực tuyến UBND tỉnh,  kính mời:</w:t>
      </w:r>
    </w:p>
    <w:p>
      <w:r>
        <w:t>- Đồng chí Nguyễn Đức Trung, Phó Bí thư Tỉnh ủy, Chủ tịch UBND tỉnh - Trưởng Ban An toàn giao thông tỉnh;</w:t>
      </w:r>
    </w:p>
    <w:p>
      <w:r>
        <w:t>- Đồng chí Lê Hồng Vinh, Ủy viên Ban Thường vụ Tỉnh ủy, Phó Chủ tịch Thường trực UBND tỉnh - Phó Trưởng Ban Thường trực Ban An toàn giao thông tỉnh;</w:t>
      </w:r>
    </w:p>
    <w:p>
      <w:r>
        <w:t>- Đại diện lãnh đạo: Công an tỉnh, Sở Giao thông vận tải, Sở Thông tin và Truyền thông, Sở Y tế, Sở Giáo dục và Đào tạo, Sở Nội vụ, Sở Tài chính, Sở Kế hoạch và Đầu tư, Văn phòng UBND tỉnh, Ủy ban Mặt trận Tổ quốc Việt Nam tỉnh, Viện kiểm sát nhân dân tỉnh, Tòa án nhân dân tỉnh, Đài Phát thanh và Truyền hình tỉnh, Tỉnh đoàn, Thường trực Ban An toàn giao thông tỉnh, Khu Quản lý đường bộ II.</w:t>
      </w:r>
    </w:p>
    <w:p>
      <w:r>
        <w:t>- Đại diện lãnh đạo: Phòng Nội chính Văn Phòng UBND tỉnh, Văn phòng Ban An toàn giao thông tỉnh; các phòng chức năng của Công an tỉnh; các phòng, đơn vị chức năng của Sở Giao thông vận tải.</w:t>
      </w:r>
    </w:p>
    <w:p>
      <w:r>
        <w:t>- Phóng viên Báo Nghệ An, Đài Phát thanh và Truyền hình tỉnh Nghệ An, Báo Công an nhân dân, Cổng Thông tin điện tử tỉnh, Trang thông tin điện tử Công an tỉnh.</w:t>
      </w:r>
    </w:p>
    <w:p>
      <w:r>
        <w:t>2. Đại biểu dự Hội nghị tại phòng họp trực tuyến UBND cấp huyện, gồm:</w:t>
      </w:r>
    </w:p>
    <w:p>
      <w:r>
        <w:t>- Chủ tịch, Phó Chủ tịch phụ trách lĩnh vực bảo đảm trật tự an toàn giao thông UBND các huyện, thành phố, thị xã;</w:t>
      </w:r>
    </w:p>
    <w:p>
      <w:r>
        <w:t>- Trưởng Công an cấp huyện, Phó Trưởng Công an cấp huyện phụ trách lĩnh vực; Chánh Văn phòng UBND cấp huyện, Chánh Thanh tra cấp huyện; Trưởng phòng: Kinh tế - Hạ tầng, Văn hóa - Thông tin, Nội vụ, Lao động Thương binh và Xã hội, Giáo dục và Đào tạo; các thành phần khác liên quan do Chủ tịch UBND cấp huyện quyết định.</w:t>
      </w:r>
    </w:p>
    <w:p>
      <w:r>
        <w:t>- Chỉ huy Đội Cảnh sát giao thông, trật tự Công an cấp huyện.</w:t>
      </w:r>
    </w:p>
    <w:p>
      <w:r>
        <w:t>3. Đại biểu dự Hội nghị tại phòng họp trực tuyến UBND cấp xã, gồm:</w:t>
      </w:r>
    </w:p>
    <w:p>
      <w:r>
        <w:t>- Chủ tịch, Phó Chủ tịch phụ trách lĩnh vực UBND các xã, phường, thị trấn.</w:t>
      </w:r>
    </w:p>
    <w:p>
      <w:r>
        <w:t>- Trưởng Công an các xã phường, thị trấn; cán bộ công chức địa chính - xây dựng UBND cấp xã.</w:t>
      </w:r>
    </w:p>
    <w:p>
      <w:r>
        <w:t>III. PHÂN CÔNG NHIỆM VỤ VÀ TỔ CHỨC THỰC HIỆN</w:t>
      </w:r>
    </w:p>
    <w:p>
      <w:r>
        <w:t>1. Công an tỉnh</w:t>
      </w:r>
    </w:p>
    <w:p>
      <w:r>
        <w:t>- Chủ trì, phối hợp với Văn phòng UBND tỉnh chuẩn bị các nội dung, tài liệu phục vụ Hội nghị (Giấy mời, chương trình, kịch bản điều hành Hội nghị, kịch bản điều hành tham luận, dự thảo kết luận của Lãnh đạo UBND tỉnh...).</w:t>
      </w:r>
    </w:p>
    <w:p>
      <w:r>
        <w:t>- Thông qua tóm tắt nội dung quán triệt Kế hoạch của Ủy ban nhân dân tỉnh triển khai thực hiện Chỉ thị số 10/CT-TTg ngày 19/4/2023 của Thủ tướng Chính phủ về tăng cường công tác bảo đảm TTATGT đường bộ trong tình hình mới và công tác bảo đảm trật tự an toàn giao thông tại các tuyến đường liên thôn, liên xã trên địa bàn tỉnh Nghệ An</w:t>
      </w:r>
    </w:p>
    <w:p>
      <w:r>
        <w:t>- Phân công chuẩn bị tham luận và tổng hợp tham luận của các đơn vị, địa phương phục vụ Hội nghị.</w:t>
      </w:r>
    </w:p>
    <w:p>
      <w:r>
        <w:t>- Xây dựng phóng sự về thực trạng tình hình, kết quả công tác bảo đảm TTATGT trên địa bàn tỉnh.</w:t>
      </w:r>
    </w:p>
    <w:p>
      <w:r>
        <w:t>2. Văn phòng UBND tỉnh</w:t>
      </w:r>
    </w:p>
    <w:p>
      <w:r>
        <w:t>- Tuyên bố lý do, giới thiệu đại biểu, khai mạc Hội nghị;</w:t>
      </w:r>
    </w:p>
    <w:p>
      <w:r>
        <w:t>- Phối hợp Công an tỉnh chuẩn bị tài liệu phục vụ tổ chức Hội nghị;</w:t>
      </w:r>
    </w:p>
    <w:p>
      <w:r>
        <w:t>- Chuẩn bị phòng họp, biển tên chủ trì Hội nghị và ma két Hội nghị với tiêu đề:</w:t>
      </w:r>
    </w:p>
    <w:p>
      <w:r>
        <w:t>ỦY BAN NHÂN DÂN TỈNH NGHỆ AN</w:t>
      </w:r>
    </w:p>
    <w:p>
      <w:r>
        <w:t>HỘI NGHỊ</w:t>
      </w:r>
    </w:p>
    <w:p>
      <w:r>
        <w:t>Quán triệt, triển khai thực hiện Chỉ thị số 10/CT-TTg ngày 19/4/2023 của Thủ tướng Chính phủ về tăng cường công tác bảo đảm TTATGT đường bộ trong tình mới và công tác bảo đảm TTATGT tại các tuyến đường liên thôn, liên xã trên địa bàn tỉnh Nghệ An</w:t>
      </w:r>
    </w:p>
    <w:p>
      <w:r>
        <w:t>Nghệ An, ngày      tháng      năm 2023</w:t>
      </w:r>
    </w:p>
    <w:p>
      <w:r>
        <w:t>3. Sở Thông tin và Truyền thông:  Chủ trì, phối hợp các cơ quan liên quan, UBND các huyện, thành phố, thị xã kết nối đường truyền trực tuyến Hội trường UBND tỉnh với UBND các huyện, thành phố, thị xã và UBND các xã, phường, thị trấn bảo đảm an toàn, thông suốt.</w:t>
      </w:r>
    </w:p>
    <w:p>
      <w:r>
        <w:t>4. Giám đốc các Sở, Thủ trưởng các ngành cấp tỉnh, UBND các huyện, thành phố, thị xã</w:t>
      </w:r>
    </w:p>
    <w:p>
      <w:r>
        <w:t>- Cử các thành phần tham dự Hội nghị theo đúng thành phần, thời gian quy định; chuẩn bị và trình bày tham luận tại Hội nghị theo điều hành của đồng dứ chủ trì Hội nghị.</w:t>
      </w:r>
    </w:p>
    <w:p>
      <w:r>
        <w:t>- UBND cấp huyện, cấp xã chuẩn bị đường truyền, kết nối hội trường trực tuyến phục vụ tổ chức Hội nghị của UBND tỉnh bảo đảm thông suốt.</w:t>
      </w:r>
    </w:p>
    <w:p>
      <w:r>
        <w:t>Yêu cầu các sở, ban, ngành, đoàn thể cấp tỉnh, Ủy ban nhân dân các huyện, thành phố, thị xã triển khai thực hiện nghiêm túc, nếu có khó khăn, vướng mắc, báo cáo UBND tỉnh (qua Văn phòng UBND tỉnh hoặc Công an tỉnh) để hướng dẫn, chỉ đạo./.</w:t>
      </w:r>
    </w:p>
    <w:p>
      <w:r>
        <w:t>Nơi nhận:</w:t>
      </w:r>
    </w:p>
    <w:p>
      <w:r>
        <w:t>- Chủ tịch UBND tỉnh;</w:t>
      </w:r>
    </w:p>
    <w:p>
      <w:r>
        <w:t>- Phó Chủ tịch TT UBND tỉnh;</w:t>
      </w:r>
    </w:p>
    <w:p>
      <w:r>
        <w:t>- Sở, ngành cấp tỉnh tại mục 1, III;</w:t>
      </w:r>
    </w:p>
    <w:p>
      <w:r>
        <w:t>- Chánh VP, PVP NC UBND tỉnh;</w:t>
      </w:r>
    </w:p>
    <w:p>
      <w:r>
        <w:t>- UBND các huyện, thành, thị;</w:t>
      </w:r>
    </w:p>
    <w:p>
      <w:r>
        <w:t>- Lưu: VTUB, NC (TP, Vinh).</w:t>
      </w:r>
    </w:p>
    <w:p>
      <w:r>
        <w:t>TM. ỦY BAN NHÂN DÂN</w:t>
      </w:r>
    </w:p>
    <w:p>
      <w:r>
        <w:t>KT. CHỦ TỊCH</w:t>
      </w:r>
    </w:p>
    <w:p>
      <w:r>
        <w:t>PHÓ CHỦ TỊCH</w:t>
      </w:r>
    </w:p>
    <w:p>
      <w:r>
        <w:t>Lê Hồng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