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thực hiện Quy chế dân chủ ở cơ sở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34/KH-UBND</w:t>
      </w:r>
    </w:p>
    <w:p>
      <w:r>
        <w:t>Thừa Thiên Huế, ngày 24 tháng 01 năm 2024</w:t>
      </w:r>
    </w:p>
    <w:p>
      <w:r>
        <w:t>KẾ HOẠCH</w:t>
      </w:r>
    </w:p>
    <w:p>
      <w:r>
        <w:t>VỀ VIỆC TRIỂN KHAI THỰC HIỆN QUY CHẾ DÂN CHỦ Ở CƠ SỞ NĂM 2024</w:t>
      </w:r>
    </w:p>
    <w:p>
      <w:r>
        <w:t>Thực hiện Luật Thực hiện dân chủ ở cơ sở; Chỉ thị số 27-CT/TU ngày 19/7/2022 của Tỉnh ủy về tăng cường sự lãnh đạo của các cấp ủy đảng đối với việc thực hiện Quy chế dân chủ ở cơ sở trên địa bàn tỉnh; để tổ chức triển khai, thực hiện tốt uy chế dân chủ ở cơ sở tại các cơ quan, đơn vị, địa phương; UBND tỉnh ban hành Kế hoạch triển khai thực hiện Quy chế dân chủ (QCDC) ở cơ sở năm 2024, cụ thể như sau:</w:t>
      </w:r>
    </w:p>
    <w:p>
      <w:r>
        <w:t>I. MỤC ĐÍCH, YÊU CẦU</w:t>
      </w:r>
    </w:p>
    <w:p>
      <w:r>
        <w:t>1. Tăng cường công tác tuyên truyền, giáo dục, nâng cao hiệu quả thực hiện QCDC ở cơ sở tại các cơ quan, đơn vị, địa phương nhằm tăng cường nhận thức của cán bộ, đảng viên, công chức, viên chức, người lao động về dân chủ và thực hành dân chủ, bảo đảm, mở rộng và phát huy quyền làm chủ của nhân dân.</w:t>
      </w:r>
    </w:p>
    <w:p>
      <w:r>
        <w:t>2. Nâng cao vai trò, trách nhiệm của người đứng đầu, cán bộ, công chức, viên chức và người lao động, để đưa nội dung thực hiện QCDC ở cơ sở đi vào chiều sâu, trở thành nhiệm vụ quan trọng, thường xuyên của các cơ quan, đơn vị, địa phương từ tỉnh tới cơ sở.</w:t>
      </w:r>
    </w:p>
    <w:p>
      <w:r>
        <w:t>3. Thực hiện tốt phương châm  “Dân biết, dân bàn, dân làm, dân kiểm tra, dân giám sát, dân thụ hưởng”  góp phần vào xây dựng cơ quan, đơn vị trong sạch, vững mạnh; giữ vững an ninh chính trị, trật tự an toàn xã hội, thực hiện thắng lợi các mục tiêu phát triển kinh tế, văn hóa, xã hội; đảm bảo quốc phòng - an ninh trên địa bàn tỉnh.</w:t>
      </w:r>
    </w:p>
    <w:p>
      <w:r>
        <w:t>4. Việc xây dựng và thực hiện QCDC ở cơ sở phải được tiến hành trên tất cả các lĩnh vực của đời sống xã hội, nhất là các lĩnh vực liên quan trực tiếp đến quyền và lợi ích chính đáng của người lao động; nêu cao tinh thần trách nhiệm của người đứng đầu trong việc chỉ đạo thực hiện quyền dân chủ ở cơ sở đảm bảo thiết thực, hiệu quả, tránh hình thức.</w:t>
      </w:r>
    </w:p>
    <w:p>
      <w:r>
        <w:t>II. NHIỆM VỤ TRỌNG TÂM</w:t>
      </w:r>
    </w:p>
    <w:p>
      <w:r>
        <w:t>1. Các sở, ban, ngành cấp tỉnh; UBND các huyện, thị xã, thành phố Huế tập trung đẩy mạnh công tác tuyên truyền, phổ biến các chủ trương, đường lối của Đảng, chính sách, pháp luật của Nhà nước về thực hiện QCDC ở cơ sở, trọng tâm là: Kết luận số 120-KL/TW  [1]; Luật Thực hiện dân chủ ở cơ sở; Nghị định số 59/2023/NĐ-CP  [2] và các văn bản pháp luật có liên quan đến quyền làm chủ của nhân dân như: Luật Tiếp cận thông tin, Luật Tiếp công dân, Luật Khiếu nại, Luật Tố cáo...; gắn với Nghị quyết Đại hội Đảng các cấp nhiệm kỳ 2020 - 2025; các kết luận, chỉ thị, kế hoạch của Trung ương, của tỉnh về công tác xây dựng, chính đốn Đảng, xây dựng hệ thống chính trị, công tác dân vận, các cuộc vận động, phong trào thi đua yêu nước đến cán bộ, đảng viên, công chức, viên chức, người lao động một cách đồng bộ, đi vào chiều sâu ở tất cả các loại hình cơ sở, nhất là các lĩnh vực liên quan trực tiếp đến quyền, lợi ích hợp pháp, chính đáng của nhân dân.</w:t>
      </w:r>
    </w:p>
    <w:p>
      <w:r>
        <w:t>2. Triển khai thực hiện các giải pháp nhằm nêu cao tinh thần gương mẫu của người đứng đầu, cán bộ lãnh đạo, quản lý và cán bộ, đảng viên trong thực hành dân chủ; nghiêm túc thực hiện các quy định của Đảng, Nhà nước về tiếp dân; tăng cường tiếp xúc, đối thoại và giải quyết kịp thời những phản ánh, kiến nghị hợp pháp, chính đáng của Nhân dân theo Quy định số 11-QĐi/TW, ngày 18/02/2019 của Bộ Chính trị về trách nhiệm của người đứng đầu cấp ủy trong tiếp dân, đối thoại trực tiếp với dân và xử lý những phản ánh, kiến nghị của Nhân dân.</w:t>
      </w:r>
    </w:p>
    <w:p>
      <w:r>
        <w:t>3. Gắn việc thực hiện QCDC ở cơ sở với nhiệm vụ chính trị của cơ quan, đơn vị; tổ chức thực hiện có hiệu quả QCDC ở các loại hình cơ sở; đẩy mạnh việc thực hiện, tổ chức có hiệu quả các hội thảo, hội nghị chuyên đề về thực hiện QCDC ở các loại hình cơ sở.</w:t>
      </w:r>
    </w:p>
    <w:p>
      <w:r>
        <w:t>4. Chỉ đạo triển khai việc xây dựng và thực hiện QCDC ở cơ sở gắn với việc thực hiện cải cách hành chính nhà nước giai đoạn 2021 - 2030 theo Nghị quyết số 76/NQ-CP ngày 15/7/2021 của Chính phủ; đẩy mạnh cải cách thủ tục hành chính gắn với việc thực hiện quy chế dân chủ ở cơ sở; thường xuyên cập nhật, niêm yết công khai các thủ tục hành chính, đúng quy định tại trụ sở cơ quan, đơn vị và trên trang thông tin điện tử để tạo điều kiện thuận lợi cho cá nhân, tổ chức tiếp cận, thực hiện và giám sát việc giải quyết thủ tục hành chính.</w:t>
      </w:r>
    </w:p>
    <w:p>
      <w:r>
        <w:t>5. Thực hiện có hiệu quả việc công khai và thông tin cho nhân dân biết và tham gia góp ý về các đề án quy hoạch, kế hoạch phát triển kinh tế - xã hội, chương trình trọng điểm, các dự án lớn trên địa bàn tỉnh; nhất là công khai các chế độ, chính sách giải phóng mặt bằng, thu hồi đất, tái định cư, bảo đảm công khai, minh bạch, tạo sự đồng thuận trong xã hội; tăng cường công tác kiểm tra, giám sát việc xây dựng và thực hiện QCDC ở cơ sở gắn với công tác phòng chống quan liêu, tham nhũng, lãng phí, các biểu hiện tiêu cực tại cơ quan, đơn vị.</w:t>
      </w:r>
    </w:p>
    <w:p>
      <w:r>
        <w:t>6. Kiện toàn, nâng cao chất lượng hoạt động của Ban Chỉ đạo thực hiện QCDC ở cơ sở; thường xuyên củng cố, rà soát, kiện toàn Ban Chỉ đạo đáp ứng yêu cầu nhiệm vụ và phù hợp với tình hình thực tế; ban hành quy chế làm việc theo hướng phân công nhiệm vụ cụ thể cho từng thành viên; nâng cao chất lượng hoạt động của Ban Chỉ đạo các cấp; chú trọng công tác tập huấn, bồi dưỡng, hướng dẫn chuyên môn, nghiệp vụ; phát huy năng lực sáng tạo, nêu cao ý thức trách nhiệm, đạo đức công vụ và thái độ phục vụ người dân của đội ngũ cán bộ, đảng viên, công chức, viên chức; nâng cao chất lượng, hiệu quả hoạt động của ban thanh tra nhân dân, ban giám sát đầu tư của cộng đồng.</w:t>
      </w:r>
    </w:p>
    <w:p>
      <w:r>
        <w:t>III. TỔ CHỨC THỰC HIỆN</w:t>
      </w:r>
    </w:p>
    <w:p>
      <w:r>
        <w:t>1. Sở Nội vụ</w:t>
      </w:r>
    </w:p>
    <w:p>
      <w:r>
        <w:t>- Chủ trì, phối hợp với Văn phòng UBND tỉnh và các cơ quan, đơn vị có liên quan tham mưu UBND tỉnh tổ chức triển khai thực hiện tốt về Quy chế dân chủ ở cơ sở năm 2024 tại các cơ quan, đơn vị, địa phương trên địa bàn tỉnh; đôn đốc, kiểm tra theo dõi việc triển khai Kế hoạch này.</w:t>
      </w:r>
    </w:p>
    <w:p>
      <w:r>
        <w:t>- Tăng cường, đẩy mạnh công tác cải cách hành chính, công tác quản lý nhà nước, công tác kiểm tra, giám sát việc thực hiện Quy chế dân chủ ở các loại hình cơ sở; tổng hợp và báo cáo UBND tỉnh về kết quả thực hiện Quy chế dân chủ ở cơ sở năm 2024 trên địa bàn tỉnh.</w:t>
      </w:r>
    </w:p>
    <w:p>
      <w:r>
        <w:t>2. Các sở, ban, ngành cấp tỉnh và UBND các huyện, thị xã, thành phố Huế:</w:t>
      </w:r>
    </w:p>
    <w:p>
      <w:r>
        <w:t>- Căn cứ nội dung Kế hoạch này, xây dựng kế hoạch cụ thể để triển khai thực hiện theo nội dung của ngành, đơn vị phụ trách.</w:t>
      </w:r>
    </w:p>
    <w:p>
      <w:r>
        <w:t>- Tăng cường sự chỉ đạo, điều hành và đề cao trách nhiệm cá nhân, nhất là trách nhiệm của người đứng đầu các cơ quan, đơn vị, địa phương trong việc tiếp dân, đối thoại trực tiếp với dân và xử lý những phản ánh, kiến nghị của dân.</w:t>
      </w:r>
    </w:p>
    <w:p>
      <w:r>
        <w:t>- Xây dựng kế hoạch kiểm tra về Quy chế dân chủ ở cơ sở tại cơ quan, đơn vị và địa phương; kiến nghị, đề xuất các giải pháp thực hiện tốt về Quy chế dân chủ ở cơ sở của cơ quan, đơn vị và địa phương.</w:t>
      </w:r>
    </w:p>
    <w:p>
      <w:r>
        <w:t>Yêu cầu Thủ trưởng các cơ quan, đơn vị, địa phương nghiêm túc tổ chức triển khai thực hiện Kế hoạch này; báo cáo sơ kết 6 tháng trước ngày 01/6/2024 và tổng kết năm trước ngày 15/11/2024 gửi Sở Nội vụ để tổng hợp báo cáo UBND tỉnh về tình hình triển khai thực hiện Quy chế dân chủ ở cơ sở./.</w:t>
      </w:r>
    </w:p>
    <w:p>
      <w:r>
        <w:t>Nơi nhận:</w:t>
      </w:r>
    </w:p>
    <w:p>
      <w:r>
        <w:t>- Ban TV Tỉnh ủy;</w:t>
      </w:r>
    </w:p>
    <w:p>
      <w:r>
        <w:t>- TT HĐND tỉnh;</w:t>
      </w:r>
    </w:p>
    <w:p>
      <w:r>
        <w:t>- CT và các PCT UBND tỉnh;</w:t>
      </w:r>
    </w:p>
    <w:p>
      <w:r>
        <w:t>- UBMTTQVN tỉnh;</w:t>
      </w:r>
    </w:p>
    <w:p>
      <w:r>
        <w:t>- Ban Dân vận TU;</w:t>
      </w:r>
    </w:p>
    <w:p>
      <w:r>
        <w:t>- Các Tổ chức chính trị - xã hội của tỉnh;</w:t>
      </w:r>
    </w:p>
    <w:p>
      <w:r>
        <w:t>- Các sở, ban, ngành cấp tỉnh;</w:t>
      </w:r>
    </w:p>
    <w:p>
      <w:r>
        <w:t>- UBND các huyện, TX, TP;</w:t>
      </w:r>
    </w:p>
    <w:p>
      <w:r>
        <w:t>- LĐVP và các CV;</w:t>
      </w:r>
    </w:p>
    <w:p>
      <w:r>
        <w:t>- Lưu: VT, CCHC.</w:t>
      </w:r>
    </w:p>
    <w:p>
      <w:r>
        <w:t>TM. ỦY BAN NHÂN DÂN</w:t>
      </w:r>
    </w:p>
    <w:p>
      <w:r>
        <w:t>KT. CHỦ TỊCH</w:t>
      </w:r>
    </w:p>
    <w:p>
      <w:r>
        <w:t>PHÓ CHỦ TỊCH</w:t>
      </w:r>
    </w:p>
    <w:p>
      <w:r>
        <w:t>Nguyễn Thanh Bình</w:t>
      </w:r>
    </w:p>
    <w:p>
      <w:r>
        <w:t>[1] Kết luận số 120-KL/TW ngày 07/01/2016 của Bộ Chính trị (khóa XI) về tiếp tục đẩy mạnh, nâng cao chất lượng, hiệu quả việc xây dựng và thực hiện dân chủ ở cơ sở;</w:t>
      </w:r>
    </w:p>
    <w:p>
      <w:r>
        <w:t>[2] Nghị định số 59/2023/NĐ-CP ngày 14/8/2023 của Chính phủ quy định chi tiết một số điều của Luật Thực hiện dân chủ ở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