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310/KH-UBND năm 2024 triển khai đồng bộ Hệ thống thông tin giải quyết thủ tục hành chính tỉnh cho các cơ quan, đơn vị, địa phương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310/KH-UBND</w:t>
      </w:r>
    </w:p>
    <w:p>
      <w:r>
        <w:t>Đồng Nai, ngày 20 tháng 9 năm 2024</w:t>
      </w:r>
    </w:p>
    <w:p>
      <w:r>
        <w:t>KẾ HOẠCH</w:t>
      </w:r>
    </w:p>
    <w:p>
      <w:r>
        <w:t>TRIỂN KHAI ĐỒNG BỘ HỆ THỐNG THÔNG TIN GIẢI QUYẾT THỦ TỤC HÀNH CHÍNH TỈNH CHO CÁC CƠ QUAN, ĐƠN VỊ, ĐỊA PHƯƠNG TRÊN ĐỊA BÀN TỈNH ĐỒNG NAI</w:t>
      </w:r>
    </w:p>
    <w:p>
      <w:r>
        <w:t>Nhằm triển khai đồng bộ, thống nhất Hệ thống giải quyết thủ tục hành chính tỉnh Đồng Nai, Chủ tịch UBND tỉnh ban hành Kế hoạch triển khai đồng bộ Hệ thống thông tin giải quyết thủ tục hành chính tỉnh (Hệ thống) cho các cơ quan, đơn vị, địa phương trên địa bàn tỉnh Đồng Nai, cụ thể như sau:</w:t>
      </w:r>
    </w:p>
    <w:p>
      <w:r>
        <w:t>I. MỤC ĐÍCH VÀ YÊU CẦU</w:t>
      </w:r>
    </w:p>
    <w:p>
      <w:r>
        <w:t>- Triển khai đồng bộ Hệ thống cho các cơ quan, đơn vị, địa phương trên địa bàn tỉnh.</w:t>
      </w:r>
    </w:p>
    <w:p>
      <w:r>
        <w:t>- Xác định cụ thể nội dung công việc, thời hạn, tiến độ hoàn thành và trách nhiệm của các cơ quan, tổ chức có liên quan trong việc triển khai Hệ thống cho các cơ quan, đơn vị, địa phương trên địa bàn tỉnh.</w:t>
      </w:r>
    </w:p>
    <w:p>
      <w:r>
        <w:t>- Xác định trách nhiệm và cơ chế phối hợp giữa các sở, ngành và các địa phương trong việc triển khai Hệ thống cho các cơ quan, đơn vị, địa phương trên địa bàn tỉnh.</w:t>
      </w:r>
    </w:p>
    <w:p>
      <w:r>
        <w:t>- Hệ thống phải đảm bảo đáp ứng các chức năng, tính năng, yêu cầu kỹ thuật theo quy định của Bộ, ngành Trung ương; đáp ứng yêu cầu chỉ đạo, điều hành và lưu trữ điện tử theo quy định; đảm bảo an toàn, an ninh thông tin, bảo mật dữ liệu; kết nối đến các cơ sở dữ liệu của các bộ và của các sở ngành; có tính mở để nâng cấp các chức năng theo yêu cầu quản lý; tốc độ xử lý của phần mềm, đường truyền phải đạt yêu cầu và không phụ thuộc vào quy mô sử dụng.</w:t>
      </w:r>
    </w:p>
    <w:p>
      <w:r>
        <w:t>II. PHẠM VI, NỘI DUNG, LỘ TRÌNH TRIỂN KHAI</w:t>
      </w:r>
    </w:p>
    <w:p>
      <w:r>
        <w:t>1. Phạm vi triển khai</w:t>
      </w:r>
    </w:p>
    <w:p>
      <w:r>
        <w:t>- Các sở, ban, ngành và 11 UBND cấp huyện, thành phố (bao gồm bộ phận TN&amp;TKQ của UBND huyện, các phòng ban, xã, phường, thị trấn trực thuộc); Biên Hòa, Long Khánh, Thống Nhất, Xuân Lộc, Long Thành, Trảng Bom, Nhơn Trạch, Định Quán, Tân Phú, Cẩm Mỹ, Vĩnh Cửu.</w:t>
      </w:r>
    </w:p>
    <w:p>
      <w:r>
        <w:t>- Trung tâm phục vụ hành chính công tỉnh.</w:t>
      </w:r>
    </w:p>
    <w:p>
      <w:r>
        <w:t>2. Nội dung</w:t>
      </w:r>
    </w:p>
    <w:p>
      <w:r>
        <w:t>- Khảo sát hiện trạng Hệ thống một cửa, một cửa liên thông tại các đơn vị sở, ban ngành, cấp huyện, cấp xã; chuẩn bị điều kiện triển khai: Hạ tầng, kết nối, đường truyền internet, cài đặt phần mềm...</w:t>
      </w:r>
    </w:p>
    <w:p>
      <w:r>
        <w:t>- Cài đặt, cấu hình Hệ thống, cấu hình quy trình xử lý, cập nhật dữ liệu và biểu mẫu ban đầu cho các đơn vị, địa phương. Tích hợp, kết nối các Hệ thống của các bộ, ngành trung ương.</w:t>
      </w:r>
    </w:p>
    <w:p>
      <w:r>
        <w:t>- Đào tạo, hướng dẫn khai thác, sử dụng cho đội ngũ cán bộ, công chức làm việc trực tiếp tại Bộ phận tiếp nhận và trả kết quả các cấp.</w:t>
      </w:r>
    </w:p>
    <w:p>
      <w:r>
        <w:t>- Hỗ trợ vận hành chính thức tại các đơn vị, địa phương trên địa bàn tỉnh.</w:t>
      </w:r>
    </w:p>
    <w:p>
      <w:r>
        <w:t>- Thu thập ý kiến đóng góp trong quá trình vận hành tại các đơn vị, địa phương. Tiến hành phân tích, đánh giá và xác định yêu cầu điều chỉnh trên Hệ thống.</w:t>
      </w:r>
    </w:p>
    <w:p>
      <w:r>
        <w:t>3. Phương án triển khai</w:t>
      </w:r>
    </w:p>
    <w:p>
      <w:r>
        <w:t>- Sở Thông tin và Truyền thông phối hợp cùng Tập đoàn Bưu chính Viễn thông Việt Nam cài đặt cấu hình Hệ thống trên Trung tâm dữ liệu của Tập đoàn Bưu chính Viễn thông Việt Nam; xây dựng kế hoạch triển khai chi tiết, phối hợp cùng các sở, ban, ngành và UBND cấp huyện để triển khai thực hiện.</w:t>
      </w:r>
    </w:p>
    <w:p>
      <w:r>
        <w:t>- Hệ thống được triển khai song song với Hệ thống thông tin giải quyết thủ tục hành chính tỉnh các đơn vị đang khai thác, sử dụng.</w:t>
      </w:r>
    </w:p>
    <w:p>
      <w:r>
        <w:t>4. Lộ trình triển khai</w:t>
      </w:r>
    </w:p>
    <w:p>
      <w:r>
        <w:t>STT</w:t>
      </w:r>
    </w:p>
    <w:p>
      <w:r>
        <w:t>Nội dung công việc</w:t>
      </w:r>
    </w:p>
    <w:p>
      <w:r>
        <w:t>Kế hoạch</w:t>
      </w:r>
    </w:p>
    <w:p>
      <w:r>
        <w:t>Đơn vị phối hợp</w:t>
      </w:r>
    </w:p>
    <w:p>
      <w:r>
        <w:t>Ngày bắt đầu</w:t>
      </w:r>
    </w:p>
    <w:p>
      <w:r>
        <w:t>Ngày kết thúc</w:t>
      </w:r>
    </w:p>
    <w:p>
      <w:r>
        <w:t>1</w:t>
      </w:r>
    </w:p>
    <w:p>
      <w:r>
        <w:t>Cấu hình tích hợp với các Hệ thống quốc gia: Cổng dịch vụ công quốc gia, cơ sở dữ liệu quốc gia về TTHC và Hệ thống của các bộ, ngành</w:t>
      </w:r>
    </w:p>
    <w:p>
      <w:r>
        <w:t>09/9/2024</w:t>
      </w:r>
    </w:p>
    <w:p>
      <w:r>
        <w:t>04/10/2024</w:t>
      </w:r>
    </w:p>
    <w:p>
      <w:r>
        <w:t>Các Sở, ban, ngành có kết nối, tích hợp sử dụng Hệ thống của các Bộ</w:t>
      </w:r>
    </w:p>
    <w:p>
      <w:r>
        <w:t>2</w:t>
      </w:r>
    </w:p>
    <w:p>
      <w:r>
        <w:t>Rà soát, cấu hình bộ TTHC theo các Quyết định UBND tỉnh</w:t>
      </w:r>
    </w:p>
    <w:p>
      <w:r>
        <w:t>06/9/2024</w:t>
      </w:r>
    </w:p>
    <w:p>
      <w:r>
        <w:t>07/10/2024</w:t>
      </w:r>
    </w:p>
    <w:p>
      <w:r>
        <w:t>Sở, ban, ngành, UBND cấp huyện</w:t>
      </w:r>
    </w:p>
    <w:p>
      <w:r>
        <w:t>3</w:t>
      </w:r>
    </w:p>
    <w:p>
      <w:r>
        <w:t>Giới thiệu Hệ thống thử nghiệm</w:t>
      </w:r>
    </w:p>
    <w:p>
      <w:r>
        <w:t>08/10/2024</w:t>
      </w:r>
    </w:p>
    <w:p>
      <w:r>
        <w:t>09/10/2024</w:t>
      </w:r>
    </w:p>
    <w:p>
      <w:r>
        <w:t>Sở, ban, ngành, UBND cấp huyện</w:t>
      </w:r>
    </w:p>
    <w:p>
      <w:r>
        <w:t>4</w:t>
      </w:r>
    </w:p>
    <w:p>
      <w:r>
        <w:t>Đào tạo, hướng dẫn người dùng của các Sở, ban ngành, UBND cấp huyện, UBND cấp xã</w:t>
      </w:r>
    </w:p>
    <w:p>
      <w:r>
        <w:t>10/10/2024</w:t>
      </w:r>
    </w:p>
    <w:p>
      <w:r>
        <w:t>16/10/2024</w:t>
      </w:r>
    </w:p>
    <w:p>
      <w:r>
        <w:t>Sở, ban, ngành, UBND cấp huyện, UBND cấp xã</w:t>
      </w:r>
    </w:p>
    <w:p>
      <w:r>
        <w:t>5</w:t>
      </w:r>
    </w:p>
    <w:p>
      <w:r>
        <w:t>Vận hành, triển khai thí điểm hệ thống tại một số đơn vị</w:t>
      </w:r>
    </w:p>
    <w:p>
      <w:r>
        <w:t>17/10/2024</w:t>
      </w:r>
    </w:p>
    <w:p>
      <w:r>
        <w:t>05/11/2024</w:t>
      </w:r>
    </w:p>
    <w:p>
      <w:r>
        <w:t>- Sở Tư pháp; Sở Tài nguyên và Môi trường; Sở Thông tin và Truyền thông</w:t>
      </w:r>
    </w:p>
    <w:p>
      <w:r>
        <w:t>- UBND huyện Nhơn Trạch, UBND cấp xã trực thuộc;</w:t>
      </w:r>
    </w:p>
    <w:p>
      <w:r>
        <w:t>- UBND thành phố Biên Hòa, UBND cấp xã trực thuộc</w:t>
      </w:r>
    </w:p>
    <w:p>
      <w:r>
        <w:t>6</w:t>
      </w:r>
    </w:p>
    <w:p>
      <w:r>
        <w:t>Triển khai chính thức hệ thống cho tất cả các đơn vị</w:t>
      </w:r>
    </w:p>
    <w:p>
      <w:r>
        <w:t>22/11/2024</w:t>
      </w:r>
    </w:p>
    <w:p>
      <w:r>
        <w:t>25/11/2024</w:t>
      </w:r>
    </w:p>
    <w:p>
      <w:r>
        <w:t>Sở, ban, ngành, UBND cấp huyện, UBND cấp xã</w:t>
      </w:r>
    </w:p>
    <w:p>
      <w:r>
        <w:t>III. TỔ CHỨC THỰC HIỆN</w:t>
      </w:r>
    </w:p>
    <w:p>
      <w:r>
        <w:t>1. Sở Thông tin và Truyền thông</w:t>
      </w:r>
    </w:p>
    <w:p>
      <w:r>
        <w:t>- Là đầu mối tổ chức triển khai, theo dõi, đôn đốc và báo cáo kết quả thực hiện Kế hoạch triển khai Hệ thống thông tin giải quyết thủ tục hành chính tỉnh cho các cơ quan, đơn vị, địa phương trên địa bàn tỉnh Đồng Nai. Ghi nhận, tổng hợp, báo cáo, đề xuất của các ngành, đơn vị và địa phương trình UBND tỉnh xem xét, chỉ đạo.</w:t>
      </w:r>
    </w:p>
    <w:p>
      <w:r>
        <w:t>- Xây dựng kế hoạch chi tiết gửi các sở, ban, ngành và UBND cấp huyện để phối hợp triển khai thực hiện.</w:t>
      </w:r>
    </w:p>
    <w:p>
      <w:r>
        <w:t>2. Văn phòng UBND tỉnh</w:t>
      </w:r>
    </w:p>
    <w:p>
      <w:r>
        <w:t>- Theo dõi, chủ động phối hợp với Sở Thông tin và Truyền thông đôn đốc, tổng hợp tình hình triển khai thực hiện của các cơ quan, đơn vị, địa phương trên địa bàn tỉnh.</w:t>
      </w:r>
    </w:p>
    <w:p>
      <w:r>
        <w:t>- Phối hợp với Sở Thông tin và Truyền thông kiểm tra, đánh giá các chức năng, tính năng kỹ thuật của Hệ thống đảm bảo đáp ứng theo các quy định về kiểm soát thủ tục hành chính và tổ chức thực hiện cơ chế một cửa, một cửa liên thông trong giải quyết thủ tục hành chính.</w:t>
      </w:r>
    </w:p>
    <w:p>
      <w:r>
        <w:t>- Phối hợp trao đổi, làm việc với Văn phòng Chính phủ trong việc hỗ trợ kết nối Hệ thống với Cổng dịch vụ công quốc gia, cơ sở dữ liệu quốc gia về thủ tục hành chính...</w:t>
      </w:r>
    </w:p>
    <w:p>
      <w:r>
        <w:t>3. Sở Nội vụ</w:t>
      </w:r>
    </w:p>
    <w:p>
      <w:r>
        <w:t>Phối hợp với Sở Thông tin và Truyền thông theo dõi, kiểm tra, đánh giá các chức năng, tính năng yêu cầu kho dữ liệu điện tử hồ sơ, kết quả giải quyết thủ tục hành chính theo hướng dẫn của Bộ Nội vụ.</w:t>
      </w:r>
    </w:p>
    <w:p>
      <w:r>
        <w:t>4. Công an tỉnh</w:t>
      </w:r>
    </w:p>
    <w:p>
      <w:r>
        <w:t>Phối hợp trao đổi, làm việc với Cục Cảnh sát quản lý hành chính về trật tự xã hội - Bộ Công an trong việc hỗ trợ kết nối Hệ thống với hệ thống Cơ sở dữ liệu quốc gia về dân cư, hệ thống Định danh và xác thực điện tử, hệ thống phần mềm Dịch vụ công liên thông và các Hệ thống khác đặt tại Cục Cảnh sát quản lý hành chính về trật tự xã hội khi có yêu cầu.</w:t>
      </w:r>
    </w:p>
    <w:p>
      <w:r>
        <w:t>5. Các sở, ban, ngành, UBND các huyện, thành phố</w:t>
      </w:r>
    </w:p>
    <w:p>
      <w:r>
        <w:t>- Đề nghị lãnh đạo các sở, ban, ngành và Chủ tịch UBND các huyện, thành phố quan tâm, chỉ đạo xuyên suốt, tạo điều kiện thuận lợi để đơn vị triển khai Hệ thống cho cơ quan, đơn vị theo đúng lộ trình của kế hoạch.</w:t>
      </w:r>
    </w:p>
    <w:p>
      <w:r>
        <w:t>- Phối hợp với Văn phòng UBND tỉnh đánh giá các chức năng kỹ thuật, khả năng truy cập, tương tác của người dùng và mức độ bảo mật, an toàn dữ liệu của Hệ thống, đảm bảo thực hiện tiếp nhận, xử lý, trả kết quả theo cơ chế một cửa, một cửa liên thông trong giải quyết thủ tục hành chính.</w:t>
      </w:r>
    </w:p>
    <w:p>
      <w:r>
        <w:t>- Cử nhân sự đầu mối để phối hợp triển khai, tập huấn, hướng dẫn sử dụng tại đơn vị, địa phương mình theo lộ trình triển khai của Kế hoạch này và phối hợp trong việc thực hiện cấu hình các quy trình điện tử trên Hệ thống thông tin giải quyết thủ tục hành chính tỉnh, cấu hình các biểu mẫu điện tử tương tác để thực hiện tiếp nhận giải quyết thủ tục hành chính theo quy định.</w:t>
      </w:r>
    </w:p>
    <w:p>
      <w:r>
        <w:t>- Cử cán bộ, công chức, viên chức thực hiện tiếp nhận, xử lý hồ sơ thủ tục hành chính tham gia đầy đủ các lớp tập huấn hướng dẫn sử dụng.</w:t>
      </w:r>
    </w:p>
    <w:p>
      <w:r>
        <w:t>- UBND các huyện, thành phố phối hợp chuẩn bị các điều kiện về cơ sở vật chất, hạ tầng, nguồn nhân lực để triển khai các buổi tập huấn, hướng dẫn sử dụng.</w:t>
      </w:r>
    </w:p>
    <w:p>
      <w:r>
        <w:t>6. Tập đoàn Bưu chính Viễn thông Việt Nam (Đơn vị đại diện: VNPT Đồng Nai)</w:t>
      </w:r>
    </w:p>
    <w:p>
      <w:r>
        <w:t>- Bố trí hạ tầng cài đặt Hệ thống đảm bảo đáp ứng các quy định về an toàn, an ninh mạng theo văn bản hướng dẫn số 708/BTTTT-CATTT ngày 02/3/2024 và Văn bản số 1552/BTTTT-THH ngày 26/4/2022 của Bộ TTTT về hướng dẫn kỹ thuật triển khai Đề án 06 (phiên bản 1.0).</w:t>
      </w:r>
    </w:p>
    <w:p>
      <w:r>
        <w:t>- Đảm bảo nguồn nhân sự kỹ thuật phối hợp chặt chẽ với Sở Thông tin và Truyền thông để triển khai Hệ thống theo lộ trình của kế hoạch. Ghi nhận, phân tích, hiệu chỉnh xử lý kịp thời các lỗi, yêu cầu trong quá trình vận hành theo trường hợp sử dụng.</w:t>
      </w:r>
    </w:p>
    <w:p>
      <w:r>
        <w:t>Trên đây là Kế hoạch triển khai đồng bộ Hệ thống thông tin giải quyết thủ tục hành chính tỉnh cho các cơ quan, đơn vị, địa phương trên địa bàn tỉnh, Chủ tịch UBND tỉnh đề nghị các cơ quan, đơn vị, địa phương căn cứ triển khai thực hiện./.</w:t>
      </w:r>
    </w:p>
    <w:p>
      <w:r>
        <w:t>Nơi nhận:</w:t>
      </w:r>
    </w:p>
    <w:p>
      <w:r>
        <w:t>- Thường trực Tỉnh ủy;</w:t>
      </w:r>
    </w:p>
    <w:p>
      <w:r>
        <w:t>- Thường trực HĐND tỉnh;</w:t>
      </w:r>
    </w:p>
    <w:p>
      <w:r>
        <w:t>- Chủ tịch, các Phó Chủ tịch UBND tỉnh;</w:t>
      </w:r>
    </w:p>
    <w:p>
      <w:r>
        <w:t>- Các sở, ban, ngành, đơn vị thuộc tỉnh, các cơ quan ngành dọc trên địa bàn tỉnh,</w:t>
      </w:r>
    </w:p>
    <w:p>
      <w:r>
        <w:t>- UBND các huyện, thành phố;</w:t>
      </w:r>
    </w:p>
    <w:p>
      <w:r>
        <w:t>- Chánh, Phó CVP UBND tỉnh;</w:t>
      </w:r>
    </w:p>
    <w:p>
      <w:r>
        <w:t>- Công an tỉnh;</w:t>
      </w:r>
    </w:p>
    <w:p>
      <w:r>
        <w:t>- VNPT Đồng Nai;</w:t>
      </w:r>
    </w:p>
    <w:p>
      <w:r>
        <w:t>- Lưu: VT, KGVX, HCC, HCTC.</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