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triển khai Chương trình hợp tác phát triển du lịch 06 tỉnh Bình Định - Đắk Lắk - Gia Lai - Quảng Ngãi - Kon Tum - Phú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28/KH-UBND</w:t>
      </w:r>
    </w:p>
    <w:p>
      <w:r>
        <w:t>Bình Định, ngày 21 tháng 02 năm 2024</w:t>
      </w:r>
    </w:p>
    <w:p>
      <w:r>
        <w:t>KẾ HOẠCH</w:t>
      </w:r>
    </w:p>
    <w:p>
      <w:r>
        <w:t>TRIỂN KHAI CHƯƠNG TRÌNH HỢP TÁC PHÁT TRIỂN DU LỊCH 06 TỈNH BÌNH ĐỊNH - ĐẮK LẮK - GIA LAI - QUẢNG NGÃI - KON TUM - PHÚ YÊN NĂM 2024</w:t>
      </w:r>
    </w:p>
    <w:p>
      <w:r>
        <w:t>Triển khai các nội dung đã ký kết trong Biên bản thỏa thuận hợp tác phát triển du lịch 6 tỉnh Bình Định - Đắk Lắk - Gia Lai - Quảng Ngãi - Kon Tum - Phú Yên giai đoạn 2022 - 2027;</w:t>
      </w:r>
    </w:p>
    <w:p>
      <w:r>
        <w:t>Căn cứ theo nội dung Báo cáo số 05/BC-UBND ngày 08/01/2024 của UBND tỉnh Kon Tum về kết quả triển khai chương trình hợp tác phát triển du lịch 6 tỉnh Bình Định - Đắk Lắk - Gia Lai - Quảng Ngãi - Kon Tum - Phú Yên năm 2023 và Phương hướng nhiệm vụ năm 2024;</w:t>
      </w:r>
    </w:p>
    <w:p>
      <w:r>
        <w:t>Trên cơ sở thống nhất với các tỉnh: Đắk Lắk, Gia Lai, Quảng Ngãi, Kon Tum, Phú Yên; UBND tỉnh Bình Định ban hành kế hoạch triển khai chương trình hợp tác phát triển du lịch 06 tỉnh Bình Định - Đắk Lắk - Gia Lai - Quảng Ngãi - Kon Tum - Phú Yên năm 2024 ( sau đây gọi tắt là 06 tỉnh ) với các nội dung như sau:</w:t>
      </w:r>
    </w:p>
    <w:p>
      <w:r>
        <w:t>I. MỤC ĐÍCH, YÊU CẦU</w:t>
      </w:r>
    </w:p>
    <w:p>
      <w:r>
        <w:t>1. Mục đích</w:t>
      </w:r>
    </w:p>
    <w:p>
      <w:r>
        <w:t>- Phát huy tối đa tài nguyên du lịch của từng địa phương để xây dựng các sản phẩm du lịch mang tính kết nối, tạo điều kiện phát triển du lịch, góp phần thúc đẩy kinh tế - xã hội phát triển, giải quyết việc làm, cải thiện đời sống cộng đồng dân cư các địa phương.</w:t>
      </w:r>
    </w:p>
    <w:p>
      <w:r>
        <w:t>- Học tập, trao đổi kinh nghiệm quản lý nhà nước về du lịch; phối hợp triển khai công tác xúc tiến, quảng bá du lịch; xây dựng, phát triển sản phẩm du lịch.</w:t>
      </w:r>
    </w:p>
    <w:p>
      <w:r>
        <w:t>- Tạo điều kiện để Hiệp hội du lịch, các tổ chức, cá nhân kinh doanh du lịch các tỉnh tăng cường liên kết, hợp tác trong phát triển sản phẩm, thị trường khách du lịch; xây dựng các tour, tuyến du lịch kết nối, liên kết vùng Tây Nguyên và các tỉnh các tỉnh Duyên hải Nam Trung Bộ với các thị trường du lịch trọng điểm trong nước và quốc tế.</w:t>
      </w:r>
    </w:p>
    <w:p>
      <w:r>
        <w:t>2. Yêu cầu</w:t>
      </w:r>
    </w:p>
    <w:p>
      <w:r>
        <w:t>- Hợp tác trên tinh thần bình đẳng, cùng phát triển.</w:t>
      </w:r>
    </w:p>
    <w:p>
      <w:r>
        <w:t>- Lựa chọn nội dung trọng tâm để triển khai, bảo đảm thiết thực, hiệu quả, kết quả hợp tác phải được cụ thể hóa bằng những sản phẩm, nội dung cụ thể.</w:t>
      </w:r>
    </w:p>
    <w:p>
      <w:r>
        <w:t>II. NỘI DUNG TRIỂN KHAI</w:t>
      </w:r>
    </w:p>
    <w:p>
      <w:r>
        <w:t>1. Hợp tác về công tác quản lý nhà nước về du lịch</w:t>
      </w:r>
    </w:p>
    <w:p>
      <w:r>
        <w:t>a)   Trao đổi kinh nghiệm quản lý nhà nước về các lĩnh vực lữ hành, lưu trú, vận chuyển khách du lịch, dịch vụ du lịch khác; thông tin về tình hình thị trường, phát triển sản phẩm, kế hoạch xúc tiến và các chính sách thúc đẩy, phát triển du lịch.</w:t>
      </w:r>
    </w:p>
    <w:p>
      <w:r>
        <w:t>- Đơn vị thực hiện: Sở Du lịch; Sở Văn hóa, Thể thao và Du lịch 06 tỉnh.</w:t>
      </w:r>
    </w:p>
    <w:p>
      <w:r>
        <w:t>- Thời gian thực hiện: Thường xuyên</w:t>
      </w:r>
    </w:p>
    <w:p>
      <w:r>
        <w:t>b)   Tổ chức Hội nghị tổng kết Chương trình hợp tác phát triển du lịch 6 tỉnh năm 2024  [1].</w:t>
      </w:r>
    </w:p>
    <w:p>
      <w:r>
        <w:t>- Đơn vị thực hiện: Sở Du lịch tỉnh Bình Định.</w:t>
      </w:r>
    </w:p>
    <w:p>
      <w:r>
        <w:t>- Đơn vị phối hợp: Sở Văn hóa, Thể thao và Du lịch các tỉnh: Đắk Lắk, Gia Lai, Quảng Ngãi, Kon Tum, Phú Yên; Hiệp hội du lịch của 06 tỉnh.</w:t>
      </w:r>
    </w:p>
    <w:p>
      <w:r>
        <w:t>- Thời gian thực hiện: Quý IV năm 2024</w:t>
      </w:r>
    </w:p>
    <w:p>
      <w:r>
        <w:t>2. Hợp tác phát triển sản phẩm du lịch</w:t>
      </w:r>
    </w:p>
    <w:p>
      <w:r>
        <w:t>a)   06 tỉnh phối hợp xây dựng các tour, tuyến du lịch gắn với tài nguyên du lịch thế mạnh, đặc trưng của từng địa phương; phấn đấu trong năm 2024 xây dựng được 02 - 03 tour du lịch.</w:t>
      </w:r>
    </w:p>
    <w:p>
      <w:r>
        <w:t>- Đơn vị chủ trì: Sở Du lịch; Sở Văn hóa, Thể thao và Du lịch 06 tỉnh.</w:t>
      </w:r>
    </w:p>
    <w:p>
      <w:r>
        <w:t>- Đơn vị phối hợp: Hiệp hội du lịch, các doanh nghiệp kinh doanh du lịch của 06 tỉnh.</w:t>
      </w:r>
    </w:p>
    <w:p>
      <w:r>
        <w:t>- Thời gian thực hiện: Quý II và Quý III năm 2024.</w:t>
      </w:r>
    </w:p>
    <w:p>
      <w:r>
        <w:t>b)   Triển khai chương trình kích cầu vào mùa du lịch thấp điểm.</w:t>
      </w:r>
    </w:p>
    <w:p>
      <w:r>
        <w:t>- Đơn vị chủ trì: Sở Du lịch; Sở Văn hóa, Thể thao và Du lịch; Hiệp hội du lịch; các doanh nghiệp kinh doanh du lịch của 06 tỉnh.</w:t>
      </w:r>
    </w:p>
    <w:p>
      <w:r>
        <w:t>- Thời gian thực hiện: Theo mùa du lịch thấp điểm của từng địa phương.</w:t>
      </w:r>
    </w:p>
    <w:p>
      <w:r>
        <w:t>c)   Hiệp hội du lịch các địa phương xây dựng chính sách giảm giá phù hợp cho các đơn vị lữ hành của 06 tỉnh.</w:t>
      </w:r>
    </w:p>
    <w:p>
      <w:r>
        <w:t>- Đơn vị thực hiện: Hiệp hội du lịch, các doanh nghiệp kinh doanh du lịch của 06 tỉnh.</w:t>
      </w:r>
    </w:p>
    <w:p>
      <w:r>
        <w:t>- Thời gian thực hiện: Thường xuyên.</w:t>
      </w:r>
    </w:p>
    <w:p>
      <w:r>
        <w:t>3. Hợp tác xúc tiến, quảng bá du lịch</w:t>
      </w:r>
    </w:p>
    <w:p>
      <w:r>
        <w:t>a)   Nội dung: Xây dựng gian hàng chung 06 tỉnh cùng tham gia quảng bá, xúc tiến du lịch tại Ngày hội Du lịch thành phố Hồ Chí Minh 2024 và các sự kiện xúc tiến du lịch khác theo điều kiện thực tế ( mời thêm các tỉnh: Lâm Đồng, Đắk Nông tham gia ).</w:t>
      </w:r>
    </w:p>
    <w:p>
      <w:r>
        <w:t>- Đơn vị thực hiện: Sở Du lịch; Sở Văn hóa, Thể thao và Du lịch 06 tỉnh.</w:t>
      </w:r>
    </w:p>
    <w:p>
      <w:r>
        <w:t>- Đơn vị phối hợp: Hiệp hội du lịch, các doanh nghiệp kinh doanh du lịch của 06 tỉnh.</w:t>
      </w:r>
    </w:p>
    <w:p>
      <w:r>
        <w:t>- Thời gian thực hiện: Theo thông báo của đơn vị tổ chức sự kiện.</w:t>
      </w:r>
    </w:p>
    <w:p>
      <w:r>
        <w:t>b)   Hợp tác, hỗ trợ giới thiệu, quảng bá du lịch thông qua các sự kiện văn hóa, thể thao, du lịch trên các kênh truyền thông, trên trang thông tin điện tử, website du lịch của Sở, Trung tâm Xúc tiến Du lịch, Hiệp hội du lịch của 06 tỉnh.</w:t>
      </w:r>
    </w:p>
    <w:p>
      <w:r>
        <w:t>- Đơn vị thực hiện: Sở Du lịch; Sở Văn hóa, Thể thao và Du lịch; Hiệp hội du lịch; các doanh nghiệp kinh doanh du lịch của 06 tỉnh.</w:t>
      </w:r>
    </w:p>
    <w:p>
      <w:r>
        <w:t>- Thời gian thực hiện: Thường xuyên khi có nhu cầu.</w:t>
      </w:r>
    </w:p>
    <w:p>
      <w:r>
        <w:t>4. Hợp tác trong công tác điều phối kết hợp liên vùng, liên ngành</w:t>
      </w:r>
    </w:p>
    <w:p>
      <w:r>
        <w:t>Tạo điều kiện kết nối các đơn vị, doanh nghiệp kinh doanh dịch vụ du lịch mở rộng kết nối với các địa phương khác để nghiên cứu tìm hiểu thị trường, trao đổi khách; liên kết, hợp tác, phát triển du lịch.</w:t>
      </w:r>
    </w:p>
    <w:p>
      <w:r>
        <w:t>- Đơn vị thực hiện: Sở Du lịch; Sở Văn hóa, Thể thao và Du lịch; Hiệp hội du lịch; các doanh nghiệp kinh doanh du lịch của 06 tỉnh.</w:t>
      </w:r>
    </w:p>
    <w:p>
      <w:r>
        <w:t>- Thời gian thực hiện: Thường xuyên</w:t>
      </w:r>
    </w:p>
    <w:p>
      <w:r>
        <w:t>5. Phối hợp với Cục Du lịch quốc gia Việt Nam, Hiệp hội Du lịch Việt Nam</w:t>
      </w:r>
    </w:p>
    <w:p>
      <w:r>
        <w:t>Phối hợp tham gia các chương trình, sự kiện về du lịch do Cục Du lịch quốc gia Việt Nam, Hiệp hội Du lịch Việt Nam tổ chức.</w:t>
      </w:r>
    </w:p>
    <w:p>
      <w:r>
        <w:t>- Đơn vị thực hiện: Sở Du lịch; Sở Văn hóa, Thể thao và Du lịch; Hiệp hội du lịch; các doanh nghiệp kinh doanh du lịch của 06 tỉnh.</w:t>
      </w:r>
    </w:p>
    <w:p>
      <w:r>
        <w:t>- Thời gian thực hiện: Theo kế hoạch của Cục Du lịch quốc gia Việt Nam và Hiệp hội Du lịch Việt Nam.</w:t>
      </w:r>
    </w:p>
    <w:p>
      <w:r>
        <w:t>III. TỔ CHỨC THỰC HIỆN:  Căn cứ các nội dung của Kế hoạch này, Sở Du lịch, Sở Văn hóa, Thể thao và Du lịch của 06 tỉnh trong nhóm liên kết chủ động phối hợp sở, ban, ngành, đơn vị liên quan của địa phương triển khai thực hiện và định kỳ 06 tháng ( trước ngày 15 tháng 6 và ngày 15 tháng 10 ) gửi kết quả về Sở Du lịch tỉnh Bình Định tổng hợp, báo cáo UBND các địa phương trong nhóm liên kết.</w:t>
      </w:r>
    </w:p>
    <w:p>
      <w:r>
        <w:t>IV. KINH PHÍ THỰC HIỆN</w:t>
      </w:r>
    </w:p>
    <w:p>
      <w:r>
        <w:t>1. Căn cứ nội dung kế hoạch này, Sở Du lịch, Sở Văn hóa Thể thao và Du lịch các địa phương đề xuất UBND các địa phương bố trí kinh phí đảm bảo để triển khai thực hiện hiệu quả. Đối với các hoạt động tổ chức chung thì Sở Du lịch Bình Định chủ động xây dựng kế hoạch, kinh phí thực hiện và thống nhất với các địa phương để cùng đóng góp và tổ chức thực hiện, bảo đảm hiệu quả và theo quy định.</w:t>
      </w:r>
    </w:p>
    <w:p>
      <w:r>
        <w:t>2. Kinh phí thực hiện của tỉnh Bình Định: Sở Du lịch Bình Định chủ động cân đối, sử dụng từ nguồn kinh phí đã được UBND tỉnh Bình Định giao dự toán năm 2024 cho đơn vị theo đúng quy định của pháp luật về ngân sách nhà nước./.</w:t>
      </w:r>
    </w:p>
    <w:p>
      <w:r>
        <w:t>Nơi nhận:</w:t>
      </w:r>
    </w:p>
    <w:p>
      <w:r>
        <w:t>- Bộ Văn hóa, Thể thao và Du lịch;</w:t>
      </w:r>
    </w:p>
    <w:p>
      <w:r>
        <w:t>- Cục Du lịch Quốc gia Việt Nam;</w:t>
      </w:r>
    </w:p>
    <w:p>
      <w:r>
        <w:t>- Hiệp hội Du lịch Việt Nam;</w:t>
      </w:r>
    </w:p>
    <w:p>
      <w:r>
        <w:t>- UBND các tỉnh: Bình Định, Đắk Lắk, Gia Lai, Quảng Ngãi, Kon Tum, Phú Yên;</w:t>
      </w:r>
    </w:p>
    <w:p>
      <w:r>
        <w:t>- Các Sở Du lịch/Sở VHTTDL: Bình Định, Đắk Lắk, Gia Lai, Quảng Ngãi, Kon Tum, Phú Yên;</w:t>
      </w:r>
    </w:p>
    <w:p>
      <w:r>
        <w:t>- Hiệp hội Du lịch các tỉnh: Bình Định, Đắk Lắk, Gia Lai, Quảng Ngãi, Kon Tum, Phú Yên;</w:t>
      </w:r>
    </w:p>
    <w:p>
      <w:r>
        <w:t>- Các Sở: VHTT, TTTT, TC tỉnh Bình Định;</w:t>
      </w:r>
    </w:p>
    <w:p>
      <w:r>
        <w:t>- LĐVP UBND tỉnh;</w:t>
      </w:r>
    </w:p>
    <w:p>
      <w:r>
        <w:t>- Lưu: VT, K8.</w:t>
      </w:r>
    </w:p>
    <w:p>
      <w:r>
        <w:t>TM. ỦY BAN NHÂN DÂN</w:t>
      </w:r>
    </w:p>
    <w:p>
      <w:r>
        <w:t>KT. CHỦ TỊCH</w:t>
      </w:r>
    </w:p>
    <w:p>
      <w:r>
        <w:t>PHÓ CHỦ TỊCH</w:t>
      </w:r>
    </w:p>
    <w:p>
      <w:r>
        <w:t>Lâm Hải Giang</w:t>
      </w:r>
    </w:p>
    <w:p>
      <w:r>
        <w:t>[1] Theo Bảng phân công Luân phiên kèm theo Biên bản thỏa thuận hợp tác phát triển du lịch 6 tỉnh nêu  rõ “địa phương nào được phân công làm Trưởng nhóm sẽ đảm nhận vai trò chính trong việc chuẩn bị và tổ chức, điều hành phiên họp tại địa phương đó” ;  Năm 2024, tỉnh Bình Định được phân công là Trưởng nhóm.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