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2025 thực hiện giải quyết chính sách, chế độ đối với cán bộ, công chức, viên chức, người lao động nghỉ công tác trong thực hiện sắp xếp tổ chức bộ máy của hệ thống chính trị theo Nghị định 178/2024/NĐ-CP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27/KH-UBND</w:t>
      </w:r>
    </w:p>
    <w:p>
      <w:r>
        <w:t>Ninh Bình, ngày 13 tháng 02 năm 2025</w:t>
      </w:r>
    </w:p>
    <w:p>
      <w:r>
        <w:t>KẾ HOẠCH</w:t>
      </w:r>
    </w:p>
    <w:p>
      <w:r>
        <w:t>TRIỂN KHAI THỰC HIỆN GIẢI QUYẾT CHÍNH SÁCH, CHẾ ĐỘ ĐỐI VỚI CÁN BỘ, CÔNG CHỨC, VIÊN CHỨC, NGƯỜI LAO ĐỘNG NGHỈ CÔNG TÁC TRONG THỰC HIỆN SẮP XẾP TỔ CHỨC BỘ MÁY CỦA HỆ THỐNG CHÍNH TRỊ THEO NGHỊ ĐỊNH SỐ 178/2024/NĐ-CP NGÀY 31/12/2024 CỦA CHÍNH PHỦ</w:t>
      </w:r>
    </w:p>
    <w:p>
      <w:r>
        <w:t>Thực hiện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(Nghị định số 178/2024/NĐ-CP) ; UBND tỉnh ban hành Kế hoạch triển khai thực hiện chính sách, chế độ đối với cán bộ, công chức, viên chức, người lao động nghỉ công tác trong thực hiện sắp xếp tổ chức bộ máy của hệ thống chính trị theo Nghị định số 178/2024/NĐ-CP trên địa bàn tỉnh năm 2025, như sau:</w:t>
      </w:r>
    </w:p>
    <w:p>
      <w:r>
        <w:t>I. MỤC ĐÍCH, YÊU CẦU, NGUYÊN TẮC</w:t>
      </w:r>
    </w:p>
    <w:p>
      <w:r>
        <w:t>1. Mục đích</w:t>
      </w:r>
    </w:p>
    <w:p>
      <w:r>
        <w:t>- Sắp xếp tổ chức bộ máy, đơn vị hành chính các cấp của hệ thống chính trị đảm bảo tinh gọn, hoạt động hiệu lực, hiệu quả gắn với cơ cấu lại đội ngũ, bố trí đúng người, đúng việc theo vị trí việc làm và nâng cao chất lượng đội ngũ cán bộ, công chức, viên chức đủ phẩm chất, năng lực, uy tín ngang tầm nhiệm vụ, đáp ứng yêu cầu trong tình hình mới.</w:t>
      </w:r>
    </w:p>
    <w:p>
      <w:r>
        <w:t>- Thực hiện chính sách, chế độ cho cán bộ, công chức, viên chức và người lao động trong diện sắp xếp tổ chức bộ máy, đơn vị hành chính các cấp theo đúng quy định của pháp luật.</w:t>
      </w:r>
    </w:p>
    <w:p>
      <w:r>
        <w:t>- Nâng cao nhận thức cán bộ, công chức, viên chức trong sắp xếp tổ chức bộ máy, đơn vị hành chính các cấp, tạo sự đoàn kết, thống nhất, đồng thuận, quyết tâm cao, vì lợi ích chung.</w:t>
      </w:r>
    </w:p>
    <w:p>
      <w:r>
        <w:t>2. Yêu cầu</w:t>
      </w:r>
    </w:p>
    <w:p>
      <w:r>
        <w:t>- Bám sát chủ trương, chỉ đạo của Ban Chấp hành Trung ương, Bộ Chính trị, Ban Chỉ đạo Trung ương và của Chính phủ, Thủ tướng Chính phủ về việc tinh gọn bộ máy gắn với cơ cấu lại đội ngũ cán bộ, công chức, viên chức; bảo đảm sắp xếp không ảnh hưởng đến việc thực hiện nhiệm vụ chính trị theo chức năng, nhiệm vụ của cơ quan, tổ chức, đơn vị.</w:t>
      </w:r>
    </w:p>
    <w:p>
      <w:r>
        <w:t>- Cụ thể hoá các nội dung công việc, thời hạn, tiến độ hoàn thành gắn với trách nhiệm và phát huy vai trò chủ động, tích cực của các cơ quan, tổ chức có liên quan bảo đảm giải quyết chính sách, chế độ đối với cán bộ, công chức, viên chức và người lao động theo quy định pháp luật.</w:t>
      </w:r>
    </w:p>
    <w:p>
      <w:r>
        <w:t>- Đảm bảo sự phối hợp chặt chẽ giữa các cơ quan, tổ chức, đơn vị có liên quan; làm tốt công tác chính trị, tư tưởng và kịp thời quan tâm giải quyết chính sách, chế độ cho cán bộ, công chức, viên chức, người lao động; tháo gỡ những khó khăn, vướng mắc trong quá trình tổ chức thực hiện.</w:t>
      </w:r>
    </w:p>
    <w:p>
      <w:r>
        <w:t>3. Nguyên tắc thực hiện</w:t>
      </w:r>
    </w:p>
    <w:p>
      <w:r>
        <w:t>- Bảo đảm sự lãnh đạo của Đảng, phát huy vai trò giám sát của các tổ chức chính trị - xã hội và nhân dân trong quá trình thực hiện chính sách, chế độ.</w:t>
      </w:r>
    </w:p>
    <w:p>
      <w:r>
        <w:t>- Bảo đảm nguyên tắc tập trung dân chủ, khách quan, công bằng, công khai, minh bạch và theo quy định của pháp luật; chi trả chính sách, chế độ kịp thời, đầy đủ theo quy định của pháp luật; sử dụng đúng, hiệu quả ngân sách nhà nước.</w:t>
      </w:r>
    </w:p>
    <w:p>
      <w:r>
        <w:t>- Từng cơ quan, tổ chức, đơn vị thực hiện rà soát, đánh giá tổng thể cán bộ, công chức, viên chức và người lao động công tâm, khách quan trên cơ sở đánh giá phẩm chất, năng lực, kết quả thực hiện và mức độ hoàn thành nhiệm vụ theo yêu cầu vị trí việc làm của cán bộ, công chức, viên chức và người lao động; thực hiện sắp xếp, tinh giản biên chế và thực hiện chính sách, chế độ đối với cán bộ, công chức, viên chức và người lao động.</w:t>
      </w:r>
    </w:p>
    <w:p>
      <w:r>
        <w:t>- Tập thể lãnh đạo cấp ủy, chính quyền và người đứng đầu cơ quan, tổ chức, đơn vị chịu trách nhiệm trong đánh giá, sàng lọc, lựa chọn đối tượng nghỉ việc gắn với việc cơ cấu và nâng cao chất lượng đội ngũ cán bộ, công chức, viên chức thuộc phạm vi quản lý để cơ quan, tổ chức, đơn vị hoạt động hiệu năng, hiệu lực, hiệu quả.</w:t>
      </w:r>
    </w:p>
    <w:p>
      <w:r>
        <w:t>II. NHIỆM VỤ, GIẢI PHÁP CỤ THỂ</w:t>
      </w:r>
    </w:p>
    <w:p>
      <w:r>
        <w:t>1. Công tác lãnh đạo, chỉ đạo và quán triệt tổ chức thực hiện</w:t>
      </w:r>
    </w:p>
    <w:p>
      <w:r>
        <w:t>- Đẩy mạnh công tác tuyên truyền, phổ biến chủ trương của Đảng, chính sách, pháp luật của Nhà nước về sắp xếp tổ chức bộ máy, đơn vị hành chính các cấp của hệ thống chính trị đảm bảo tinh gọn, hoạt động hiệu lực, hiệu quả gắn với cơ cấu lại đội ngũ cán bộ, công chức, viên chức thông qua các hội nghị quán triệt triển khai, lồng ghép trong các hội nghị triển khai thực hiện nhiệm vụ hoặc bằng các hình thức cho phù hợp với tình hình thực tế tại đơn vị.</w:t>
      </w:r>
    </w:p>
    <w:p>
      <w:r>
        <w:t>- Tổ chức thực hiện nghiêm túc, có hiệu quả các văn bản chỉ đạo của Trung ương và của tỉnh về sắp xếp tổ chức bộ máy, đơn vị hành chính các cấp, trọng tâm là: Công văn số 22-CV/BCĐ ngày 05/12/2024 của Ban Chỉ đạo Trung ương về tổng kết việc thực hiện Nghị quyết số 18-NQ/TW ngày 25/10/2017 của Hội nghị Trung ương 6 khoá XII một số vấn đề về tiếp tục đổi mới, sắp xếp tổ chức bộ máy của hệ thống chính trị tinh gọn, hoạt động hiệu lực, hiệu quả; Công văn số 24/CV-BCĐTKNQ18 ngày 18/12/2024, Công văn số 31/CV-BCĐTKNQ18 ngày 04/01/2025, Công văn số 35/CV-BCĐTKNQ18 ngày 23/01/2025 của Ban Chỉ đạo tổng kết Nghị quyết số 18-NQ/TW của Chính phủ; Nghị định số 178/2024/NĐ-CP ngày 31/12/2024 của Chính phủ về chính sách, chế độ đối với cán bộ, công chức, viên chức và lực lượng vũ trang trong thực hiện sắp xếp tổ chức bộ máy của hệ thống chính trị; Công văn số 7968/BNV-CCVC ngày 08/12/2024 của Bộ Nội vụ về định hướng xây dựng phương án bố trí, sắp xếp cán bộ, công chức, viên chức và người làm việc theo chế độ hợp đồng lao động khi thực hiện sắp xếp tổ chức bộ máy hành chính; Công văn số 2789-CV/TU ngày 06/12/2024 của Tỉnh uỷ Ninh Bình về việc triển khai Kết luận số 09-KL/BCĐ ngày 24/11/2024 và Công văn số 22-CV/BCĐ ngày 05/12/2024 của Ban Chỉ đạo Trung ương về tổng kết việc thực hiện Nghị quyết số 18-NQ/TW; Kế hoạch số 01-KH/BCĐ ngày 17/12/2024 của Ban Chỉ đạo tổng kết Nghị quyết số 18-NQ/TW của tỉnh Ninh Bình… nhằm nâng cao nhận thức, trách nhiệm về mục tiêu, quan điểm, ý nghĩa, yêu cầu của công tác sắp xếp tổ chức bộ máy, đơn vị hành chính các cấp và tinh giản biên chế tạo sự đồng thuận, thống nhất về nhận thức và hành động trong việc thực hiện chủ trương của Đảng, chính sách pháp luật của Nhà nước đối với cán bộ, công chức, viên chức.</w:t>
      </w:r>
    </w:p>
    <w:p>
      <w:r>
        <w:t>2. Thực hiện giải quyết chính sách, chế độ nghỉ công tác theo Nghị định số 178/2024/NĐ-CP</w:t>
      </w:r>
    </w:p>
    <w:p>
      <w:r>
        <w:t>- Thực hiện nghiêm túc chủ trương sắp xếp tổ chức bộ máy, tinh giản biên chế, cơ cấu lại, nâng cao chất lượng cán bộ, công chức, viên chức theo Công văn số 24/CV-BCĐTKNQ18 ngày 18/12/2024, Công văn số 31/CV-BCĐTKNQ18 ngày 04/01/2025 của Ban Chỉ đạo tổng kết Nghị quyết số 18-NQ/TW của Chính phủ.</w:t>
      </w:r>
    </w:p>
    <w:p>
      <w:r>
        <w:t>- Căn cứ quy định của Chính phủ, hướng dẫn của Bộ quản lý chuyên ngành về vị trí việc làm, cơ cấu ngạch công chức trong các cơ quan, tổ chức hành chính và vị trí việc làm, cơ cấu hạng chức danh nghề nghiệp viên chức trong các đơn vị sự nghiệp công lập tiếp tục thực hiện cơ cấu lại đội ngũ cán bộ, công chức, viên chức thuộc phạm vi quản lý bảo đảm theo quy định của pháp luật.</w:t>
      </w:r>
    </w:p>
    <w:p>
      <w:r>
        <w:t>- Cơ cấu lại đội ngũ cán bộ, công chức, viên chức bảo đảm phù hợp chức năng, nhiệm vụ của cơ quan, đơn vị; xây dựng kế hoạch đào tạo, bồi dưỡng, quy hoạch, luân chuyển đối với những công chức, viên chức có đủ năng lực, phẩm chất, đạo đức, có triển vọng phát triển.</w:t>
      </w:r>
    </w:p>
    <w:p>
      <w:r>
        <w:t>- Rà soát nhu cầu, tổng hợp số lượng và dự toán kinh phí, xây dựng kế hoạch thực hiện nghỉ chính sách, chế độ hàng năm theo quy định của pháp luật.</w:t>
      </w:r>
    </w:p>
    <w:p>
      <w:r>
        <w:t>- Lập danh sách, dự toán kinh phí chi trả cho người nghỉ theo Nghị định số 178/2024/NĐ-CP của Chính phủ.</w:t>
      </w:r>
    </w:p>
    <w:p>
      <w:r>
        <w:t>3. Thời gian giải quyết chính sách, chế độ nghỉ công tác đối với cán bộ, công chức, viên chức và người lao động theo Nghị định số 178/2024/NĐ-CP</w:t>
      </w:r>
    </w:p>
    <w:p>
      <w:r>
        <w:t>Các cơ quan, đơn vị lập danh sách đối tượng đủ điều kiện nghỉ công tác theo quy định và dự toán kinh phí thực hiện cho từng đối tượng gửi về Sở Nội vụ, Sở Tài chính thẩm định báo cáo UBND tỉnh định kỳ 04 đợt/năm, cụ thể:</w:t>
      </w:r>
    </w:p>
    <w:p>
      <w:r>
        <w:t>- Đợt 1: Căn cứ Quyết định sắp xếp tổ chức bộ máy, đơn vị hành chính các cấp của cấp có thẩm quyền; các cơ quan, đơn vị rà soát, lập danh sách và dự toán kinh phí đối với cán bộ, công chức, viên chức và người lao động đủ điều kiện nghỉ chính sách, chế độ theo quy định.</w:t>
      </w:r>
    </w:p>
    <w:p>
      <w:r>
        <w:t>- Đợt 2: Đối với trường hợp nghỉ trong quý II hồ sơ gửi trước ngày 15/3/2025;</w:t>
      </w:r>
    </w:p>
    <w:p>
      <w:r>
        <w:t>- Đợt 3: Đối với trường hợp nghỉ trong quý III hồ sơ gửi trước ngày 15/5/2025;</w:t>
      </w:r>
    </w:p>
    <w:p>
      <w:r>
        <w:t>- Đợt 4: Đối với trường hợp nghỉ trong quý IV hồ sơ gửi trước ngày 15/8/2025.</w:t>
      </w:r>
    </w:p>
    <w:p>
      <w:r>
        <w:t>III. TỔ CHỨC THỰC HIỆN</w:t>
      </w:r>
    </w:p>
    <w:p>
      <w:r>
        <w:t>1. Thủ trưởng các cơ quan, đơn vị</w:t>
      </w:r>
    </w:p>
    <w:p>
      <w:r>
        <w:t>- Tổ chức tuyên truyền, phổ biến, quán triệt, triển khai chính sách của Đảng và pháp luật của Nhà nước, Nghị định số 178/2024/NĐ-CP của Chính phủ, các văn bản liên quan đến chính sách, chế độ đối với cán bộ, công chức, viên chức, người lao động và lực lượng vũ trang trong thực hiện sắp xếp tổ chức bộ máy của hệ thống chính trị và Kế hoạch này tới toàn thể công chức, viên chức và người lao động thuộc thẩm quyền quản lý.</w:t>
      </w:r>
    </w:p>
    <w:p>
      <w:r>
        <w:t>- Xây dựng kế hoạch thực hiện giải quyết chính sách, chế độ nghỉ công tác theo Nghị định số 178/2024/NĐ-CP của Chính phủ của cơ quan, đơn vị gửi Sở Nội vụ, Sở Tài chính tổng hợp, thẩm định trình UBND tỉnh xem xét, phê duyệt và tổ chức thực hiện khi được phê duyệt.</w:t>
      </w:r>
    </w:p>
    <w:p>
      <w:r>
        <w:t>- Thẩm định, lập danh sách đối tượng nghỉ chính sách, chế độ hàng năm theo quy định tại Nghị định số 178/2024/NĐ-CP của Chính phủ và dự toán số kinh phí để chi trả cho từng đối tượng nghỉ chính sách, chế độ theo quy định tại Nghị định số 178/2024/NĐ-CP của Chính phủ, gửi về Sở Nội vụ, Sở Tài chính theo đúng thời gian quy định.</w:t>
      </w:r>
    </w:p>
    <w:p>
      <w:r>
        <w:t>- Định kỳ trước ngày 31/12 hàng năm tổng hợp báo cáo kết quả nghỉ chính sách, chế độ theo quy định tại Nghị định số 178/2024/NĐ-CP của Chính phủ, đánh giá kết quả, tình hình thực hiện năm trước liền kề báo cáo UBND tỉnh  (qua Sở Nội vụ) .</w:t>
      </w:r>
    </w:p>
    <w:p>
      <w:r>
        <w:t>2. Sở Nội vụ</w:t>
      </w:r>
    </w:p>
    <w:p>
      <w:r>
        <w:t>- Chủ trì, phối hợp với các cơ quan, đơn vị có liên quan thẩm định đối tượng đủ tiêu chuẩn, điều kiện thực hiện chính sách, chế độ theo quy định, đề nghị Sở Tài chính thẩm định, bố trí kinh phí thực hiện để tham mưu UBND tỉnh phê duyệt danh sách các đối tượng hưởng chính sách, chế độ theo đúng quy định.</w:t>
      </w:r>
    </w:p>
    <w:p>
      <w:r>
        <w:t>- Tổng hợp kết quả thực hiện Nghị định số 178/2024/NĐ-CP của Chính phủ tham mưu UBND tỉnh báo cáo Bộ Nội vụ theo yêu cầu tại Công văn số 31/CV- BCĐTKNQ18 ngày 04/01/2025 của Ban Chỉ đạo tổng kết Nghị quyết số 18-NQ/TW của Chính phủ.</w:t>
      </w:r>
    </w:p>
    <w:p>
      <w:r>
        <w:t>2. Sở Tài chính</w:t>
      </w:r>
    </w:p>
    <w:p>
      <w:r>
        <w:t>- Thẩm định dự toán kinh phí thực hiện chính sách, chế độ theo quy định tại Nghị định số 178/2024/NĐ-CP của Chính phủ của các cơ quan, tổ chức, đơn vị trên địa bàn tỉnh; trình cấp có thẩm quyền bố trí kinh phí từ dự toán ngân sách nhà nước hằng năm để thực hiện việc chi trả chính sách cho đối tượng theo quy định.</w:t>
      </w:r>
    </w:p>
    <w:p>
      <w:r>
        <w:t>- Hằng năm xây dựng dự toán kinh phí thực hiện chính sách, chế độ theo quy định tại Nghị định số 178/2024/NĐ-CP của Chính phủ để tổng hợp chung vào nhu cầu thực hiện cải cách tiền lương trong dự toán ngân sách nhà nước năm sau liền kề của địa phương.</w:t>
      </w:r>
    </w:p>
    <w:p>
      <w:r>
        <w:t>3. Bảo hiểm xã hội tỉnh</w:t>
      </w:r>
    </w:p>
    <w:p>
      <w:r>
        <w:t>Chỉ đạo và hướng dẫn Bảo hiểm xã hội các huyện, thành phố giải quyết chính sách, chế độ bảo hiểm xã hội đối với đối tượng nghỉ theo quy định tại Nghị định số 178/2024/NĐ-CP của Chính phủ.</w:t>
      </w:r>
    </w:p>
    <w:p>
      <w:r>
        <w:t>Thủ trưởng các sở, ban, ngành; Chủ tịch UBND các huyện, thành phố, các cơ quan, đơn vị có liên quan triển khai thực hiện nghiêm túc nội dung Kế hoạch này; kịp thời báo cáo những khó khăn, vướng mắc về Sở Nội vụ, Sở Tài chính để tổng hợp, tham mưu cho UBND tỉnh xem xét, giải quyết theo đúng quy định./.</w:t>
      </w:r>
    </w:p>
    <w:p>
      <w:r>
        <w:t>Nơi nhận:</w:t>
      </w:r>
    </w:p>
    <w:p>
      <w:r>
        <w:t>- Các sở, ban ngành của tỉnh;</w:t>
      </w:r>
    </w:p>
    <w:p>
      <w:r>
        <w:t>- Các đơn vị sự nghiệp trực thuộc UBND tỉnh;</w:t>
      </w:r>
    </w:p>
    <w:p>
      <w:r>
        <w:t>- UBND các huyện, thành phố;</w:t>
      </w:r>
    </w:p>
    <w:p>
      <w:r>
        <w:t>- Bảo hiểm xã hội tỉnh;</w:t>
      </w:r>
    </w:p>
    <w:p>
      <w:r>
        <w:t>- Lưu: VT, các VP, Trung tâm.</w:t>
      </w:r>
    </w:p>
    <w:p>
      <w:r>
        <w:t>PH_VP7_KH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