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2688/KH-UBND năm 2023 triển khai ứng phó, phòng chống thiên tai trong mùa mưa lũ và tăng cường giải pháp về phòng, chống tai nạn thương tích trẻ em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2688/KH-UBND</w:t>
      </w:r>
    </w:p>
    <w:p>
      <w:r>
        <w:t>Ninh Thuận, ngày 04 tháng 7 năm 2023</w:t>
      </w:r>
    </w:p>
    <w:p>
      <w:r>
        <w:t>KẾ HOẠCH</w:t>
      </w:r>
    </w:p>
    <w:p>
      <w:r>
        <w:t>TRIỂN KHAI ỨNG PHÓ, PHÒNG CHỐNG THIÊN TAI TRONG MÙA MƯA LŨ VÀ TĂNG CƯỜNG CÁC GIẢI PHÁP VỀ PHÒNG, CHỐNG TAI NẠN THƯƠNG TÍCH TRẺ EM TRÊN ĐỊA BÀN TỈNH NINH THUẬN</w:t>
      </w:r>
    </w:p>
    <w:p>
      <w:r>
        <w:t>Thực hiện Công văn số 3246/VPCP-QHĐP ngày 09/5/2023 của Văn phòng Chính phủ về việc thực hiện Thông báo kết luận của Ủy ban Thường vụ Quốc hội về Báo cáo công tác dân nguyện của Quốc hội trong tháng 3/2023;</w:t>
      </w:r>
    </w:p>
    <w:p>
      <w:r>
        <w:t>Ủy ban nhân dân tỉnh ban hành Kế hoạch triển khai ứng phó, phòng chống thiên tai trong mùa mưa lũ và tăng cường các giải pháp về phòng, chống tai nạn thương tích trẻ em trên địa bàn tỉnh với một số nội dung chủ yếu như sau:</w:t>
      </w:r>
    </w:p>
    <w:p>
      <w:r>
        <w:t>I. Mục đích, yêu cầu</w:t>
      </w:r>
    </w:p>
    <w:p>
      <w:r>
        <w:t>1. Mục đích:</w:t>
      </w:r>
    </w:p>
    <w:p>
      <w:r>
        <w:t>a) Nhằm chủ động trong công tác phòng, chống thiên tai để ứng phó kịp thời đối với các loại hình thiên tai, bảo vệ người và tài sản trong mùa mưa bão.</w:t>
      </w:r>
    </w:p>
    <w:p>
      <w:r>
        <w:t>b) Tăng cường các giải pháp về phòng, chống tai nạn thương tích trẻ em trên địa bàn tỉnh; Kiểm soát, giảm thiểu tình hình tai nạn đuối nước trẻ em nhằm đảm bảo tính mạng và sức khỏe của trẻ em.</w:t>
      </w:r>
    </w:p>
    <w:p>
      <w:r>
        <w:t>2. Yêu cầu:</w:t>
      </w:r>
    </w:p>
    <w:p>
      <w:r>
        <w:t>a) Xác định rõ trách nhiệm của các tổ chức, cá nhân trên địa bàn tỉnh trong hoạt động phòng, chống thiên tai theo quy định của pháp luật.</w:t>
      </w:r>
    </w:p>
    <w:p>
      <w:r>
        <w:t>b) Tăng cường thông tin, tuyên truyền, cảnh báo, hướng dẫn các biện pháp phòng, tránh ứng phó thiên tai, tai nạn thương tích trẻ em trên địa bàn tỉnh.</w:t>
      </w:r>
    </w:p>
    <w:p>
      <w:r>
        <w:t>c) Nâng cao năng lực của các cấp, các ngành trong việc xử lý tình huống, sự cố, chỉ huy, điều hành tại chỗ để ứng phó thiên tai đạt hiệu quả cao nhất; Lồng ghép triển khai khai thực hiện tăng cường các giải pháp về phòng, chống tai nạn thương tích trẻ em vào Kế hoạch Phòng, chống thiên tai và Tìm kiếm cứu nạn năm 2023 trên địa bàn tỉnh Ninh Thuận.</w:t>
      </w:r>
    </w:p>
    <w:p>
      <w:r>
        <w:t>II. Đối với công tác ứng phó, phòng chống thiên tai trong mùa mưa lũ</w:t>
      </w:r>
    </w:p>
    <w:p>
      <w:r>
        <w:t>(Thực hiện theo nội dung Kế hoạch Phòng, chống thiên tai và Tìm kiếm cứu nạn năm 2023 trên địa bàn tỉnh Ninh Thuận)</w:t>
      </w:r>
    </w:p>
    <w:p>
      <w:r>
        <w:t>III. Tăng cường các giải pháp về phòng, chống tai nạn thương tích trẻ em; đặc biệt là phòng, chống đuối nước trong kỳ nghỉ hè năm 2023</w:t>
      </w:r>
    </w:p>
    <w:p>
      <w:r>
        <w:t>1. Thủ trưởng các Sở, ban, ngành, đơn vị, Chủ tịch Ủy ban nhân dân các huyện, thành phố được giao nhiệm vụ chủ động triển khai thực hiện có hiệu quả Kế hoạch Phòng, chống thiên tai và Tìm kiếm cứu nạn năm 2023 trên địa bàn tỉnh Ninh Thuận và Kế hoạch này.</w:t>
      </w:r>
    </w:p>
    <w:p>
      <w:r>
        <w:t>2. Sở Lao động - Thương binh và Xã hội:</w:t>
      </w:r>
    </w:p>
    <w:p>
      <w:r>
        <w:t>a) Chủ trì, phối hợp các Sở, ngành và địa phương tăng cường các hoạt động tuyên truyền, tập huấn, bồi dưỡng kiến thức, kỹ năng phòng, chống tai nạn, thương tích; phòng, chống đuối nước trẻ em cho đội ngũ làm công tác bảo vệ chăm sóc trẻ em ở các cấp, cha mẹ, người chăm sóc trẻ em và cho chính trẻ em; chỉ đạo việc thực hiện mô hình “Ngôi nhà an toàn, phòng chống tai nạn thương tích trẻ em”, “Xã, phường, thị trấn phù hợp với trẻ em”,...</w:t>
      </w:r>
    </w:p>
    <w:p>
      <w:r>
        <w:t>b) Tăng cường kiểm tra, giám sát công tác bảo vệ chăm sóc trẻ em; phòng, chống đuối nước trẻ em tại các địa phương theo định kỳ và đột xuất; đảm bảo nâng cao trách nhiệm, hiệu quả hoạt động của Ban Chỉ đạo bảo vệ, chăm sóc trẻ em ở các cấp, nhất là cấp xã và trách nhiệm của từng thành viên Ban Chỉ đạo trong việc thực hiện nhiệm vụ bảo vệ, chăm sóc trẻ em; phòng, chống tai nạn đuối nước trẻ em.</w:t>
      </w:r>
    </w:p>
    <w:p>
      <w:r>
        <w:t>3. Sở Thông tin và Truyền thông:</w:t>
      </w:r>
    </w:p>
    <w:p>
      <w:r>
        <w:t>a) Chỉ đạo Phòng Văn hóa và Thông tin huyện, thành phố phối hợp với Ủy ban nhân dân các xã, phường, thị trấn tăng cường tuyên truyền trên các phương tiện thông tin đại chúng của địa phương, xây dựng tài liệu phát thanh và tăng số lần phát thanh về phòng chống tai nạn thương tích, đặc biệt là tai nạn đuối nước trẻ em.</w:t>
      </w:r>
    </w:p>
    <w:p>
      <w:r>
        <w:t>b) Chỉ đạo các cơ quan báo chí thực hiện chức năng thông tin thuộc phạm vi quản lý của ngành tiếp tục đẩy mạnh công tác truyền thông, thông tin nhằm nâng cao nhận thức, trách nhiệm của các cơ quan, tổ chức, cơ sở giáo dục, gia đình, cộng đồng về phòng, chống đuối nước trẻ em; tuyên truyền các biện pháp, kỹ năng sơ cứu, cấp cứu cho trẻ em bị nước nước.</w:t>
      </w:r>
    </w:p>
    <w:p>
      <w:r>
        <w:t>4. Sở Văn hóa, Thể thao và Du lịch:</w:t>
      </w:r>
    </w:p>
    <w:p>
      <w:r>
        <w:t>a) Đẩy mạnh triển khai Chương trình bơi an toàn cho trẻ em, nhất là trong trường học và các địa bàn xảy ra nhiều tai nạn đuối nước trẻ em; triển khai, hướng dẫn việc xây dựng, bảo dưỡng hệ thống bể bơi tại các thiết chế thể dục, thể thao và khuyến khích các cơ sở dịch vụ thể thao, du lịch có bể bơi hỗ trợ các lớp dạy bơi an toàn trong môi trường nước cho trẻ em.</w:t>
      </w:r>
    </w:p>
    <w:p>
      <w:r>
        <w:t>b) Tăng cường, kiểm tra, giám sát và quản lý chặt chẽ việc chấp hành các quy định an toàn tại các bể bơi; kiên quyết không cấp phép hoạt động đối với những bể bơi không đủ điều kiện đảm bảo an toàn bơi; tổ chức đào tạo, bồi dưỡng nâng cao chất lượng đội ngũ giáo viên dạy bơi, dạy kỹ năng an toàn trong môi trường nước cho trẻ em tại cộng đồng, trường học, cơ sở thể dục, thể thao.</w:t>
      </w:r>
    </w:p>
    <w:p>
      <w:r>
        <w:t>5. Sở Giáo dục và Đào tạo:</w:t>
      </w:r>
    </w:p>
    <w:p>
      <w:r>
        <w:t>a) Chỉ đạo các trường học, cơ sở giáo dục triển khai thường xuyên và có hiệu quả các văn bản chỉ đạo, triển khai thực hiện phòng, chống tai nạn thương tích và đuối nước cho học sinh, trẻ em trong trường học, đặc biệt trước mỗi kỳ nghỉ hè; có tổ chức kiểm tra, đánh giá nhận thức của học sinh về phòng, chống tai nạn thương tích, đuối nước trẻ em để các em biết và tuân thủ các quy định về phòng, chống đuối nước.</w:t>
      </w:r>
    </w:p>
    <w:p>
      <w:r>
        <w:t>b) Tăng cường giáo dục, tuyên truyền nâng cao nhận thức cho giáo viên, phụ huynh, đặc biệt là học sinh về kiến thức, kỹ năng phòng, chống đuối nước trẻ em; cần nghiên cứu, giáo dục kỹ năng phòng chống đuối nước trẻ em trong hệ thống các trường học.</w:t>
      </w:r>
    </w:p>
    <w:p>
      <w:r>
        <w:t>c) Triển khai các mô hình thí điểm dạy bơm trong trường tiểu học, trung học cơ sở từ đó nhân rộng trong toàn tỉnh; triển khai xây dựng mô hình ”Trường học an toàn” trong phòng, chống tai nạn thương tích trẻ em”.</w:t>
      </w:r>
    </w:p>
    <w:p>
      <w:r>
        <w:t>d) Đẩy mạnh công tác phối hợp giữa nhà trường với gia đình trong việc quản lý, giám sát học sinh trong thời gian nghỉ học, nghỉ hè; chỉ đạo các trường học, các cơ sở giáo dục cho học sinh ký cam kết việc chấp hành nghiêm các biện pháp phòng chống tai nạn thương tích, đặc biệt là phòng chống đuối nước, tuyệt đối không được đi tắm sông suối, ao hồ nếu không có sự quản lý và giám sát của người lớn, xem đây là tiêu chí để đánh giá và xếp loại hạnh kiểm đối với học sinh.</w:t>
      </w:r>
    </w:p>
    <w:p>
      <w:r>
        <w:t>đ) Huy động nguồn lực xây dựng hồ bơi trong trường học; quản lý hồ bơi đã xây dựng; phối hợp với cơ quan có liên quan và UBND các huyện, thành phố tổ chức dạy bơm, rèn luyện kỹ năng bơi, cần thiết hỗ trợ giảm giá vé, chi phí học bơi, rèn luyện kỹ năng bơi và các dịch vụ liên quan cho học sinh, trẻ em.</w:t>
      </w:r>
    </w:p>
    <w:p>
      <w:r>
        <w:t>6. Tỉnh đoàn chỉ đạo huyện, thành đoàn và các cơ sở đoàn, đội tại xã, phường, thị trấn phối hợp với cơ sở giáo dục và chính quyền địa phương tiếp nhận, quản lý, tổ chức hoạt động hè cho đội viên, đoàn tại địa bàn dân cư trong đó chú trọng các hoạt động rèn luyện kiến thức, kỹ năng phòng, chống đuối nước cho thiếu niên, nhi đồng.</w:t>
      </w:r>
    </w:p>
    <w:p>
      <w:r>
        <w:t>7. Đài Phát thanh và Truyền hình tỉnh:</w:t>
      </w:r>
    </w:p>
    <w:p>
      <w:r>
        <w:t>a) Tăng thời lượng phát sóng, truyền tin trên các phương tiện thông tin đại chúng về công tác phòng, chống thiên tai, tai nạn thương tích trẻ em để các cấp chính quyền và người dân biết, chủ động phòng tránh và ứng phó.</w:t>
      </w:r>
    </w:p>
    <w:p>
      <w:r>
        <w:t>b) Phối hợp chặt chẽ với cơ quan dự báo, cảnh báo, Ban Chỉ huy Phòng chống thiên tai và tìm kiếm cứu nạn tỉnh và các cơ quan liên quan thực hiện đưa tin chính xác, kịp thời về tình hình diễn biến thiên tai; các văn bản chỉ đạo của Uỷ ban nhân dân tỉnh, Ban Chỉ huy Phòng chống thiên tai và tìm kiếm cứu nạn tỉnh để các cơ quan, địa phương và nhân dân biết và thực hiện các giải pháp phòng, chống; đặc biệt là phòng, chống đuối nước trong kỳ nghỉ hè năm 2023.</w:t>
      </w:r>
    </w:p>
    <w:p>
      <w:r>
        <w:t>8. Ủy ban nhân dân các huyện, thành phố:</w:t>
      </w:r>
    </w:p>
    <w:p>
      <w:r>
        <w:t>a) Chỉ đạo Ủy ban nhân dân các xã, phường, thị trấn chỉ đạo, tổ chức, phối hợp giữa các ngành, các tổ chức, đặc biệt là đoàn thanh niên, hội phụ nữ, các thành viên Ban Bảo vệ trẻ em cấp xã, cha mẹ, người chăm sóc trẻ em quản lý chặt chẽ trẻ em trong thời gian không đến trường, đặc biệt là dịp hè, các thời gian bão, lũ, thiên tai để đảm bảo an toàn trẻ em nhất là đuối nước. Tổ chức vận động các hộ gia đình cam kết trách nhiệm xây dựng ngôi nhà an toàn, bảo đảm an toàn cho trẻ em.</w:t>
      </w:r>
    </w:p>
    <w:p>
      <w:r>
        <w:t>b) Giao trách nhiệm cụ thể cho các cơ quan chức năng của huyện, thành phố và Ủy ban nhân dân các xã, phường, thị trấn trong công tác phòng, chống tai nạn đuối nước trẻ em; khẩn trương rà soát lại các khu vực thường xuyên xảy ra tai nạn đuối nước, nguy cơ xảy ra tai nạn đuối nước và nguy cơ mất an toàn khác để có biện pháp chủ động phòng ngừa kịp thời, bảo đảm an toàn cho trẻ em; rà soát những khu vực có sông, suối, hồ, ao, kênh mương, hố nước, giếng nước, cống thoát nước, công trình đang thi công,... mà chưa có biển báo nguy hiểm hoặc biển cảnh báo bị hư hỏng, chưa rào chắn thì phải khắc phục và lắp đặt ngay.</w:t>
      </w:r>
    </w:p>
    <w:p>
      <w:r>
        <w:t>c) Chỉ đạo Phòng Văn hóa và Thông tin cấp huyện phối hợp với Phòng Lao động Thương binh và Xã hội cấp huyện tăng cường tuyên truyền trên các phương tiện thông tin đại chúng, cấp phát tài liệu, thông điệp truyền thông phòng chống tai nạn thương tích, đặc biệt là tai nạn đuối nước trẻ em cho cha mẹ, trẻ em, học sinh và cộng đồng dân cư. Nâng cao nhận thức của các gia đình trong việc quan tâm, quản lý, bảo vệ trẻ em trong các hoạt động vui chơi, giải trí hằng ngày đối với trẻ em, nhất là ở các vùng nông thôn để tránh tình trạng tai nạn thương tích, đặc biệt là đuối nước xảy ra.</w:t>
      </w:r>
    </w:p>
    <w:p>
      <w:r>
        <w:t>d) Dựa trên nguồn kinh phí được bố trí hàng năm của địa phương theo phân cấp ngân sách hiện hành để thực hiện công tác phòng, chống đuối nước trẻ em và vận động nguồn lực xã hội xây dựng, bảo dưỡng cơ sở vật chất, thiết chế thể dục, thể thao do địa phương quản lý. Phối hợp với Sở Văn hóa Thể thao và Du lịch quản lý các cơ sở dịch vụ du lịch có bể bơi, phát triển hệ thống bể bơi và nguồn nước mở an toàn để tổ chức các lớp dạy kỹ năng an toàn trong môi trường nước và phổ cập bơi an toàn cho trẻ em; hỗ trợ kinh phí phù hợp đối với việc học bơi, rèn luyện kỹ năng bơi an toàn phòng, chống đuối nước cho học sinh, trẻ em.</w:t>
      </w:r>
    </w:p>
    <w:p>
      <w:r>
        <w:t>đ) Kiểm tra việc thực hiện công tác phòng, chống đuối nước trẻ em của Ủy ban nhân dân xã, phường, thị trấn; làm rõ trách nhiệm của người đứng đầu trong việc thực hiện các biện pháp phòng, chống đuối nước tại địa phương, nhất là trong trường hợp trẻ em bị đuối nước do yếu tố chủ quan từ các công trình đang thi công, địa điểm dễ xảy ra đuối nước mà không có biển cảnh báo thuộc thẩm quyền quản lý của các cá nhân sở hữu hoặc doanh nghiệp.</w:t>
      </w:r>
    </w:p>
    <w:p>
      <w:r>
        <w:t>21. Văn phòng thường trực Ban Chỉ huy phòng chống thiên tai và tìm kiếm cứu nạn tỉnh:</w:t>
      </w:r>
    </w:p>
    <w:p>
      <w:r>
        <w:t>a) Theo dõi các văn bản chỉ đạo ứng phó thiên tai từ các Bộ, ngành Trung ương. Tùy theo mức độ khẩn cấp của từng loại hình thiên tai tiến hành tham mưu cho Trưởng Ban Chỉ huy Phòng chống thiên tai và tìm kiếm cứu nạn tỉnh, Uỷ ban nhân dân tỉnh ban hành các văn bản, công điện chỉ đạo các sở, ban, ngành và các địa phương, đơn vị chủ động thực hiện các biện pháp ứng phó thiên tai đối với từng cơ quan, địa phương, đơn vị.</w:t>
      </w:r>
    </w:p>
    <w:p>
      <w:r>
        <w:t>b) Thường xuyên theo dõi tình hình thời tiết, khí tượng thủy văn, tình hình thiên tai để tổng hợp, thống kê thiệt hại và đề xuất phương án phòng chống và khắc phục hậu quả thiên tai cho Trưởng Ban và Uỷ ban nhân dân tỉnh chỉ đạo.</w:t>
      </w:r>
    </w:p>
    <w:p>
      <w:r>
        <w:t>IV. Tổ chức thực hiện:</w:t>
      </w:r>
    </w:p>
    <w:p>
      <w:r>
        <w:t>1. Trên cơ sở nhiệm vụ, giải pháp được giao trong Kế hoạch này và Kế hoạch Phòng, chống thiên tai và Tìm kiếm cứu nạn năm 2023 trên địa bàn tỉnh Ninh Thuận, đề nghị Giám đốc các Sở, Thủ trưởng ban, ngành cấp tỉnh và Chủ tịch Ủy ban nhân dân các huyện, thành phố chỉ đạo, kiểm tra, đôn đốc việc triển khai thực hiện.</w:t>
      </w:r>
    </w:p>
    <w:p>
      <w:r>
        <w:t>2. Định kỳ báo cáo về tăng cường các giải pháp về phòng, chống tai nạn thương tích trẻ em cho Ủy ban nhân dân tỉnh  (thông qua Sở Lao động Thương binh và Xã hội)  theo Kế hoạch này; Đồng thời báo cáo về triển khai ứng phó, phòng chống thiên tai trong mùa mưa lũ cho Ủy ban nhân dân tỉnh  (thông qua Văn phòng Ban Chỉ huy phòng chống thiên tai và Tìm kiếm cứu nạn tỉnh, địa chỉ: số 01 đường Nguyễn Khuyến, phường Phước Mỹ, thành phố Phan Rang - Tháp Chàm, số điện thoại: 0259.3823345)  theo Kế hoạch Phòng, chống thiên tai và Tìm kiếm cứu nạn năm 2023.</w:t>
      </w:r>
    </w:p>
    <w:p>
      <w:r>
        <w:t>Trong quá trình tổ chức thực hiện Kế hoạch, nếu có khó khăn, vướng mắc, đề nghị các Sở, ban, ngành và các địa phương chủ động báo cáo Sở Lao động Thương binh và Xã hội  và  Sở Nông nghiệp và Phát triển nông thôn  (thông qua Văn phòng Ban Chỉ huy phòng chống thiên tai và Tìm kiếm cứu nạn tỉnh)  để tổng hợp, tham mưu Ủy ban nhân dân tỉnh xem xét, giải quyết./.</w:t>
      </w:r>
    </w:p>
    <w:p>
      <w:r>
        <w:t>Nơi nhận:</w:t>
      </w:r>
    </w:p>
    <w:p>
      <w:r>
        <w:t>- Văn phòng Chính phủ (b/c);</w:t>
      </w:r>
    </w:p>
    <w:p>
      <w:r>
        <w:t>- Bộ LĐ TB và XH (b/c);</w:t>
      </w:r>
    </w:p>
    <w:p>
      <w:r>
        <w:t>- Thường trực: Tỉnh ủy, HĐND tỉnh (b/c);</w:t>
      </w:r>
    </w:p>
    <w:p>
      <w:r>
        <w:t>- CT và các PCT UBND tỉnh;</w:t>
      </w:r>
    </w:p>
    <w:p>
      <w:r>
        <w:t>- Sở, ban, ngành cấp tỉnh;</w:t>
      </w:r>
    </w:p>
    <w:p>
      <w:r>
        <w:t>- UBND các huyện, thành phố;</w:t>
      </w:r>
    </w:p>
    <w:p>
      <w:r>
        <w:t>- Đài PT&amp;TH tỉnh;</w:t>
      </w:r>
    </w:p>
    <w:p>
      <w:r>
        <w:t>- VPUB: LĐ, KTTH, BTCD, VXNV;</w:t>
      </w:r>
    </w:p>
    <w:p>
      <w:r>
        <w:t>- Lưu: VT. PHT</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