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2675/KH-UBND năm 2023 thực hiện Đề án “Nâng cao hiệu quả công tác phổ biến, giáo dục pháp luật gắn với vận động quần chúng nhân dân chấp hành pháp luật tại cơ sở của lực lượng công an nhân dân, giai đoạn 2021-2027”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2675/KH-UBND</w:t>
      </w:r>
    </w:p>
    <w:p>
      <w:r>
        <w:t>Bình Thuận, ngày 24 tháng 7 năm 2023</w:t>
      </w:r>
    </w:p>
    <w:p>
      <w:r>
        <w:t>KẾ HOẠCH</w:t>
      </w:r>
    </w:p>
    <w:p>
      <w:r>
        <w:t>THỰC HIỆN ĐỀ ÁN “NÂNG CAO HIỆU QUẢ CÔNG TÁC PHỔ BIẾN, GIÁO DỤC PHÁP LUẬT GẮN VỚI VẬN ĐỘNG QUẦN CHÚNG NHÂN DÂN CHẤP HÀNH PHÁP LUẬT TẠI CƠ SỞ CỦA LỰC LƯỢNG CÔNG AN NHÂN DÂN, GIAI ĐOẠN 2021-2027” TRÊN ĐỊA BÀN TỈNH BÌNH THUẬN</w:t>
      </w:r>
    </w:p>
    <w:p>
      <w:r>
        <w:t>Thực hiện Quyết định số 1739/QĐ-TTg, ngày 18/10/2021 của Thủ tướng Chính phủ về phê duyệt Đề án “Nâng cao hiệu quả công tác phổ biến, giáo dục pháp luật gắn với vận động quần chúng nhân dân chấp hành pháp luật tại cơ sở của lực lượng công an nhân dân, giai đoạn 2021-2027” (sau đây gọi là Đề án) và Quyết định số 8937/QĐ-BCA-V03 ngày 03/11/2021 của Bộ Công an ban hành kế hoạch thực hiện Đề án; Ủy ban nhân dân tỉnh Bình Thuận ban hành kế hoạch triển khai thực hiện như sau:</w:t>
      </w:r>
    </w:p>
    <w:p>
      <w:r>
        <w:t>I. MỤC ĐÍCH, YÊU CẦU</w:t>
      </w:r>
    </w:p>
    <w:p>
      <w:r>
        <w:t>1. Mục đích</w:t>
      </w:r>
    </w:p>
    <w:p>
      <w:r>
        <w:t>- Triển khai, thực hiện đồng bộ các nhiệm vụ và giải pháp để đạt được mục tiêu của Đề án; cụ thể hóa chủ trương, đường lối của Đảng, chính sách, pháp luật của Nhà nước về công tác phổ biến, giáo dục pháp luật và định hướng tăng cường phổ biến, giáo dục pháp luật hướng về cơ sở gắn với yêu cầu, nội dung, biện pháp vận động quần chúng nhân dân chấp hành pháp luật của lực lượng công an nhân dân.</w:t>
      </w:r>
    </w:p>
    <w:p>
      <w:r>
        <w:t>- Phấn đấu đến năm 2027 cơ bản đạt được mục tiêu chung của Đề án là tạo sự chuyển biến mạnh mẽ, tích cực trong nhận thức và ý thức chấp hành, học tập, tìm hiểu pháp luật của quần chúng nhân dân tại các địa bàn cơ sở; nâng cao nhận thức về vị trí, vai trò của công tác phổ biến, giáo dục pháp luật; đổi mới nội dung, hình thức, phương pháp thực hiện công tác phổ biến, giáo dục pháp luật gắn với vận động quần chúng nhân dân chấp hành pháp luật tại cơ sở của lãnh đạo, cán bộ, chiến sĩ công an nhân dân và cả hệ thống chính trị các cấp, góp phần tăng cường pháp chế xã hội chủ nghĩa và nâng cao hiệu quả phòng ngừa tội phạm, tái phạm tội và các hành vi vi phạm pháp luật khác do thiếu hiểu biết pháp luật của Nhân dân.</w:t>
      </w:r>
    </w:p>
    <w:p>
      <w:r>
        <w:t>- Phấn đấu đến năm 2027 cơ bản đạt được mục tiêu cụ thể sau đây:</w:t>
      </w:r>
    </w:p>
    <w:p>
      <w:r>
        <w:t>+ Phấn đấu 100% các quy định của pháp luật về an ninh, trật tự liên quan trực tiếp đến quyền, nghĩa vụ của công dân như: Các quy định pháp luật về hình sự, dân sự, thi hành án, xử lý vi phạm hành chính, cư trú, đăng ký, quản lý vũ khí, vật liệu nổ, công cụ hỗ trợ, phòng cháy, chữa cháy, bảo đảm trật tự, an toàn giao thông, phòng, chống ma túy và tệ nạn xã hội… được thông tin kịp thời đến quần chúng nhân dân bằng hình thức phù hợp (trừ những quy định thuộc bí mật nhà nước), đưa pháp luật về an ninh trật tự vào cuộc sống, nâng cao hiệu quả công tác vận động quần chúng nhân dân chấp hành pháp luật tại cơ sở.</w:t>
      </w:r>
    </w:p>
    <w:p>
      <w:r>
        <w:t>+ Đảm bảo từ 90% đến 100% đối tượng đặc thù ở cơ sở thuộc phạm vi quản lý, giáo dục của lực lượng công an nhân dân được phổ biến các quy định pháp luật có liên quan đến quá trình giáo dục, cải tạo, quản lý đối tượng.</w:t>
      </w:r>
    </w:p>
    <w:p>
      <w:r>
        <w:t>- Hàng năm, lực lượng công an toàn tỉnh tiến hành lựa chọn, xây dựng ít nhất 01 mô hình phổ biến, giáo dục pháp luật gắn với vận động quần chúng nhân dân chấp hành pháp luật tại cơ sở, tập trung vào những điểm nghẽn lớn, những hạn chế, vướng mắc, bất cập để ưu tiên nguồn lực triển khai thực hiện.</w:t>
      </w:r>
    </w:p>
    <w:p>
      <w:r>
        <w:t>+ Định kỳ hàng năm tổ chức tập huấn nghiệp vụ, kỹ năng phổ biến, giáo dục pháp luật và các văn bản quy phạm pháp luật mới ban hành có liên quan đến an ninh, trật tự cho chủ thể thực hiện Đề án. Phấn đấu 80% đội ngũ cán bộ, chiến sĩ công an nhân dân thực hiện công tác phổ biến, giáo dục pháp luật tại cơ sở được tập huấn, bồi dưỡng về chuyên môn, nghiệp vụ, kỹ năng tuyên truyền, phổ biến, giáo dục pháp luật đáp ứng yêu cầu công tác công an trong tình hình mới.</w:t>
      </w:r>
    </w:p>
    <w:p>
      <w:r>
        <w:t>+ Xây dựng và duy trì quan hệ phối hợp chặt chẽ giữa lực lượng công an nhân dân ở cơ sở với các cơ quan, tổ chức, cá nhân có liên quan trong triển khai thực hiện công tác phổ biến, giáo dục pháp luật gắn với vận động quần chúng nhân dân chấp hành pháp luật tại cơ sở.</w:t>
      </w:r>
    </w:p>
    <w:p>
      <w:r>
        <w:t>+ Khuyến khích, huy động các đoàn thể, nhà trường, gia đình, tổ chức, cá nhân, người có uy tín trong cộng đồng, tổ chức tư vấn pháp luật, cung cấp dịch vụ pháp lý, cơ sở đào tạo, nghiên cứu chuyên ngành luật tham gia tích cực, thường xuyên phổ biến, giáo dục pháp luật tại cơ sở.</w:t>
      </w:r>
    </w:p>
    <w:p>
      <w:r>
        <w:t>+ Đẩy mạnh xã hội hóa công tác phổ biến, giáo dục pháp luật, huy động các nguồn kinh phí hỗ trợ tự nguyện từ các cơ quan, tổ chức, cá nhân theo quy định của pháp luật, vừa phục vụ công tác phổ biến, giáo dục pháp luật tại cơ sở, vừa đảm bảo yêu cầu công tác vận động quần chúng nhân dân của lực lượng công an nhân dân.</w:t>
      </w:r>
    </w:p>
    <w:p>
      <w:r>
        <w:t>+ Có chính sách hỗ trợ phù hợp với cán bộ, chiến sĩ công an nhân dân thực hiện công tác phổ biến, giáo dục pháp luật nói chung và triển khai thực hiện nhiệm vụ Đề án nói riêng.</w:t>
      </w:r>
    </w:p>
    <w:p>
      <w:r>
        <w:t>+ Phấn đấu 90% công an các xã, phường, thị trấn ứng dụng công nghệ thông tin trong phổ biến, giáo dục pháp luật bằng các hình thức phù hợp với yêu cầu công tác công an trên địa bàn tỉnh và theo quy định của pháp luật.</w:t>
      </w:r>
    </w:p>
    <w:p>
      <w:r>
        <w:t>2. Yêu cầu</w:t>
      </w:r>
    </w:p>
    <w:p>
      <w:r>
        <w:t>- Tổ chức triển khai đúng quan điểm chỉ đạo, mục tiêu, nhiệm vụ của Đề án, sát với phạm vi, đối tượng và tình hình thực tiễn tại các cơ quan, đơn vị, địa phương.</w:t>
      </w:r>
    </w:p>
    <w:p>
      <w:r>
        <w:t>- Các nội dung đề ra phải đảm bảo tính khả thi để Đề án được thực hiện đúng tiến độ, hiệu quả, thiết thực, có trọng tâm, trọng điểm; chú trọng lồng ghép, kết hợp với các chương trình, đề án có liên quan để sử dụng các nguồn lực tiết kiệm, hiệu quả; quá trình thực hiện Đề án phải có sự phối hợp giữa lực lượng công an nhân dân với các cơ quan, đơn vị, địa phương.</w:t>
      </w:r>
    </w:p>
    <w:p>
      <w:r>
        <w:t>II. NỘI DUNG, TIẾN ĐỘ TRIỂN KHAI</w:t>
      </w:r>
    </w:p>
    <w:p>
      <w:r>
        <w:t>1. Công tác hướng dẫn, chỉ đạo, điều hành</w:t>
      </w:r>
    </w:p>
    <w:p>
      <w:r>
        <w:t>1.1.  Xây dựng, ban hành kế hoạch, các văn bản chỉ đạo, hướng dẫn, phối hợp triển khai thực hiện Đề án.</w:t>
      </w:r>
    </w:p>
    <w:p>
      <w:r>
        <w:t>- Cơ quan chủ trì: Công an tỉnh.</w:t>
      </w:r>
    </w:p>
    <w:p>
      <w:r>
        <w:t>- Cơ quan phối hợp: Các sở, ban, ngành, đoàn thể tỉnh và Ủy ban nhân dân các huyện, thị xã, thành phố.</w:t>
      </w:r>
    </w:p>
    <w:p>
      <w:r>
        <w:t>- Thời gian thực hiện: Hàng năm.</w:t>
      </w:r>
    </w:p>
    <w:p>
      <w:r>
        <w:t>1.2.  Kiểm tra, đánh giá, sơ kết, tổng kết việc thực hiện Đề án</w:t>
      </w:r>
    </w:p>
    <w:p>
      <w:r>
        <w:t>- Cơ quan chủ trì: Công an tỉnh.</w:t>
      </w:r>
    </w:p>
    <w:p>
      <w:r>
        <w:t>- Cơ quan phối hợp: Các sở, ban, ngành, đoàn thể tỉnh và Ủy ban nhân dân các huyện, thị xã, thành phố.</w:t>
      </w:r>
    </w:p>
    <w:p>
      <w:r>
        <w:t>- Thời gian thực hiện kiểm tra, đánh giá: Hàng năm.</w:t>
      </w:r>
    </w:p>
    <w:p>
      <w:r>
        <w:t>- Thời gian sơ kết: Năm 2024; thời gian tổng kết: Năm 2027.</w:t>
      </w:r>
    </w:p>
    <w:p>
      <w:r>
        <w:t>2. Hoàn thiện chính sách, pháp luật có liên quan đến công tác phổ biến, giáo dục pháp luật và công tác vận động quần chúng nhân dân thuộc phạm vi của Đề án</w:t>
      </w:r>
    </w:p>
    <w:p>
      <w:r>
        <w:t>Tổ chức rà soát các quy định pháp luật liên quan đến công tác phổ biến, giáo dục pháp luật, vận động quần chúng tại cơ sở để tham mưu, đề xuất cấp có thẩm quyền sửa đổi, bổ sung, thay thế hoặc ban hành mới các văn bản quy phạm pháp luật cho phù hợp nhằm nâng cao hiệu quả công tác phổ biến, giáo dục pháp luật, vận động quần chúng thuộc phạm vi của Đề án.</w:t>
      </w:r>
    </w:p>
    <w:p>
      <w:r>
        <w:t>- Cơ quan chủ trì: Công an tỉnh.</w:t>
      </w:r>
    </w:p>
    <w:p>
      <w:r>
        <w:t>- Cơ quan phối hợp: Các sở, ban, ngành, đoàn thể tỉnh và Ủy ban nhân dân các huyện, thị xã, thành phố.</w:t>
      </w:r>
    </w:p>
    <w:p>
      <w:r>
        <w:t>- Thời gian thực hiện: Hàng năm.</w:t>
      </w:r>
    </w:p>
    <w:p>
      <w:r>
        <w:t>3. Tổ chức điều tra, khảo sát, đánh giá nhu cầu thông tin về pháp luật của từng nhóm đối tượng, địa bàn, lĩnh vực tại các thời điểm khác nhau</w:t>
      </w:r>
    </w:p>
    <w:p>
      <w:r>
        <w:t>Tổ chức điều tra, khảo sát tình hình công tác phổ biến, giáo dục pháp luật và đặc điểm, tình hình khác có liên quan; từ đó, xác định nhu cầu thông tin pháp luật của đối tượng, địa bàn, lĩnh vực được phân công quản lý để xác định nội dung, hình thức phổ biến, giáo dục pháp luật phù hợp và lựa chọn các địa bàn, lĩnh vực, nhóm đối tượng trọng tâm, trọng điểm hoặc còn tồn tại điểm nghẽn lớn để ưu tiên thực hiện, tạo bước đột phá trong công tác phổ biến, giáo dục pháp luật nhằm nâng cao ý thức chấp hành pháp luật của quần chúng nhân dân tại địa bàn cơ sở.</w:t>
      </w:r>
    </w:p>
    <w:p>
      <w:r>
        <w:t>- Cơ quan chủ trì: Công an tỉnh.</w:t>
      </w:r>
    </w:p>
    <w:p>
      <w:r>
        <w:t>- Cơ quan phối hợp: Ủy ban nhân dân các huyện, thị xã, thành phố và các ban, ngành, đoàn thể có liên quan.</w:t>
      </w:r>
    </w:p>
    <w:p>
      <w:r>
        <w:t>- Thời gian thực hiện: Năm 2023, 2025.</w:t>
      </w:r>
    </w:p>
    <w:p>
      <w:r>
        <w:t>4. Tổ chức triển khai công tác phổ biến, giáo dục pháp luật toàn diện, rộng khắp đến mọi đối tượng, địa bàn, lĩnh vực, có trọng tâm, trọng điểm</w:t>
      </w:r>
    </w:p>
    <w:p>
      <w:r>
        <w:t>Đẩy mạnh công tác phổ biến, giáo dục pháp luật hướng về cơ sở, phát huy vai trò của công an xã, phường, thị trấn và cán bộ làm công tác pháp chế công an các đơn vị, địa phương ở cơ sở; gắn công tác phổ biến, giáo dục pháp luật với vận động quần chúng nhân dân tham gia bảo vệ an ninh, trật tự, tổ chức thực thi, tuân thủ pháp luật về an ninh, trật tự và xây dựng xã, phường, thị trấn đạt chuẩn tiếp cận pháp luật.</w:t>
      </w:r>
    </w:p>
    <w:p>
      <w:r>
        <w:t>- Cơ quan chủ trì: Công an tỉnh.</w:t>
      </w:r>
    </w:p>
    <w:p>
      <w:r>
        <w:t>- Cơ quan phối hợp: Sở Tư pháp và Ủy ban nhân dân các huyện, thị xã, thành phố.</w:t>
      </w:r>
    </w:p>
    <w:p>
      <w:r>
        <w:t>- Thời gian thực hiện: Hàng năm.</w:t>
      </w:r>
    </w:p>
    <w:p>
      <w:r>
        <w:t>5. Đổi mới, đa dạng hóa nội dung, hình thức phù hợp với đặc điểm từng nhóm đối tượng, bảo đảm công tác phổ biến, giáo dục pháp luật đạt hiệu quả cao và đúng định hướng</w:t>
      </w:r>
    </w:p>
    <w:p>
      <w:r>
        <w:t>Lựa chọn áp dụng nội dung tuyên truyền, phổ biến, giáo dục pháp luật phù hợp với từng nhóm đối tượng, từng thời điểm, địa bàn, lĩnh vực gắn với nhu cầu tìm hiểu pháp luật, quyền và nghĩa vụ của công dân, đặc biệt chú trọng phổ biến, giáo dục pháp luật về chính sách, pháp luật có liên quan đến công tác bảo đảm an ninh, trật tự được dư luận xã hội quan tâm hoặc cần định hướng dư luận xã hội; bám sát nội dung, hình thức, phương pháp vận động để tuyên truyền đúng định hướng, yêu cầu công tác bảo vệ an ninh quốc gia, bảo đảm trật tự, an toàn xã hội, đấu tranh phòng, chống tội phạm và vi phạm pháp luật. Tổ chức đa dạng, phong phú các hình thức phổ biến, giáo dục pháp luật phù hợp với đặc điểm của đối tượng, địa bàn, lĩnh vực kinh - tế xã hội của địa phương; tranh thủ sự tham gia của những người có uy tín trong cộng đồng; sử dụng phương tiện thông tin đại chúng; tăng cường ứng dụng công nghệ thông tin; cấp phát tài liệu thiết yếu với nội dung ngắn gọn, dễ hiểu…</w:t>
      </w:r>
    </w:p>
    <w:p>
      <w:r>
        <w:t>- Cơ quan chủ trì: Công an tỉnh.</w:t>
      </w:r>
    </w:p>
    <w:p>
      <w:r>
        <w:t>- Cơ quan phối hợp: Các sở, ban, ngành, đoàn thể tỉnh và Ủy ban nhân dân các huyện, thị xã, thành phố.</w:t>
      </w:r>
    </w:p>
    <w:p>
      <w:r>
        <w:t>- Thời gian thực hiện: Hàng năm.</w:t>
      </w:r>
    </w:p>
    <w:p>
      <w:r>
        <w:t>6. Xây dựng và nhân rộng các mô hình điểm về phổ biến, giáo dục pháp luật gắn với vận động quần chúng nhân dân chấp hành pháp luật, hướng hoạt động phổ biến, giáo dục pháp luật về cơ sở</w:t>
      </w:r>
    </w:p>
    <w:p>
      <w:r>
        <w:t>Lựa chọn một số địa bàn đặc thù, trọng điểm, phức tạp về an ninh, trật tự có những vướng mắc, bất cập về phổ biến, giáo dục pháp luật làm ảnh hưởng đến công tác vận động quần chúng nhân dân chấp hành pháp luật để xây dựng mô hình điểm; tổ chức đánh giá hiệu quả các mô hình và triển khai, nhân rộng những mô hình mang lại hiệu quả thiết thực. Đồng thời, tiếp tục thực hiện các mô hình đã và đang đạt hiệu quả cao trong thực hiện phong trào toàn dân bảo vệ an ninh Tổ quốc ở địa bàn cơ sở, khu dân cư, trường học, gia đình…</w:t>
      </w:r>
    </w:p>
    <w:p>
      <w:r>
        <w:t>- Cơ quan chủ trì: Công an tỉnh.</w:t>
      </w:r>
    </w:p>
    <w:p>
      <w:r>
        <w:t>- Cơ quan phối hợp: Các sở, ban, ngành, đoàn thể tỉnh và Ủy ban nhân dân các huyện, thị xã, thành phố.</w:t>
      </w:r>
    </w:p>
    <w:p>
      <w:r>
        <w:t>- Thời gian thực hiện: Hàng năm.</w:t>
      </w:r>
    </w:p>
    <w:p>
      <w:r>
        <w:t>7. Biên soạn, phát hành tài liệu phổ biến, giáo dục pháp luật, xây dựng các tiểu phẩm pháp luật, chương trình phổ biến, giáo dục pháp luật để cung cấp cho các chủ thể thực hiện công tác phổ biến, giáo dục pháp luật ở cơ sở</w:t>
      </w:r>
    </w:p>
    <w:p>
      <w:r>
        <w:t>- Cơ quan chủ trì: Công an tỉnh.</w:t>
      </w:r>
    </w:p>
    <w:p>
      <w:r>
        <w:t>- Cơ quan phối hợp: Các sở, ban, ngành, đoàn thể tỉnh và Ủy ban nhân dân các huyện, thị xã, thành phố.</w:t>
      </w:r>
    </w:p>
    <w:p>
      <w:r>
        <w:t>- Thời gian thực hiện: Hàng năm.</w:t>
      </w:r>
    </w:p>
    <w:p>
      <w:r>
        <w:t>8. Tăng cường ứng dụng công nghệ thông tin, sử dụng các phương tiện thông tin đại chúng trong công tác phổ biến, giáo dục pháp luật</w:t>
      </w:r>
    </w:p>
    <w:p>
      <w:r>
        <w:t>Xây dựng các chuyên mục về phổ biến, giáo dục pháp luật cho các đối tượng của Đề án trên các phương tiện thông tin đại chúng với hình thức phong phú; lồng ghép phổ biến, giáo dục pháp luật trong các chương trình giải trí trên sóng phát thanh, truyền hình; hoạt động tư vấn, giải đáp, đối thoại chính sách pháp luật. Tập trung phổ biến, giáo dục pháp luật trên Trang thông tin phổ biến, giáo dục pháp luật của Hội đồng Phối hợp phổ biến, giáo dục pháp luật tỉnh, Cổng thông tin điện tử Công an tỉnh, mạng xã hội và các ứng dụng khác trên thiết bị di động… Việc ứng dụng công nghệ thông tin trong phổ biến, giáo dục pháp luật để khai thác, tích hợp, kết nối, chia sẻ thông tin pháp luật trên môi trường mạng bảo đảm tiết kiệm, hiệu quả, an toàn.</w:t>
      </w:r>
    </w:p>
    <w:p>
      <w:r>
        <w:t>- Cơ quan chủ trì: Công an tỉnh.</w:t>
      </w:r>
    </w:p>
    <w:p>
      <w:r>
        <w:t>- Cơ quan phối hợp: Sở Tư pháp, Sở Thông tin và Truyền thông, Đài Phát thanh - Truyền hình tỉnh, Báo Bình Thuận, các đoàn thể tỉnh và Ủy ban nhân dân các huyện, thị xã, thành phố.</w:t>
      </w:r>
    </w:p>
    <w:p>
      <w:r>
        <w:t>- Thời gian thực hiện: Hàng năm.</w:t>
      </w:r>
    </w:p>
    <w:p>
      <w:r>
        <w:t>9. Tổ chức các hội thi báo cáo viên pháp luật, tuyên truyền viên pháp luật giỏi cho lực lượng công an cơ sở làm nhiệm vụ tuyên truyền, phổ biến, giáo dục pháp luật; các cuộc thi tìm hiểu pháp luật cho quần chúng nhân dân bằng nhiều hình thức</w:t>
      </w:r>
    </w:p>
    <w:p>
      <w:r>
        <w:t>- Đơn vị chủ trì: Công an tỉnh, Sở Tư pháp.</w:t>
      </w:r>
    </w:p>
    <w:p>
      <w:r>
        <w:t>- Đơn vị phối hợp: Sở Thông tin và Truyền thông, Ủy ban Mặt trận Tổ quốc Việt Nam tỉnh, các đoàn thể tỉnh và Ủy ban nhân dân các huyện, thị xã, thành phố.</w:t>
      </w:r>
    </w:p>
    <w:p>
      <w:r>
        <w:t>- Thời gian thực hiện: Hàng năm.</w:t>
      </w:r>
    </w:p>
    <w:p>
      <w:r>
        <w:t>10. Tổ chức tập huấn, bồi dưỡng kiến thức pháp luật, kỹ năng phổ biến, giáo dục pháp luật, nghiệp vụ vận động quần chúng nhân dân cho các chủ thể thực hiện Đề án, đặc biệt là lực lượng công an các xã, phường, thị trấn tại các địa bàn trọng điểm phức tạp về an ninh, trật tự</w:t>
      </w:r>
    </w:p>
    <w:p>
      <w:r>
        <w:t>- Cơ quan thực hiện: Công an tỉnh.</w:t>
      </w:r>
    </w:p>
    <w:p>
      <w:r>
        <w:t>- Thời gian thực hiện: Hàng năm.</w:t>
      </w:r>
    </w:p>
    <w:p>
      <w:r>
        <w:t>11. Rà soát nhu cầu về trang thiết bị, cơ sở vật chất phục vụ thực hiện Đề án và trang bị theo yêu cầu thực tế của các đơn vị, cơ sở, địa phương bảo đảm đầu tư có trọng điểm, hiệu quả</w:t>
      </w:r>
    </w:p>
    <w:p>
      <w:r>
        <w:t>- Cơ quan thực hiện: Công an tỉnh.</w:t>
      </w:r>
    </w:p>
    <w:p>
      <w:r>
        <w:t>- Thời gian thực hiện: Hàng năm.</w:t>
      </w:r>
    </w:p>
    <w:p>
      <w:r>
        <w:t>12. Khuyến khích, huy động sự tham gia của các đoàn thể, tổ chức trong công tác phổ biến, giáo dục pháp luật cho các đối tượng của Đề án</w:t>
      </w:r>
    </w:p>
    <w:p>
      <w:r>
        <w:t>Tích cực huy động, tạo điều kiện thuận lợi cho các đoàn thể, doanh nghiệp, trường học tham gia các hoạt động phổ biến, giáo dục pháp luật cho học sinh, sinh viên, người lao động những quy định của pháp luật về an ninh, trật tự và những vấn đề khác có liên quan thông qua các chương trình, kế hoạch phổ biến, tư vấn pháp luật, tư vấn tâm lý, tư vấn, hỗ trợ việc làm, cung cấp tài liệu, trang thiết bị phục vụ phổ biến, giáo dục pháp luật... theo quy định, phù hợp với điều kiện của từng cơ quan, đơn vị, địa phương.</w:t>
      </w:r>
    </w:p>
    <w:p>
      <w:r>
        <w:t>- Đơn vị thực hiện: Công an tỉnh.</w:t>
      </w:r>
    </w:p>
    <w:p>
      <w:r>
        <w:t>- Đơn vị phối hợp: Sở Tư pháp, Sở Giáo dục và Đào tạo, Sở Lao động - Thương binh và Xã hội, Ủy ban Mặt trận Tổ quốc Việt Nam tỉnh và các tổ chức thành viên, Tỉnh đoàn Thanh niên, Hội Luật gia tỉnh, Ủy ban nhân dân các huyện, thị xã, thành phố.</w:t>
      </w:r>
    </w:p>
    <w:p>
      <w:r>
        <w:t>- Thời gian thực hiện: Hàng năm.</w:t>
      </w:r>
    </w:p>
    <w:p>
      <w:r>
        <w:t>III. KINH PHÍ THỰC HIỆN ĐỀ ÁN</w:t>
      </w:r>
    </w:p>
    <w:p>
      <w:r>
        <w:t>Kinh phí thực hiện Đề án từ ngân sách nhà nước và dự toán trong hoạt động kinh phí hàng năm theo quy định của Luật Ngân sách nhà nước và Thông tư liên tịch số 14/2014/TTLT-BTC-BTP ngày 27/01/2014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Ngoài ra, được huy động từ các nguồn hợp pháp khác theo quy định của pháp luật.</w:t>
      </w:r>
    </w:p>
    <w:p>
      <w:r>
        <w:t>IV. TỔ CHỨC THỰC HIỆN</w:t>
      </w:r>
    </w:p>
    <w:p>
      <w:r>
        <w:t>1. Phân công nhiệm vụ</w:t>
      </w:r>
    </w:p>
    <w:p>
      <w:r>
        <w:t>1.1.  Công an tỉnh là cơ quan chủ trì, hướng dẫn, điều phối hoạt động chung của Đề án.</w:t>
      </w:r>
    </w:p>
    <w:p>
      <w:r>
        <w:t>- Tham mưu Ủy ban nhân dân tỉnh triển khai thực hiện Đề án trong giai đoạn 2021 - 2027 và từng năm, thường xuyên nắm tình hình và kịp thời tham mưu chỉ đạo, hướng dẫn việc thực hiện Đề án; định kỳ sơ, tổng kết việc thực hiện Đề án và báo cáo cấp trên theo quy định; có hình thức khen thưởng, động viên kịp thời đối với tập thể, cá nhân có thành tích xuất sắc trong thực hiện Đề án.</w:t>
      </w:r>
    </w:p>
    <w:p>
      <w:r>
        <w:t>- Tổ chức triển khai thực hiện các nhiệm vụ, giải pháp tăng cường, nâng cao hiệu quả công tác phổ biến, giáo dục pháp luật gắn với vận động quần chúng nhân dân chấp hành pháp luật tại cơ sở theo chức năng, nhiệm vụ được phân công tại Đề án.</w:t>
      </w:r>
    </w:p>
    <w:p>
      <w:r>
        <w:t>- Phối hợp với các cơ quan, tổ chức, đơn vị, địa phương có liên quan điều phối việc lồng ghép, gắn các hoạt động triển khai thực hiện Đề án với các chương trình, đề án khác có phạm vi, đối tượng tương đồng đang được triển khai thực hiện, bảo đảm thống nhất, tiết kiệm, hiệu quả.</w:t>
      </w:r>
    </w:p>
    <w:p>
      <w:r>
        <w:t>- Tổ chức đánh giá tác động của Đề án đến việc chấp hành pháp luật của quần chúng nhân dân; từ đó, đề xuất các cơ quan có thẩm quyền hoặc ban hành những văn bản chỉ đạo, điều chỉnh để tháo gỡ khó khăn, vướng mắc phát sinh trong quá trình thực hiện Đề án nhằm đạt mục tiêu đề ra. Trường hợp cần thiết, tham mưu, đề xuất cấp có thẩm quyền điều chỉnh mục tiêu, nhiệm vụ của Đề án.</w:t>
      </w:r>
    </w:p>
    <w:p>
      <w:r>
        <w:t>- Đảm bảo các điều kiện về kinh phí, cơ sở vật chất, trang thiết bị cho việc thực hiện Đề án trong lực lượng Công an tỉnh.</w:t>
      </w:r>
    </w:p>
    <w:p>
      <w:r>
        <w:t>1.2.  Các sở, ban, ngành, đoàn thể tỉnh</w:t>
      </w:r>
    </w:p>
    <w:p>
      <w:r>
        <w:t>Cụ thể hóa triển khai thực hiện nhiệm vụ được giao theo Kế hoạch này và kế hoạch hàng năm phù hợp với chức năng, nhiệm vụ và điều kiện thực tiễn, có trọng tâm, trọng điểm (có thể lồng ghép vào kế hoạch thực hiện công tác phổ biến, giáo dục pháp luật hàng năm); phối hợp với Công an tỉnh trong triển khai thực hiện Đề án.</w:t>
      </w:r>
    </w:p>
    <w:p>
      <w:r>
        <w:t>1.3.  Sở Tư pháp với trách nhiệm là cơ quan quản lý nhà nước về công tác phổ biến, giáo dục pháp luật có nhiệm vụ hướng dẫn, phối hợp với Công an tỉnh và các ban, ngành, đoàn thể, địa phương có liên quan trong thực hiện nhiệm vụ của Đề án.</w:t>
      </w:r>
    </w:p>
    <w:p>
      <w:r>
        <w:t>1.4.  Sở Tài chính chủ trì, tổng hợp kinh phí chi thường xuyên để thực hiện các nhiệm vụ của Đề án trong dự toán ngân sách nhà nước hàng năm của các sở, ngành trình cấp có thẩm quyền phê duyệt theo quy định của Luật Ngân sách nhà nước và các văn bản hướng dẫn thi hành.</w:t>
      </w:r>
    </w:p>
    <w:p>
      <w:r>
        <w:t>1.5.  Sở Thông tin và Truyền thông chỉ đạo các cơ quan thông tấn, báo chí đẩy mạnh công tác thông tin, truyền thông về các nội dung của Đề án; tăng thời lượng thích hợp cho các chuyên trang, chuyên mục về phổ biến, giáo dục pháp luật tại cơ sở của lực lượng Công an tỉnh.</w:t>
      </w:r>
    </w:p>
    <w:p>
      <w:r>
        <w:t>1.6.  Đài Phát thanh - Truyền hình tỉnh, Báo Bình Thuận tổ chức sản xuất, bảo đảm chất lượng chương trình chuyên trang, chuyên mục phổ biến, giáo dục pháp luật phục vụ việc triển khai thực hiện Đề án, đặc biệt là các chương trình tư vấn, giải đáp, đối thoại chính sách pháp luật về an ninh, trật tự và bố trí các khung giờ thu hút đông đảo khán, thính giả; tích cực lồng ghép nội dung phổ biến, giáo dục pháp luật về an ninh, trật tự trong các chương trình phù hợp; phối hợp với các đơn vị có liên quan tổ chức các đợt cao điểm phổ biến, truyền thông về pháp luật liên quan đến lĩnh vực an ninh trật tự được xã hội quan tâm.</w:t>
      </w:r>
    </w:p>
    <w:p>
      <w:r>
        <w:t>1.7.  Đề nghị Ủy ban Mặt trận Tổ quốc Việt Nam tỉnh và các tổ chức thành viên tích cực phối hợp với Công an tỉnh thực hiện công tác phổ biến, giáo dục pháp luật trong phạm vi Đề án.</w:t>
      </w:r>
    </w:p>
    <w:p>
      <w:r>
        <w:t>1.8.  Ủy ban nhân dân các huyện, thị xã, thành phố.</w:t>
      </w:r>
    </w:p>
    <w:p>
      <w:r>
        <w:t>- Căn cứ nội dung của Đề án và điều kiện thực tế của địa phương ban hành kế hoạch thực hiện Đề án trong cả giai đoạn và hàng năm, định kỳ báo cáo kết quả thực hiện Đề án về Ủy ban nhân dân tỉnh (qua Công an tỉnh) để tổng hợp, báo cáo theo quy định.</w:t>
      </w:r>
    </w:p>
    <w:p>
      <w:r>
        <w:t>- Chỉ đạo công an cấp huyện thuộc quyền quản lý phối hợp với các ban, ngành có liên quan và cơ sở tăng cường phổ biến, giáo dục pháp luật cho quần chúng nhân dân trên địa bàn.</w:t>
      </w:r>
    </w:p>
    <w:p>
      <w:r>
        <w:t>- Tổ chức bồi dưỡng, tập huấn kiến thức pháp luật, kỹ năng tuyên truyền, phổ biến, giáo dục pháp luật cho đội ngũ báo cáo viên, tuyên truyền viên pháp luật tại cơ sở.</w:t>
      </w:r>
    </w:p>
    <w:p>
      <w:r>
        <w:t>- Đảm bảo kinh phí thực hiện Đề án từ nguồn ngân sách địa phương hàng năm theo phân cấp nhà nước hiện hành.</w:t>
      </w:r>
    </w:p>
    <w:p>
      <w:r>
        <w:t>- Vận động và tạo điều kiện thuận lợi cho các doanh nghiệp, tổ chức, cá nhân hỗ trợ, ủng hộ, cùng tham gia thực hiện Đề án tại địa phương.</w:t>
      </w:r>
    </w:p>
    <w:p>
      <w:r>
        <w:t>2. Chế độ báo cáo</w:t>
      </w:r>
    </w:p>
    <w:p>
      <w:r>
        <w:t>Định kỳ hàng năm, các sở, ban, ngành, đoàn thể tỉnh và Ủy ban nhân dân các huyện, thành phố báo cáo kết quả thực hiện Đề án (trước ngày 10/11) về Ủy ban nhân dân tỉnh (qua Công an tỉnh) để tổng hợp, báo cáo cấp trên theo quy định.</w:t>
      </w:r>
    </w:p>
    <w:p>
      <w:r>
        <w:t>Quá trình thực hiện có khó khăn, vướng mắc báo cáo về Ủy ban nhân dân tỉnh (qua Công an tỉnh) để được hướng dẫn, thực hiện kịp thời./.</w:t>
      </w:r>
    </w:p>
    <w:p>
      <w:r>
        <w:t>Nơi nhận:</w:t>
      </w:r>
    </w:p>
    <w:p>
      <w:r>
        <w:t>- Bộ Công an;</w:t>
      </w:r>
    </w:p>
    <w:p>
      <w:r>
        <w:t>- Thường trực Tỉnh ủy;</w:t>
      </w:r>
    </w:p>
    <w:p>
      <w:r>
        <w:t>- Thường trực HĐND tỉnh;</w:t>
      </w:r>
    </w:p>
    <w:p>
      <w:r>
        <w:t>- Chủ tịch, các Phó CT. UBND tỉnh;</w:t>
      </w:r>
    </w:p>
    <w:p>
      <w:r>
        <w:t>- Ủy ban MTTQ Việt Nam tỉnh;</w:t>
      </w:r>
    </w:p>
    <w:p>
      <w:r>
        <w:t>- Các sở, ban, ngành, đoàn thể tỉnh;</w:t>
      </w:r>
    </w:p>
    <w:p>
      <w:r>
        <w:t>- UBND các huyện, thị xã, thành phố;</w:t>
      </w:r>
    </w:p>
    <w:p>
      <w:r>
        <w:t>- Lưu: VT, NCKSTTHC.Tùng.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