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266/KH-UBND năm 2023 về điều chỉnh Kế hoạch 274/KH-UBND do tỉnh Kiên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266/KH-UBND</w:t>
      </w:r>
    </w:p>
    <w:p>
      <w:r>
        <w:t>Kiên Giang, ngày 13 tháng 11 năm 2023</w:t>
      </w:r>
    </w:p>
    <w:p>
      <w:r>
        <w:t>KẾ HOẠCH</w:t>
      </w:r>
    </w:p>
    <w:p>
      <w:r>
        <w:t>ĐIỀU CHỈNH, BỔ SUNG KẾ HOẠCH SỐ 274/KH-UBND NGÀY 30/12/2022 CỦA ỦY BAN NHÂN DÂN TỈNH KIÊN GIANG</w:t>
      </w:r>
    </w:p>
    <w:p>
      <w:r>
        <w:t>Căn cứ Kế hoạch số 274/KH-UBND ngày 30/12/2022 của Ủy ban nhân dân tỉnh Kiên Giang về việc chuyển đổi số trên địa bàn tỉnh Kiên Giang năm 2023;</w:t>
      </w:r>
    </w:p>
    <w:p>
      <w:r>
        <w:t>Căn cứ Công văn số 2101/STC-TCHCSN ngày 13/9/2023 của Sở Tài chính về việc lấy ý kiến đối với việc điều chỉnh, bổ sung một số nội dung, hạng mục công việc thực Kế hoạch số 274/KH-UBND ngày 30/12/2022 của UBND tỉnh;</w:t>
      </w:r>
    </w:p>
    <w:p>
      <w:r>
        <w:t>Căn cứ Thông báo số 1081/TB-VP ngày 25/10/2023 của Văn phòng Ủy ban nhân dân tỉnh về việc kết luận của Lãnh đạo Ủy ban nhân dân tỉnh về việc xin chủ trương triển khai các hoạt động ứng dụng công nghệ thông tin tại một số cơ quan nhà nước trên địa bàn tỉnh trong năm 2023;</w:t>
      </w:r>
    </w:p>
    <w:p>
      <w:r>
        <w:t>Căn cứ Công văn số 8872/VP-KT ngày 26/10/2023 của Văn phòng Ủy ban nhân dân tỉnh về việc mua sắm, lắp đặt bổ sung thiết bị định tuyến (Router) tại Trung tâm dữ liệu tỉnh.</w:t>
      </w:r>
    </w:p>
    <w:p>
      <w:r>
        <w:t>Ủy ban nhân dân tỉnh Kiên Giang ban hành Kế hoạch điều chỉnh, bổ sung Kế hoạch số 274/KH-UBND ngày 30/12/2022 của Ủy ban nhân dân tỉnh Kiên Giang, cụ thể như sau:</w:t>
      </w:r>
    </w:p>
    <w:p>
      <w:r>
        <w:t>Điều chỉnh, bổ sung danh mục nhiệm vụ, hoạt động ứng dụng công nghệ thông tin năm 2023 tại phụ lục kèm theo Kế hoạch số 274/KH-UBND ngày 30/12/2022 của Ủy ban nhân dân tỉnh Kiên Giang, cụ thể:</w:t>
      </w:r>
    </w:p>
    <w:p>
      <w:r>
        <w:t>1. Điều chỉnh giảm kinh phí 03 hạng mục công việc với tổng kinh phí là 3.000.000.000 đồng, bao gồm:</w:t>
      </w:r>
    </w:p>
    <w:p>
      <w:r>
        <w:t>- Triển khai nền tảng địa chỉ số quốc gia gắn với bản đồ số, với tổng kinh phí là 1.000.000.000 đồng.</w:t>
      </w:r>
    </w:p>
    <w:p>
      <w:r>
        <w:t>- Triển khai số hóa, cập nhật dữ liệu hộ tịch lịch sử tỉnh Kiên Giang vào cơ sở dữ liệu hộ tịch điện tử toàn quốc, với tổng kinh phí là 500.000.000 đồng.</w:t>
      </w:r>
    </w:p>
    <w:p>
      <w:r>
        <w:t>- Triển khai Phần mềm tương tác và xử lý phản ánh kiến nghị đa kênh tích hợp vào tổng đài thông tin dịch vụ công 1022 tỉnh Kiên Giang, với tổng kinh phí là 1.500.000.000 đồng.</w:t>
      </w:r>
    </w:p>
    <w:p>
      <w:r>
        <w:t>2. Bổ sung mới 10 hạng mục công việc với tổng kinh phí là 3.000.000.000 đồng, bao gồm:</w:t>
      </w:r>
    </w:p>
    <w:p>
      <w:r>
        <w:t>- Lập đề cương và dự toán chi tiết “Triển khai mở rộng phần mềm quản lý công tác cải cách hành chính đến cấp xã”, tổng kinh phí là 70.000.000 đồng.</w:t>
      </w:r>
    </w:p>
    <w:p>
      <w:r>
        <w:t>- Thuê dịch vụ công nghệ thông tin “Phần mềm Văn phòng điện tử tỉnh Kiên Giang”, bổ sung thêm kinh phí 100.000.000 đồng.</w:t>
      </w:r>
    </w:p>
    <w:p>
      <w:r>
        <w:t>- “Triển khai xây dựng Trang thông tin điện tử Hội Nhà báo tỉnh Kiên Giang”, tổng kinh phí là 100.000.000 đồng.</w:t>
      </w:r>
    </w:p>
    <w:p>
      <w:r>
        <w:t>- “Nâng cấp Trang thông tin điện tử của Trung tâm Xúc tiến Đầu tư, Thương mại và Du lịch (02 ngôn ngữ)”, tổng kinh phí là 160.000.000 đồng.</w:t>
      </w:r>
    </w:p>
    <w:p>
      <w:r>
        <w:t>- “Nâng cấp Cổng/trang thông tin điện tử một số sở, ban, ngành cấp tỉnh”, tổng kinh phí là 275.000.000 đồng.</w:t>
      </w:r>
    </w:p>
    <w:p>
      <w:r>
        <w:t>- “Thuê phần mềm quản lý báo điện tử và mạng xã hội Vnsocial trên địa bàn tỉnh Kiên Giang năm 2023”, tổng kinh phí là 160.000.000 đồng.</w:t>
      </w:r>
    </w:p>
    <w:p>
      <w:r>
        <w:t>- Thuê dịch vụ công nghệ thông tin “Hệ thống thông tin giải quyết thủ tục hành chính tỉnh Kiên Giang”, bổ sung thêm kinh phí 200.000.000 đồng.</w:t>
      </w:r>
    </w:p>
    <w:p>
      <w:r>
        <w:t>- “Tập huấn, hướng dẫn sử dụng Hệ thống thông tin báo cáo tỉnh Kiên Giang”, tổng kinh phí là 380.000.000 đồng.</w:t>
      </w:r>
    </w:p>
    <w:p>
      <w:r>
        <w:t>- “Xây dựng Cổng đăng nhập các hệ thống thông tin dùng chung tỉnh Kiên Giang”, tổng kinh phí là 55.000.000 đồng.</w:t>
      </w:r>
    </w:p>
    <w:p>
      <w:r>
        <w:t>- “Mua sắm, lắp đặt bổ sung thiết bị định tuyến tại Trung tâm dữ liệu tỉnh”, tổng kinh phí là 1.500.000.000 đồng.</w:t>
      </w:r>
    </w:p>
    <w:p>
      <w:r>
        <w:t>Kinh phí thực hiện được điều chỉnh, bổ sung từ nguồn kinh phí sự nghiệp công nghệ thông tin tỉnh năm 2023  (theo Quyết định số 751/QĐ-UBND ngày 17/3/2023 của Ủy ban nhân dân tỉnh Kiên Giang).</w:t>
      </w:r>
    </w:p>
    <w:p>
      <w:r>
        <w:t>Các nội dung còn lại thực hiện theo Kế hoạch số 274/KH-UBND ngày 30/12/2022 của Ủy ban nhân dân tỉnh Kiên Giang./.</w:t>
      </w:r>
    </w:p>
    <w:p>
      <w:r>
        <w:t>Nơi nhận:</w:t>
      </w:r>
    </w:p>
    <w:p>
      <w:r>
        <w:t>- Bộ Thông tin và Truyền thông;</w:t>
      </w:r>
    </w:p>
    <w:p>
      <w:r>
        <w:t>- TT Tỉnh ủy;</w:t>
      </w:r>
    </w:p>
    <w:p>
      <w:r>
        <w:t>- TT. HĐND tỉnh;</w:t>
      </w:r>
    </w:p>
    <w:p>
      <w:r>
        <w:t>- CT, các PCT UBND tỉnh;</w:t>
      </w:r>
    </w:p>
    <w:p>
      <w:r>
        <w:t>- Các sở, ban, ngành tỉnh;</w:t>
      </w:r>
    </w:p>
    <w:p>
      <w:r>
        <w:t>- UBND các huyện, thành phố;</w:t>
      </w:r>
    </w:p>
    <w:p>
      <w:r>
        <w:t>- Cổng thông tin điện tử tỉnh;</w:t>
      </w:r>
    </w:p>
    <w:p>
      <w:r>
        <w:t>- Lãnh đạo VP UBND tỉnh;</w:t>
      </w:r>
    </w:p>
    <w:p>
      <w:r>
        <w:t>- Phòng KGVX, CVNC;</w:t>
      </w:r>
    </w:p>
    <w:p>
      <w:r>
        <w:t>- Lưu: VT. tnguyen.</w:t>
      </w:r>
    </w:p>
    <w:p>
      <w:r>
        <w:t>KT. CHỦ TỊCH</w:t>
      </w:r>
    </w:p>
    <w:p>
      <w:r>
        <w:t>PHÓ CHỦ TỊCH</w:t>
      </w:r>
    </w:p>
    <w:p>
      <w:r>
        <w:t>Nguyễn Lưu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