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2623/KH-UBND năm 2023 sơ kết thực hiện Chỉ thị 33/CT-TTg giai đoạn 2018-2023; Nghị định 49/2020/NĐ-CP giai đoạn 2021-2023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2623/KH-UBND</w:t>
      </w:r>
    </w:p>
    <w:p>
      <w:r>
        <w:t>Quảng Bình, ngày 18 tháng 12 năm 2023</w:t>
      </w:r>
    </w:p>
    <w:p>
      <w:r>
        <w:t>KẾ HOẠCH</w:t>
      </w:r>
    </w:p>
    <w:p>
      <w:r>
        <w:t>SƠ KẾT THỰC HIỆN CHỈ THỊ SỐ 33/CT-TTG NGÀY 05/12/2018 CỦA THỦ TƯỚNG CHÍNH PHỦ GIAI ĐOẠN 2018 - 2023; NGHỊ ĐỊNH SỐ 49/2020/NĐ-CP NGÀY 17/4/2020 CỦA CHÍNH PHỦ GIAI ĐOẠN 2021 - 2023</w:t>
      </w:r>
    </w:p>
    <w:p>
      <w:r>
        <w:t>Thực hiện Kế hoạch số 19/KH-UBND ngày 07/01/2019 của UBND tỉnh về thực hiện Chỉ thị số 33/CT-TTg ngày 05/12/2018 của Thủ tướng Chính phủ về tăng cường các biện pháp bảo đảm tái hòa nhập cộng đồng đối với người chấp hành xong án phạt tù (Chỉ thị số 33/CT-TTg); Kế hoạch số 1243/KH-UBND ngày 16/7/2020 của UBND tỉnh về triển khai thực hiện Nghị định số 49/2020/NĐ-CP ngày 17/4/2020 của Chính phủ quy định chi tiết thi hành Luật Thi hành án hình sự về tái hòa nhập cộng đồng (Nghị định số 49/2020/NĐ-CP), UBND tỉnh ban hành Kế hoạch sơ kết 05 thực hiện Chỉ thị số 33/CT-TTg và 03 năm thực hiện Nghị định số 49/2020/NĐ-CP như sau:</w:t>
      </w:r>
    </w:p>
    <w:p>
      <w:r>
        <w:t>I. MỤC ĐÍCH, YÊU CẦU</w:t>
      </w:r>
    </w:p>
    <w:p>
      <w:r>
        <w:t>1. Mục đích</w:t>
      </w:r>
    </w:p>
    <w:p>
      <w:r>
        <w:t>- Đánh giá toàn diện tình hình, kết quả thực hiện Chỉ thị số 33/CT-TTg giai đoạn 2018 - 2023, Nghị định số 49/2020/NĐ-CP giai đoạn 2021 - 2023 về tổ chức triển khai thực hiện các biện pháp bảo đảm tái hòa nhập cộng đồng (HNCĐ) đối với người chấp hành xong án phạt tù (CHXAPT); làm rõ ưu điểm, kết quả đạt được, những tồn tại hạn chế và nguyên nhân, bài học kinh nghiệm; những cách làm hay, mô hình hiệu quả trong quá trình tổ chức thực hiện; kiến nghị, đề xuất giải pháp nhằm nâng cao hiệu quả công tác lãnh đạo, chỉ đạo tổ chức thực hiện Chỉ thị số 33/CT-TTg, Nghị định số 49/2020/NĐ-CP trên địa bàn tỉnh trong thời gian tới.</w:t>
      </w:r>
    </w:p>
    <w:p>
      <w:r>
        <w:t>- Qua sơ kết, góp phần nâng cao vai trò, trách nhiệm của các cấp ủy đảng, chính quyền, ban, ngành, đoàn thể trong công tác tái HNCĐ đối với người CHXAPT; kịp thời biểu dương, khen thưởng các tập thể, cá nhân có thành tích xuất sắc trong công tác tham mưu, chỉ đạo, triển khai thực hiện Chỉ thị số 33/CT- TTg, Nghị định số 49/2020/NĐ-CP.</w:t>
      </w:r>
    </w:p>
    <w:p>
      <w:r>
        <w:t>2. Yêu cầu</w:t>
      </w:r>
    </w:p>
    <w:p>
      <w:r>
        <w:t>Công tác tổ chức sơ kết phải thiết thực, hiệu quả, tiết kiệm, tránh hình thức và phải đảm bảo đúng tiến độ đề ra.</w:t>
      </w:r>
    </w:p>
    <w:p>
      <w:r>
        <w:t>II. NỘI DUNG SƠ KẾT</w:t>
      </w:r>
    </w:p>
    <w:p>
      <w:r>
        <w:t>1.  Đánh giá tình hình, kết quả công tác lãnh đạo, chỉ đạo thực hiện Chỉ thị số 33/CT-TTg, Nghị định số 49/2020/NĐ-CP; công tác tham mưu, phối hợp tổ chức thực hiện của các sở, ban, ngành, đoàn thể và các địa phương trong tỉnh.</w:t>
      </w:r>
    </w:p>
    <w:p>
      <w:r>
        <w:t>2.  Đánh giá công tác thông tin, tuyên truyền về tái HNCĐ đối với người CHXAPT.</w:t>
      </w:r>
    </w:p>
    <w:p>
      <w:r>
        <w:t>3.  Công tác tiếp nhận, quản lý, giáo dục giúp đỡ người CHXAPT về cư trú tại địa phương.</w:t>
      </w:r>
    </w:p>
    <w:p>
      <w:r>
        <w:t>4.  Công tác xây dựng, nhân rộng, duy trì mô hình, cá nhân điển hình tiên tiến về tái HNCĐ; công tác hỗ trợ, giúp đỡ người CHXAPT tái HNCĐ.</w:t>
      </w:r>
    </w:p>
    <w:p>
      <w:r>
        <w:t>5.  Đánh giá những thuận lợi, khó khăn; ưu điểm, hạn chế; bài học kinh nghiệm rút ra trong quá trình tổ chức, triển khai thực hiện Chỉ thị số 33/CT-TTg, Nghị định số 49/2020/NĐ-CP.</w:t>
      </w:r>
    </w:p>
    <w:p>
      <w:r>
        <w:t>6.  Kiến nghị, đề xuất các giải pháp và đề ra phương hướng, nhiệm vụ trọng tâm trong thời gian tiếp theo nhằm nâng cao hiệu quả công tác tái HNCĐ đối với người CHXAPT về cư trú tại địa phương.</w:t>
      </w:r>
    </w:p>
    <w:p>
      <w:r>
        <w:t>III. THỜI GIAN, PHƯƠNG PHÁP TIẾN HÀNH VÀ PHÂN CÔNG TRÁCH NHIỆM</w:t>
      </w:r>
    </w:p>
    <w:p>
      <w:r>
        <w:t>1. Mốc thời gian báo cáo tình hình, kết quả</w:t>
      </w:r>
    </w:p>
    <w:p>
      <w:r>
        <w:t>1.1.  Tính từ khi Chỉ thị số 33/CT-TTg ban hành  (Từ ngày 05/12/2018 đến 15/12/2023).</w:t>
      </w:r>
    </w:p>
    <w:p>
      <w:r>
        <w:t>1.2.  Tính từ khi Nghị định số 49/2020/NĐ-CP có hiệu lực thi hành  (Từ ngày 15/6/2020 đến 15/12/2023).</w:t>
      </w:r>
    </w:p>
    <w:p>
      <w:r>
        <w:t>(Có Đề cương báo cáo gửi kèm theo).</w:t>
      </w:r>
    </w:p>
    <w:p>
      <w:r>
        <w:t>2. Phương pháp tiến hành</w:t>
      </w:r>
    </w:p>
    <w:p>
      <w:r>
        <w:t>Việc sơ kết Chỉ thị số 33/CT-TTg, Nghị định số 49/2020/NĐ-CP được tiến hành từ UBND cấp huyện, các sở, ban, ngành có liên quan. Thông qua việc sơ kết để đánh giá rõ hơn về thực trạng, tình hình người CHXAPT tại địa phương; vai trò tham mưu của các cấp, các ngành; tác động tích cực của việc thực hiện Chỉ thị số 33/CT-TTg, Nghị định số 49/2020/NĐ-CP đối với công tác tái HNCĐ đối với người CHXAPT để phòng ngừa, hạn chế tình trạng tái phạm, góp phần bảo đảm an ninh, trật tự ở địa phương.</w:t>
      </w:r>
    </w:p>
    <w:p>
      <w:r>
        <w:t>3. Phân công trách nhiệm</w:t>
      </w:r>
    </w:p>
    <w:p>
      <w:r>
        <w:t>3.1.  Sở Tư pháp báo cáo kết quả công tác chỉ đạo các đơn vị trực thuộc hướng dẫn việc trợ giúp, hỗ trợ các thủ tục pháp lý; cập nhật thông tin về xóa án tích, cấp phiếu lý lịch tư pháp cho người CHXAPT tái HNCĐ theo quy định của pháp luật; công tác tuyên truyền, giáo dục pháp luật phổ biến Chỉ thị số 33/CT-TTg, Nghị định số 49/2020/NĐ-CP và các văn bản về thực hiện công tác tái HNCĐ.</w:t>
      </w:r>
    </w:p>
    <w:p>
      <w:r>
        <w:t>3.2.  Sở Lao động - Thương binh và Xã hội báo cáo kết quả công tác phối hợp với các cơ quan chức năng ở địa phương tổ chức đào tạo, dạy nghề, giới thiệu và giải quyết việc làm cho người CHXAPT; đề xuất chính sách về dạy nghề, cho vay vốn, tạo việc làm nhằm hỗ trợ, giúp đỡ người CHXAPT tái HNCĐ.</w:t>
      </w:r>
    </w:p>
    <w:p>
      <w:r>
        <w:t>3.3.  Bộ Chỉ huy Quân sự tỉnh báo cáo kết quả công tác phối hợp với Công an tỉnh thực hiện các biện pháp đảm bảo tái HNCĐ đối với người CHXAPT thuộc các trại giam của Bộ Quốc phòng quản lý về địa phương tái HNCĐ.</w:t>
      </w:r>
    </w:p>
    <w:p>
      <w:r>
        <w:t>3.4.  Đề nghị Viện kiểm sát nhân dân tỉnh, Tòa án nhân dân tỉnh báo cáo kết quả công tác chỉ đạo, hướng dẫn, đôn đốc thực hiện việc miễn, giảm nghĩa vụ thi hành án, xóa án tích đối với người CHXAPT khi có điều kiện theo quy định của pháp luật; đánh giá việc giải quyết khiếu nại, tố cáo về thi hành án.</w:t>
      </w:r>
    </w:p>
    <w:p>
      <w:r>
        <w:t>3.5.  Báo Quảng Bình Đài Phát thanh - Truyền hình tỉnh báo cáo kết quả công tác tuyên truyền phổ biến Chỉ thị số 33/CT-TTg, Nghị định số 49/2020/NĐ-CP; công tác tuyên truyền mô hình, cá nhân điển hình về công tác tái HNCĐ, cách làm có hiệu quả của tập thể, cá nhân trong việc giúp đỡ người CHXAPT, tái HNCĐ để khuyến khích các địa phương học tập, nhân rộng trong công tác tái HNCĐ.</w:t>
      </w:r>
    </w:p>
    <w:p>
      <w:r>
        <w:t>3.6.  Đề nghị Ủy ban Mặt trận Tổ quốc Việt Nam tỉnh báo cáo kết quả công tác chỉ đạo các tổ chức thành viên trong việc phối hợp các cấp chính quyền địa phương và các cơ quan có liên quan tổ chức tuyên truyền, vận động hội viên, đoàn viên và Nhân dân hưởng ứng tham gia thực hiện các quy định của Chỉ thị số 33/CT-TTg, Nghị định số 49/2020/NĐ-CP; đánh giá việc tạo điều kiện để giúp đỡ người CHXAPT về cư trú tại địa phương tái HNCĐ.</w:t>
      </w:r>
    </w:p>
    <w:p>
      <w:r>
        <w:t>3.7.  Sở Tài chính báo cáo kết quả việc bố trí kinh phí, ngân sách hàng năm để đảm bảo công tác thực hiện tái HNCĐ; phối hợp Công an tỉnh tham mưu bố trí kinh phí để tổ chức Hội nghị sơ kết 05 năm thực hiện Chỉ thị số 33/CT-TTg, 03 năm thực hiện Nghị định số 49/2020/NĐ-CP.</w:t>
      </w:r>
    </w:p>
    <w:p>
      <w:r>
        <w:t>3.8.  UBND các huyện, thị xã, thành phố tổ chức Hội nghị đánh giá sơ kết công tác chỉ đạo tổ chức tuyên truyền phổ biến Chỉ thị số 33/CT-TTg, Nghị định số 49/2020/NĐ-CP, công tác chỉ đạo các phòng, ban, đoàn thể và UBND cấp xã tiếp nhận, quản lý, giáo dục giúp đỡ người CHXAPT tái HNCĐ.</w:t>
      </w:r>
    </w:p>
    <w:p>
      <w:r>
        <w:t>Kết quả xây dựng các mô hình, cá nhân điển hình trong công tác tái HNCĐ đối với người CHXAPT; công tác tuyên truyền vận động các cơ quan doanh nghiệp, đơn vị, tổ chức, cá nhân tham gia thực hiện các hoạt động tư vấn, dạy nghề, giới thiệu việc làm, giúp đỡ người CHXAPT tái HNCĐ, tiếp nhận người CHXAPT vào làm việc trong các cơ quan, tổ chức, cơ sở sản xuất kinh doanh. Trên cơ sở đánh giá kết quả đạt được, mỗi huyện, thị xã, thành phố chọn từ 02 đến 03 mô hình, cá nhân điển hình thực hiện công tác tái HNCĐ để tham gia Hội nghị cấp tỉnh sơ kết biểu dương những mô hình, cá nhân điển hình thực hiện công tác tái HNCĐ.</w:t>
      </w:r>
    </w:p>
    <w:p>
      <w:r>
        <w:t>IV. TỔ CHỨC THỰC HIỆN</w:t>
      </w:r>
    </w:p>
    <w:p>
      <w:r>
        <w:t>1.  Giao Công an tỉnh tham mưu UBND tỉnh tổ chức Hội nghị sơ kết Chỉ thị số 33/CT-TTg, Nghị định số 49/2020/NĐ-CP vào cuối tháng 12/2023; phối hợp với các sở, ngành, địa phương lựa chọn, thẩm định mô hình, cá nhân tiêu biểu để tham gia Hội nghị sơ kết. Tham mưu UBND tỉnh chỉ đạo, hướng dẫn, kiểm tra các sở, ban, ngành, đoàn thể cấp tỉnh, UBND các huyện, thị xã, thành phố trong việc tổ chức thực hiện sơ kết Chỉ thị số 33/CT-TTg, Nghị định số 49/2020/NĐ-CP và tổng hợp xây dựng báo cáo Chính phủ trước ngày 31/12/2023.</w:t>
      </w:r>
    </w:p>
    <w:p>
      <w:r>
        <w:t>Phối hợp với Sở Nội vụ lựa chọn và đề nghị UBND tỉnh khen thưởng cho các tập thể, cá nhân có thành tích xuất sắc trong thực hiện công tác tái HNCĐ.</w:t>
      </w:r>
    </w:p>
    <w:p>
      <w:r>
        <w:t>2.  UBND các huyện, thị xã, thành phố tổ chức Hội nghị sơ kết hoàn thành trước ngày 22/12/2023.</w:t>
      </w:r>
    </w:p>
    <w:p>
      <w:r>
        <w:t>3.  Các sở, ban, ngành, đoàn thể cấp tỉnh, UBND các huyện, thị xã, thành phố căn cứ chức năng và nhiệm vụ được giao báo cáo kết quả sơ kết về UBND tỉnh (qua Công an tỉnh) trước ngày 25/12/2023 để tổng hợp, phục vụ tổ chức Hội nghị sơ kết cấp tỉnh và báo cáo Chính phủ theo quy định.</w:t>
      </w:r>
    </w:p>
    <w:p>
      <w:r>
        <w:t>Quá trình tổ chức thực hiện, nếu có khó khăn vướng mắc các sở, ban, ngành, UBND các huyện, thị xã, thành phố kịp thời báo cáo về UBND tỉnh (qua Công an tỉnh) để hướng dẫn, chỉ đạo./.</w:t>
      </w:r>
    </w:p>
    <w:p>
      <w:r>
        <w:t>Nơi nhận:</w:t>
      </w:r>
    </w:p>
    <w:p>
      <w:r>
        <w:t>- Bộ Công an (Cục C11);</w:t>
      </w:r>
    </w:p>
    <w:p>
      <w:r>
        <w:t>- Thường trực Tỉnh ủy;</w:t>
      </w:r>
    </w:p>
    <w:p>
      <w:r>
        <w:t>- Thường trực HĐND tỉnh</w:t>
      </w:r>
    </w:p>
    <w:p>
      <w:r>
        <w:t>- Các PCT UBND tỉnh;</w:t>
      </w:r>
    </w:p>
    <w:p>
      <w:r>
        <w:t>- Ban Nội chính Tỉnh ủy;</w:t>
      </w:r>
    </w:p>
    <w:p>
      <w:r>
        <w:t>- Ban Pháp chế - HĐND tỉnh;</w:t>
      </w:r>
    </w:p>
    <w:p>
      <w:r>
        <w:t>- Lãnh đạo VPUBND tỉnh;</w:t>
      </w:r>
    </w:p>
    <w:p>
      <w:r>
        <w:t>- UBMTTQVN tỉnh;</w:t>
      </w:r>
    </w:p>
    <w:p>
      <w:r>
        <w:t>- Các sở, ban, ngành, đoàn thể cấp tỉnh;</w:t>
      </w:r>
    </w:p>
    <w:p>
      <w:r>
        <w:t>- UBND các huyện, thị xã, thành phố;</w:t>
      </w:r>
    </w:p>
    <w:p>
      <w:r>
        <w:t>- Lưu: VT, NCVX.</w:t>
      </w:r>
    </w:p>
    <w:p>
      <w:r>
        <w:t>KT. CHỦ TỊCH</w:t>
      </w:r>
    </w:p>
    <w:p>
      <w:r>
        <w:t>PHÓ CHỦ TỊCH</w:t>
      </w:r>
    </w:p>
    <w:p>
      <w:r>
        <w:t>Hồ An Phong</w:t>
      </w:r>
    </w:p>
    <w:p>
      <w:r>
        <w:t>ĐỀ CƯƠNG BÁO CÁO</w:t>
      </w:r>
    </w:p>
    <w:p>
      <w:r>
        <w:t>SƠ KẾT THỰC HIỆN CHỈ THỊ SỐ 33/CT-TTG NGÀY 05/12/2018 CỦA THỦ TƯỚNG CHÍNH PHỦ GIAI ĐOẠN 2018 - 2023; NGHỊ ĐỊNH SỐ 49/2020/NĐ-CP NGÀY 17/4/2020 CỦA CHÍNH PHỦ GIAI ĐOẠN 2021-2023</w:t>
      </w:r>
    </w:p>
    <w:p>
      <w:r>
        <w:t>(Kèm theo Kế hoạch số 2623/KH-UBND ngày 18/12/2023 của UBND tỉnh)</w:t>
      </w:r>
    </w:p>
    <w:p>
      <w:r>
        <w:t>I. Công tác lãnh đạo, chỉ đạo</w:t>
      </w:r>
    </w:p>
    <w:p>
      <w:r>
        <w:t>1.  Công tác quán triệt, triển khai thực hiện Chỉ thị số 33/CT-TTg, Nghị định số 49/2020/NĐ-CP, Kế hoạch của UBND tỉnh.</w:t>
      </w:r>
    </w:p>
    <w:p>
      <w:r>
        <w:t>2.  Ban hành các văn bản chỉ đạo các phòng, ban, UBND cấp xã thực hiện...</w:t>
      </w:r>
    </w:p>
    <w:p>
      <w:r>
        <w:t>3.  Công tác tham mưu của lực lượng Công an và sự phối hợp tổ chức thực hiện của các sở, ban, ngành, đoàn thể và các địa phương trong triển khai thực hiện Chỉ thị số 33/CT-TTg, Nghị định số 49/2020/NĐ-CP.</w:t>
      </w:r>
    </w:p>
    <w:p>
      <w:r>
        <w:t>II.  Kết quả triển khai thực hiện Chỉ thị số 33/CT-TTg, Nghị định số 49/2020/NĐ-CP.</w:t>
      </w:r>
    </w:p>
    <w:p>
      <w:r>
        <w:t>1.  Công tác thông tin, truyền thông: Nêu rõ nội dung, hình thức cơ quan thực hiện công tác thông tin, truyền thông và kết quả đạt được.</w:t>
      </w:r>
    </w:p>
    <w:p>
      <w:r>
        <w:t>2.  Công tác tiếp nhận, quản lý, giáo dục, giúp đỡ người chấp hành xong án phạt tù (CHXAPT) về cư trú tại địa phương (nêu số liệu về công tác tiếp nhận, phân công người quản lý, giáo dục, hướng dẫn làm các thủ tục hành chính, hỗ trợ tìm kiếm tạo việc làm...); nêu những cách làm sáng tạo, hiệu quả trong tổ chức tiếp nhận, quản lý, giáo dục, giúp đỡ người CHXAPT của chính quyền, các đoàn thể và lực lượng Công an địa phương.</w:t>
      </w:r>
    </w:p>
    <w:p>
      <w:r>
        <w:t>3.  Công tác xây dựng, nhân rộng mô hình, cá nhân điển hình về tái hòa nhập cộng đồng.</w:t>
      </w:r>
    </w:p>
    <w:p>
      <w:r>
        <w:t>- Công tác tham mưu, đề xuất của lực lượng Công an và các sở, ban, ngành, đoàn thể trong xây dựng, nhân rộng mô hình, cá nhân điển hình.</w:t>
      </w:r>
    </w:p>
    <w:p>
      <w:r>
        <w:t>- Việc tổ chức thực hiện và kết quả đạt được; tổng số mô hình, cá nhân điển hình đang hoạt động hiệu quả ở địa phương; số mô hình, cá nhân điển hình được xây dựng nhân rộng sau khi triển khai thực hiện Chỉ thị số 33/CT-TTg, Nghị định số 49/2020/NĐ-CP; nêu từ 02 đến 03 mô hình tiêu biểu (tên mô hình, thời gian thành lập, cơ quan quyết định thành lập, cơ quan tổ chức chủ trì thực hiện, hiệu quả của mô hình...) và 02 đến 03 cá nhân điển hình về tái HNCĐ.</w:t>
      </w:r>
    </w:p>
    <w:p>
      <w:r>
        <w:t>4.  Việc xây dựng, ban hành cơ chế chính sách của địa phương để thực hiện công tác tái HNCĐ (lập quỹ hỗ trợ giúp người CHXAPT, chính sách khuyến khích doanh nghiệp tiếp nhận người CHXAPT vào làm việc...).</w:t>
      </w:r>
    </w:p>
    <w:p>
      <w:r>
        <w:t>5.  Công tác phối hợp của các lực lượng, ban, ngành, đoàn thể trong quản lý, giáo dục, giúp đỡ người CHXAPT; công tác giáo dục tư vấn, hướng nghiệp dạy nghề, giới thiệu việc làm cho phạm nhân sắp CHXAPT.</w:t>
      </w:r>
    </w:p>
    <w:p>
      <w:r>
        <w:t>III. Nhận xét đánh giá, và bài học kinh nghiệm</w:t>
      </w:r>
    </w:p>
    <w:p>
      <w:r>
        <w:t>1.  Nhận xét đánh giá</w:t>
      </w:r>
    </w:p>
    <w:p>
      <w:r>
        <w:t>- Đánh giá tình hình công tác tái HNCĐ trước khi Chỉ thị số 33/CT-TTg, Nghị định số 49/2020/NĐ-CP và sau khi triển khai thực hiện cho đến nay (nhận thức, trách nhiệm của chính quyền các cấp, các sở, ban, ngành, đoàn thể ở địa phương, cộng đồng xã hội; số lượng các mô hình cá nhân điển hình được xây dựng nhân rộng...).</w:t>
      </w:r>
    </w:p>
    <w:p>
      <w:r>
        <w:t>- Đánh giá tác động tích cực của công tác tái HNCĐ đến công tác đảm bảo an ninh chính trị, trật tự an toàn xã hội của địa phương; nêu số liệu so sánh tỷ lệ tái phạm tội, vi phạm pháp luật của người CHXAPT và tình trạng vi phạm pháp luật nói chung tại địa phương, tăng hay giảm so với từng thời điểm trước và sau khi triển khai thực hiện Chỉ thị số 33/CT-TTg, Nghị định số 49/2020/NĐ-CP cho đến nay ...(tỷ lệ tái phạm tội), vi phạm pháp luật năm là tỷ lệ % của số người CHXAPT chưa được xóa án tích tái phạm, vi phạm pháp luật trong năm đó trên tổng số người CHXAPT chưa được xóa án tích đang được quản lý tại thời điểm tính).</w:t>
      </w:r>
    </w:p>
    <w:p>
      <w:r>
        <w:t>2.  Những tồn tại, khó khăn, vướng mắc, nguyên nhân (chủ quan, khách quan).</w:t>
      </w:r>
    </w:p>
    <w:p>
      <w:r>
        <w:t>3.  Bài học kinh nghiệm (công tác tham mưu, chỉ đạo; công tác tuyên truyền, tiếp nhận quản lý, xây dựng nhân rộng mô hình, cá nhân điển hình...).</w:t>
      </w:r>
    </w:p>
    <w:p>
      <w:r>
        <w:t>IV. Kiến nghị, đề xuất</w:t>
      </w:r>
    </w:p>
    <w:p>
      <w:r>
        <w:t>Nêu các kiến nghị, đề xuất đối với Chính phủ các Bộ, ngành về cơ chế, chính sách, pháp luật; sự phối hợp liên ngành trong chỉ đạo và tổ chức thực hiện Chỉ thị số 33/CT-TTg, Nghị định số 49/2020/NĐ-CP.</w:t>
      </w:r>
    </w:p>
    <w:p>
      <w:r>
        <w:t>V. Phương hướng, nhiệm vụ, giải pháp thời gian tới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