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năm 2024 triển khai Hợp tác với Hội Kiến trúc sư Việt Nam về lĩnh vực Kiến trúc - Quy hoạch xây dựng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243/KH-UBND</w:t>
      </w:r>
    </w:p>
    <w:p>
      <w:r>
        <w:t>Lào Cai, ngày 04 tháng 05 năm 2024</w:t>
      </w:r>
    </w:p>
    <w:p>
      <w:r>
        <w:t>KẾ HOẠCH</w:t>
      </w:r>
    </w:p>
    <w:p>
      <w:r>
        <w:t>TRIỂN KHAI HỢP TÁC VỚI HỘI KIẾN TRÚC SƯ VIỆT NAM VỀ LĨNH VỰC KIẾN TRÚC - QUY HOẠCH XÂY DỰNG TRÊN ĐỊA BÀN TỈNH LÀO CAI</w:t>
      </w:r>
    </w:p>
    <w:p>
      <w:r>
        <w:t>Căn cứ Thỏa thuận hợp tác ngày 21/9/2022 giữa UBND tỉnh Lào Cai và Hội Kiến trúc sư Việt Nam về lĩnh vực Kiến trúc - Quy hoạch xây dựng trên địa bàn tỉnh Lào Cai giai đoạn 2022 - 2025.</w:t>
      </w:r>
    </w:p>
    <w:p>
      <w:r>
        <w:t>UBND tỉnh Lào Cai ban hành Kế hoạch Hợp tác giữa UBND tỉnh Lào Cai với Hội Kiến trúc sư Việt Nam về lĩnh vực Kiến trúc - Quy hoạch xây dựng trên địa bàn tỉnh Lào Cai năm 2024 - 2025 với các nội dung như sau:</w:t>
      </w:r>
    </w:p>
    <w:p>
      <w:r>
        <w:t>1. Mục đích, yêu cầu</w:t>
      </w:r>
    </w:p>
    <w:p>
      <w:r>
        <w:t>a) Mục đích:</w:t>
      </w:r>
    </w:p>
    <w:p>
      <w:r>
        <w:t>- Phát huy tốt nhất nguồn lực trí tuệ của đội ngũ chuyên gia, nhà khoa học, nhà quản lý… thuộc Hội Kiến trúc sư Việt Nam nhằm nâng cao chất lượng công tác Kiến trúc - Quy hoạch xây dựng trên địa bàn tỉnh Lào Cai, đảm bảo kế thừa truyền thống, thích ứng với nền kinh tế và xu thế phát triển trong tương lai theo hướng bền vững;</w:t>
      </w:r>
    </w:p>
    <w:p>
      <w:r>
        <w:t>- Tăng cường sự hợp tác giữa UBND tỉnh Lào Cai và Hội Kiến trúc sư Việt Nam trong công tác nghiên cứu, đào tạo, tư vấn, thẩm định, phản biện trong lĩnh vực Kiến trúc - Quy hoạch xây dựng và các lĩnh vực liên quan trong giai đoạn 2024 - 2025 và định hướng trong thời gian tiếp theo;</w:t>
      </w:r>
    </w:p>
    <w:p>
      <w:r>
        <w:t>- Phát huy mọi nguồn lực để phát triển bền vững và có hiệu quả lĩnh vực Kiến trúc - Quy hoạch xây dựng tại địa phương Lào Cai.</w:t>
      </w:r>
    </w:p>
    <w:p>
      <w:r>
        <w:t>b) Yêu cầu:</w:t>
      </w:r>
    </w:p>
    <w:p>
      <w:r>
        <w:t>- Các hoạt động hợp tác phải đảm bảo thiết thực, phù hợp với từng nhiệm vụ phát triển kinh tế - xã hội cụ thể theo từng năm của địa phương;</w:t>
      </w:r>
    </w:p>
    <w:p>
      <w:r>
        <w:t>- Các hoạt động hợp tác phải đảm bảo chất lượng, hiệu quả, đồng thời đảm bảo về tiến độ triển khai thực hiện các nhiệm vụ.</w:t>
      </w:r>
    </w:p>
    <w:p>
      <w:r>
        <w:t>2. Nội dung thực hiện</w:t>
      </w:r>
    </w:p>
    <w:p>
      <w:r>
        <w:t>- Phối hợp tổ chức Hội đồng thi tuyển, thẩm định trong lĩnh vực Kiến trúc - Quy hoạch xây dựng quan trọng trên địa bàn tỉnh Lào Cai.</w:t>
      </w:r>
    </w:p>
    <w:p>
      <w:r>
        <w:t>- Phối hợp tham gia ý kiến Điều chỉnh Quy hoạch chung xây dựng Khu kinh tế cửa khẩu Lào Cai, Điều chỉnh quy hoạch chung thành phố Lào Cai và các đồ án quan trọng khác.</w:t>
      </w:r>
    </w:p>
    <w:p>
      <w:r>
        <w:t>- Phối hợp tham gia ý kiến thẩm định Quy chế quản lý kiến trúc cho 04 đô thị: thành phố Lào Cai, thị xã Sa Pa, thị trấn Bắc Hà, đô thị du lịch Y Tý.</w:t>
      </w:r>
    </w:p>
    <w:p>
      <w:r>
        <w:t>- Phối hợp tổ chức tập huấn công tác quản lý kiến trúc, quy hoạch cho các huyện, thị xã Sa Pa, thành phố Lào Cai.</w:t>
      </w:r>
    </w:p>
    <w:p>
      <w:r>
        <w:t>- Tư vấn chuyên môn cho tỉnh Lào Cai thực hiện các công trình kiến trúc điểm nhấn đô thị, các khu du lịch.</w:t>
      </w:r>
    </w:p>
    <w:p>
      <w:r>
        <w:t>- Triển khai một số nội dung hợp tác khác theo chương trình hàng năm được sự thống nhất giữa hai bên.</w:t>
      </w:r>
    </w:p>
    <w:p>
      <w:r>
        <w:t>- Phối hợp tham gia Hội thảo khoa học trong đó có nội dung công tác quản lý quy hoạch, kiến trúc, cảnh quan hai bờ sông Hồng (đoạn qua tỉnh Lào Cai) trong dịp tỉnh Lào Cai tổ chức Festival sông Hồng, dự kiến vào đầu tháng 10/2024.</w:t>
      </w:r>
    </w:p>
    <w:p>
      <w:r>
        <w:t>- Tổng kết thực hiện kế hoạch hợp tác giai đoạn 2022 - 2025 đồng thời xây dựng kế hoạch hợp tác cho giai đoạn 2025 - 2030.</w:t>
      </w:r>
    </w:p>
    <w:p>
      <w:r>
        <w:t>3. Tổ chức thực hiện</w:t>
      </w:r>
    </w:p>
    <w:p>
      <w:r>
        <w:t>a) Sở Xây dựng:</w:t>
      </w:r>
    </w:p>
    <w:p>
      <w:r>
        <w:t>- Chủ trì, phối hợp với các cơ quan có liên quan tham mưu UBND tỉnh chỉ đạo thực hiện các mục tiêu, nhiệm vụ theo Kế hoạch này.</w:t>
      </w:r>
    </w:p>
    <w:p>
      <w:r>
        <w:t>- Theo dõi, kiểm tra, đôn đốc việc triển khai thực hiện; định kỳ tổng hợp, báo cáo UBND tỉnh về tình hình, kết quả triển khai thực hiện.</w:t>
      </w:r>
    </w:p>
    <w:p>
      <w:r>
        <w:t>b) UBND các huyện, thành phố, thị xã, Ban Quản lý Khu kinh tế:</w:t>
      </w:r>
    </w:p>
    <w:p>
      <w:r>
        <w:t>- Phối hợp với Sở Xây dựng thực hiện các nội dung hợp tác giữa UBND tỉnh Lào Cai và Hội Kiến trúc sư Việt Nam.</w:t>
      </w:r>
    </w:p>
    <w:p>
      <w:r>
        <w:t>- Chủ động đề xuất các nội dung cần phối hợp với Hội Kiến trúc sư Việt Nam có liên quan theo nhu cầu của địa phương, cơ quan, phù hợp với nội dung hợp tác của tỉnh với Hội.</w:t>
      </w:r>
    </w:p>
    <w:p>
      <w:r>
        <w:t>Trên đây là Kế hoạch Hợp tác với Hội Kiến trúc sư Việt Nam về lĩnh vực Kiến trúc - Quy hoạch xây dựng trên địa bàn tỉnh Lào Cai năm 2024 - 2025; các cơ quan có liên quan căn cứ triển khai thực hiện./.</w:t>
      </w:r>
    </w:p>
    <w:p>
      <w:r>
        <w:t>Nơi nhận:</w:t>
      </w:r>
    </w:p>
    <w:p>
      <w:r>
        <w:t>- Hội Kiến trúc sư Việt Nam;</w:t>
      </w:r>
    </w:p>
    <w:p>
      <w:r>
        <w:t>- Sở Xây dựng;</w:t>
      </w:r>
    </w:p>
    <w:p>
      <w:r>
        <w:t>- UBND các Huyện, TX, TP;</w:t>
      </w:r>
    </w:p>
    <w:p>
      <w:r>
        <w:t>- Ban QL Khu kinh tế tỉnh;</w:t>
      </w:r>
    </w:p>
    <w:p>
      <w:r>
        <w:t>- Lãnh đạo Văn phòng;</w:t>
      </w:r>
    </w:p>
    <w:p>
      <w:r>
        <w:t>- Lưu: VT, XD2.</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