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240/KH-UBND năm 2023 thực hiện Nghị quyết 14/2023/NQ-HĐND sửa đổi Nghị quyết 71/2019/NQ-HĐND quy định cơ chế hỗ trợ đầu tư, tu bổ hệ thống di tích lịch sử - văn hóa được xếp hạng trên địa bàn tỉnh Vĩnh Phúc, giai đoạn 2019-2025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240/KH-UBND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12/09/2023</w:t>
            </w:r>
          </w:p>
        </w:tc>
      </w:tr>
      <w:tr>
        <w:tc>
          <w:tcPr>
            <w:tcW w:type="dxa" w:w="4320"/>
          </w:tcPr>
          <w:p>
            <w:r>
              <w:t>Ngày hiệu lực</w:t>
            </w:r>
          </w:p>
        </w:tc>
        <w:tc>
          <w:tcPr>
            <w:tcW w:type="dxa" w:w="4320"/>
          </w:tcPr>
          <w:p>
            <w:r>
              <w:t>12/09/2023</w:t>
            </w:r>
          </w:p>
        </w:tc>
      </w:tr>
      <w:tr>
        <w:tc>
          <w:tcPr>
            <w:tcW w:type="dxa" w:w="4320"/>
          </w:tcPr>
          <w:p>
            <w:r>
              <w:t>Tình trạng</w:t>
            </w:r>
          </w:p>
        </w:tc>
        <w:tc>
          <w:tcPr>
            <w:tcW w:type="dxa" w:w="4320"/>
          </w:tcPr>
          <w:p>
            <w:r>
              <w:t>Chưa xác định</w:t>
            </w:r>
          </w:p>
        </w:tc>
      </w:tr>
    </w:tbl>
    <w:p/>
    <w:p>
      <w:r>
        <w:t>ỦY BAN NHÂN DÂN</w:t>
      </w:r>
    </w:p>
    <w:p>
      <w:r>
        <w:t>TỈNH VĨNH PHÚC</w:t>
      </w:r>
    </w:p>
    <w:p>
      <w:r>
        <w:t>-------</w:t>
      </w:r>
    </w:p>
    <w:p>
      <w:r>
        <w:t>CỘNG HÒA XÃ HỘI CHỦ NGHĨA VIỆT NAM</w:t>
      </w:r>
    </w:p>
    <w:p>
      <w:r>
        <w:t>Độc lập - Tự do - Hạnh phúc</w:t>
      </w:r>
    </w:p>
    <w:p>
      <w:r>
        <w:t>---------------</w:t>
      </w:r>
    </w:p>
    <w:p>
      <w:r>
        <w:t>Số: 240/KH-UBND</w:t>
      </w:r>
    </w:p>
    <w:p>
      <w:r>
        <w:t>Vĩnh Phúc, ngày 12 tháng 9 năm 2023</w:t>
      </w:r>
    </w:p>
    <w:p>
      <w:r>
        <w:t>KẾ HOẠCH</w:t>
      </w:r>
    </w:p>
    <w:p>
      <w:r>
        <w:t>TRIỂN KHAI THỰC HIỆN NGHỊ QUYẾT SỐ 14/2023/NQ-HĐND NGÀY 20/7/2023 CỦA HĐND TỈNH SỬA ĐỔI, BỔ SUNG MỘT SỐ ĐIỀU CỦA NGHỊ QUYẾT SỐ 71/2019/NQ- HĐND NGÀY 23/10/2019 CỦA HĐND TỈNH QUY ĐỊNH CƠ CHẾ HỖ TRỢ ĐẦU TƯ, TU BỔ HỆ THỐNG DI TÍCH LỊCH SỬ - VĂN HÓA ĐƯỢC XẾP HẠNG TRÊN ĐỊA BÀN TỈNH VĨNH PHÚC, GIAI ĐOẠN 2019-2025</w:t>
      </w:r>
    </w:p>
    <w:p>
      <w:r>
        <w:t>Thực hiện Nghị quyết số 14/2023/NQ-HĐND ngày 20/7/2023 của HĐND tỉnh Sửa đổi, bổ sung một số điều của Nghị quyết số 71/2019/NQ-HĐND ngày 23/10/2019 của HĐND tỉnh quy định cơ chế hỗ trợ đầu tư, tu bổ hệ thống di tích lịch sử - văn hóa được xếp hạng trên địa bàn tỉnh Vĩnh Phúc, giai đoạn 2019-2025. Ủy ban nhân dân tỉnh ban hành Kế hoạch triển khai thực hiện Nghị quyết, với những nội dung chính như sau:</w:t>
      </w:r>
    </w:p>
    <w:p>
      <w:r>
        <w:t>I. MỤC ĐÍCH, YÊU CẦU:</w:t>
      </w:r>
    </w:p>
    <w:p>
      <w:r>
        <w:t>1. Mục đích :</w:t>
      </w:r>
    </w:p>
    <w:p>
      <w:r>
        <w:t>- Quán triệt sâu rộng và triển khai có hiệu quả Nghị quyết số 14/2023/NQ- HĐND ngày 20/7/2023 của HĐND tỉnh Sửa đổi, bổ sung một số điều của Nghị quyết số 71/2019/NQ-HĐND ngày 23/10/2019 của HĐND tỉnh quy định cơ chế hỗ trợ đầu tư, tu bổ hệ thống di tích lịch sử - văn hóa được xếp hạng trên địa bàn tỉnh Vĩnh Phúc, giai đoạn 2019-2025;</w:t>
      </w:r>
    </w:p>
    <w:p>
      <w:r>
        <w:t>- Phân công rõ trách nhiệm của các Sở, ban, ngành, UBND các huyện, thành phố trong việc triển khai, tổ chức thực hiện Nghị quyết số 14/2023/NQ-HĐND ngày 20/7/2023 của HĐND tỉnh sửa đổi, bổ sung một số điều của Nghị quyết số 71/2019/NQ-HĐND ngày 23/10/2019 của HĐND tỉnh quy định cơ chế hỗ trợ đầu tư, tu bổ hệ thống di tích lịch sử - văn hóa được xếp hạng trên địa bàn tỉnh Vĩnh Phúc, giai đoạn 2019-2025; phát huy hiệu quả, đưa Nghị quyết vào cuộc sống, nâng cao đời sống văn hóa, đáp ứng nhu cầu sinh hoạt tôn giáo, tín ngưỡng cho người dân trên địa bàn tỉnh.</w:t>
      </w:r>
    </w:p>
    <w:p>
      <w:r>
        <w:t>2. Yêu cầu:</w:t>
      </w:r>
    </w:p>
    <w:p>
      <w:r>
        <w:t>- Các Sở, ban, ngành, UBND các huyện, thành phố, các đơn vị trong tỉnh, căn cứ chức năng, nhiệm vụ được giao triển khai thực hiện các nội dung của Nghị quyết và Kế hoạch của UBND tỉnh bảo đảm hiệu quả, đúng tiến độ.</w:t>
      </w:r>
    </w:p>
    <w:p>
      <w:r>
        <w:t>- Thường xuyên kiểm tra, đôn đốc việc thực hiện Nghị quyết, kịp thời đề xuất phương án giải quyết những khó khăn, vướng mắc cho phù hợp.</w:t>
      </w:r>
    </w:p>
    <w:p>
      <w:r>
        <w:t>II. PHÂN CÔNG NHIỆM VỤ</w:t>
      </w:r>
    </w:p>
    <w:p>
      <w:r>
        <w:t>1. Sở Văn hóa, Thể thao và Du lịch</w:t>
      </w:r>
    </w:p>
    <w:p>
      <w:r>
        <w:t>- Theo dõi, tổng hợp tiến độ thực hiện Nghị quyết, kịp thời phối hợp với các cơ quan liên quan tham mưu, đề xuất tháo gỡ những khó khăn, vướng mắc trong quá trình thực hiện.</w:t>
      </w:r>
    </w:p>
    <w:p>
      <w:r>
        <w:t>- Tham mưu, đề xuất nhiệm vụ chuẩn bị đầu tư, đề xuất chủ trương đầu tư đối với di tích cấp tỉnh, di tích quốc gia, di tích quốc gia đặc biệt; trong quá trình thực hiện nhiệm vụ chuẩn bị đầu tư dự án, tham mưu cụ thể các hạng mục kiến trúc gốc (hạng mục kiến trúc chính) của từng di tích theo danh mục Nghị quyết.</w:t>
      </w:r>
    </w:p>
    <w:p>
      <w:r>
        <w:t>- Thực hiện nhiệm vụ chủ đầu tư dự án tu bổ, tôn tạo các di tích khi được cấp có thẩm quyền giao .</w:t>
      </w:r>
    </w:p>
    <w:p>
      <w:r>
        <w:t>- Phối hợp với các cấp, ngành liên quan trong việc thực hiện các dự án tu bổ, tôn tạo các di tích.</w:t>
      </w:r>
    </w:p>
    <w:p>
      <w:r>
        <w:t>- Chủ trì thẩm định các nội dung thuộc lĩnh vực di sản văn hóa của dự án đầu tư tu bổ, tôn tạo các di tích cấp tỉnh.</w:t>
      </w:r>
    </w:p>
    <w:p>
      <w:r>
        <w:t>- Tham mưu cho UBND tỉnh trình Bộ Văn hóa, Thể thao và Du lịch, Cục Di sản văn hóa thẩm định dự án, thiết kế đối với các dự án tu bổ, tôn tạo di tích quốc gia, di tích quốc gia đặc biệt.</w:t>
      </w:r>
    </w:p>
    <w:p>
      <w:r>
        <w:t>- Kiểm tra, hướng dẫn nội dung chuyên ngành trong quá trình thực hiện tu bổ, tôn tạo các di tích theo Nghị quyết của Hội đồng nhân dân tỉnh.</w:t>
      </w:r>
    </w:p>
    <w:p>
      <w:r>
        <w:t>2. Sở Xây dựng:</w:t>
      </w:r>
    </w:p>
    <w:p>
      <w:r>
        <w:t>Chủ trì, phối hợp với Sở Văn hóa, Thể thao và Du lịch trong việc thẩm định Báo cáo nghiên cứu khả thi,  Báo cáo KTKT , dự toán, thiết kế bản vẽ thi công tu bổ, tôn tạo di tích theo chức năng, nhiệm vụ, thẩm quyền và quy định của pháp luật hiện hành…</w:t>
      </w:r>
    </w:p>
    <w:p>
      <w:r>
        <w:t>3. Sở Kế hoạch và Đầu tư:</w:t>
      </w:r>
    </w:p>
    <w:p>
      <w:r>
        <w:t>- Chủ trì, tham mưu, cân đối, bố trí vốn đầu tư công cấp tỉnh để triển khai thực hiện Nghị quyết, phù hợp với tiến độ thực hiện từng dự án;</w:t>
      </w:r>
    </w:p>
    <w:p>
      <w:r>
        <w:t>- Chủ trì thẩm định, trình UBND tỉnh phê duyệt nhiệm vụ chuẩn bị đầu tư dự án; thẩm định chủ trương đầu tư dự án theo quy định của Luật Đầu tư công.</w:t>
      </w:r>
    </w:p>
    <w:p>
      <w:r>
        <w:t>4. Các Ban quản lý dự án đầu tư xây dựng chuyên ngành của tỉnh:</w:t>
      </w:r>
    </w:p>
    <w:p>
      <w:r>
        <w:t>Theo chức năng nhiệm vụ và năng lực quản lý dự án được giao thực hiện nhiệm vụ Chủ đầu tư các dự án đầu tư tu bổ, tôn tạo di tích theo Nghị quyết số 14/2023/NQ-HĐND ngày 20 tháng 7 năm 2023 của HĐND tỉnh sửa đổi, bổ sung một số điều của Nghị quyết số 71/2019/NQ-HĐND ngày 23 tháng 10 năm 2019 của HĐND tỉnh quy định cơ chế hỗ trợ đầu tư, tu bổ hệ thống di tích lịch sử - văn hóa được xếp hạng trên địa bàn tỉnh Vĩnh Phúc, giai đoạn 2019-2025, có trách nhiệm tổ chức triển khai thực hiện đảm bảo đúng tiến độ, chất lượng, kỹ thuật, mỹ thuật… theo đúng Luật Di sản văn hóa, Luật Xây dựng, Luật Đầu tư công và các quy định pháp luật khác liên quan.</w:t>
      </w:r>
    </w:p>
    <w:p>
      <w:r>
        <w:t>5. UBND các huyện, thành phố:</w:t>
      </w:r>
    </w:p>
    <w:p>
      <w:r>
        <w:t>- Phổ biến các nội dung của Nghị quyết số 14/2023/NQ-HĐND ngày 20/7/2023 của HĐND tỉnh sửa đổi, bổ sung một số điều của Nghị quyết số 71/2019/NQ-HĐND ngày 23/10/2019 của HĐND tỉnh quy định cơ chế hỗ trợ đầu tư, tu bổ hệ thống di tích lịch sử - văn hóa được xếp hạng trên địa bàn tỉnh Vĩnh Phúc, giai đoạn 2019-2025, đến cán bộ, nhân dân trên địa bàn.</w:t>
      </w:r>
    </w:p>
    <w:p>
      <w:r>
        <w:t>- Thực hiện nhiệm vụ chủ đầu tư dự án tu bổ, tôn tạo các di tích khi được cấp có thẩm quyền giao.</w:t>
      </w:r>
    </w:p>
    <w:p>
      <w:r>
        <w:t>- Căn cứ điều kiện thực tế của địa phương, bố trí ngân sách (nếu có), chỉ đạo các xã, phường, thị trấn bố trí ngân sách (nếu có) và huy động xã hội hoá để thực hiện tu bổ, tôn tạo các hạng mục khác (ngoài những hạng mục kiến trúc gốc - kiến trúc chính), các công trình phụ trợ của di tích theo Nghị quyết, đề xuất nhiệm vụ chuẩn bị đầu tư, chủ trương đầu tư, dự án… trình cơ quan chuyên môn thẩm định và UBND tỉnh phê duyệt.</w:t>
      </w:r>
    </w:p>
    <w:p>
      <w:r>
        <w:t>6. Các cơ quan, ban, ngành, đoàn thể, Báo Vĩnh Phúc, Đài Phát thanh và Truyền hình tỉnh, Cổng thông tin giao tiếp điện tử tỉnh:  Tuyên truyền sâu rộng nội dung Nghị quyết số 14/2023/NQ-HĐND ngày 20/7/2023 của HĐND tỉnh sửa đổi, bổ sung một số điều của Nghị quyết số 71/2019/NQ-HĐND ngày 23/10/2019 của HĐND tỉnh quy định cơ chế hỗ trợ đầu tư, tu bổ hệ thống di tích lịch sử - văn hóa được xếp hạng trên địa bàn tỉnh Vĩnh Phúc, giai đoạn 2019-2025 để nhân dân được biết, ủng hộ, hưởng ứng, tham gia vào việc tu bổ, tôn tạo, phục hồi di tích, việc bảo vệ và phát huy giá trị di sản văn hóa trên địa bàn tỉnh.</w:t>
      </w:r>
    </w:p>
    <w:p>
      <w:r>
        <w:t>III. TỔ CHỨC THỰC HIỆN:</w:t>
      </w:r>
    </w:p>
    <w:p>
      <w:r>
        <w:t>1. Quy định chuyển tiếp:</w:t>
      </w:r>
    </w:p>
    <w:p>
      <w:r>
        <w:t>Đối với những dự án tu bổ, tôn tạo di tích cấp tỉnh đã được quyết định đầu tư thì UBND các huyện, thành phố tiếp tục tổ chức thực hiện dự án theo cơ chế hỗ trợ tại Nghị quyết số 71/2019/NQ-HĐND ngày 23/10/2019 của HĐND tỉnh.</w:t>
      </w:r>
    </w:p>
    <w:p>
      <w:r>
        <w:t>Đối với các dự án tu bổ, tôn tạo di tích cấp tỉnh đã được phê duyệt nhiệm vụ đầu tư, giao Sở Văn hóa, Thể thao và Du lịch chủ trì, phối hợp với UBND các huyện, thành phố đề xuất thay thế nhiệm vụ chuẩn bị đầu tư và đề xuất chủ trương đầu tư đảm bảo đúng nội dung Nghị quyết số 14/2023/NQ-HĐND ngày 20/7/2023 của HĐND tỉnh và quy định của pháp luật.</w:t>
      </w:r>
    </w:p>
    <w:p>
      <w:r>
        <w:t>2. Các sở, ngành, UBND huyện thành phố triển khai thực hiện các nội dung của Nghị quyết số 71/2019/NQ-HĐND ngày 23/10/2019 của HĐND tỉnh và Nghị quyết số 14/2023/NQ-HĐND ngày 20/7/2023 của HĐND tỉnh sửa đổi, bổ sung một số điều của Nghị quyết số 71/2019/NQ-HĐND ngày 23/10/2019, theo nhiệm vụ được phân công tại Kế hoạch này. Định kỳ báo cáo UBND tỉnh kết quả triển khai thực hiện theo quy định. Trong quá trình triển khai thực hiện, nếu có khó khăn, vướng mắc kịp thời báo cáo UBND tỉnh điều chỉnh, bổ sung cho phù hợp.</w:t>
      </w:r>
    </w:p>
    <w:p>
      <w:r>
        <w:t>Trên đây là Kế hoạch của UBND tỉnh Triển khai thực hiện Nghị quyết số 14/2023/NQ-HĐND ngày 20/7/2023 của HĐND tỉnh sửa đổi, bổ sung một số điều của Nghị quyết số 71/2019/NQ-HĐND ngày 23/10/2019 của HĐND tỉnh quy định cơ chế hỗ trợ đầu tư, tu bổ hệ thống di tích lịch sử - văn hóa được xếp hạng trên địa bàn tỉnh Vĩnh Phúc, giai đoạn 2019-2025. Yêu cầu các Sở, ngành và UBND các huyện, thành phố, các cơ quan, đơn vị liên quan tổ chức triển khai, thực hiện./.</w:t>
      </w:r>
    </w:p>
    <w:p>
      <w:r>
        <w:t>Nơi nhận:</w:t>
      </w:r>
    </w:p>
    <w:p>
      <w:r>
        <w:t>- TTTU, TTHĐND tỉnh (b/c);</w:t>
      </w:r>
    </w:p>
    <w:p>
      <w:r>
        <w:t>- Chủ tịch, các PCT UBND tỉnh;</w:t>
      </w:r>
    </w:p>
    <w:p>
      <w:r>
        <w:t>- CPVP UBND tỉnh;</w:t>
      </w:r>
    </w:p>
    <w:p>
      <w:r>
        <w:t>- Các sở, ban, ngành, đoàn thể của tỉnh;</w:t>
      </w:r>
    </w:p>
    <w:p>
      <w:r>
        <w:t>- UBND các huyện, thành phố;</w:t>
      </w:r>
    </w:p>
    <w:p>
      <w:r>
        <w:t>- Báo VP, Đài PTTH; Cổng TTGTĐT tỉnh;</w:t>
      </w:r>
    </w:p>
    <w:p>
      <w:r>
        <w:t>- Lưu: VT, VX3.</w:t>
      </w:r>
    </w:p>
    <w:p>
      <w:r>
        <w:t>(H-    b)</w:t>
      </w:r>
    </w:p>
    <w:p>
      <w:r>
        <w:t>TM. ỦY BAN NHÂN DÂN</w:t>
      </w:r>
    </w:p>
    <w:p>
      <w:r>
        <w:t>KT. CHỦ TỊCH</w:t>
      </w:r>
    </w:p>
    <w:p>
      <w:r>
        <w:t>PHÓ CHỦ TỊCH</w:t>
      </w:r>
    </w:p>
    <w:p>
      <w:r>
        <w:t>Nguyễn Văn Khước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