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2023 xây dựng nội dung thực hiện Nghị quyết 36-NQ/TW về phát triển và ứng dụng công nghệ sinh học phục vụ phát triển bền vững kinh tế - xã hội tỉnh Đồng Tháp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239/KH-UBND</w:t>
      </w:r>
    </w:p>
    <w:p>
      <w:r>
        <w:t>Đồng Tháp, ngày 03 tháng 07 năm 2023</w:t>
      </w:r>
    </w:p>
    <w:p>
      <w:r>
        <w:t>KẾ HOẠCH</w:t>
      </w:r>
    </w:p>
    <w:p>
      <w:r>
        <w:t>XÂY DỰNG NỘI DUNG THỰC HIỆN NGHỊ QUYẾT SỐ 36-NQ/TW VỀ PHÁT TRIỂN VÀ ỨNG DỤNG CÔNG NGHỆ SINH HỌC PHỤC VỤ PHÁT TRIỂN BỀN VỮNG KINH TẾ - XÃ HỘI TỈNH ĐỒNG THÁP TRONG TÌNH HÌNH MỚI</w:t>
      </w:r>
    </w:p>
    <w:p>
      <w:r>
        <w:t>Thực hiện Công văn số 2737-CV/TU ngày 08/02/2023 của Văn phòng Tỉnh uỷ truyền đạt ý kiến của Thường trực Tỉnh uỷ về tham mưu thực hiện Nghị quyết số 36-NQ/TW ngày 30/01/2023 của Bộ Chính trị khóa XIII về phát triển và ứng dụng công nghệ sinh học phục vụ phát triển bền vững đất nước trong tình hình mới; ý kiến chỉ đạo tại Cuộc họp Thường trực Tỉnh uỷ ngày 24/3/2023, Ủy ban nhân dân Tỉnh ban hành Kế hoạch xây dựng nội dung triển khai thực hiện Nghị quyết số 36-NQ/TW về phát triển và ứng dụng công nghệ sinh học phục vụ phát triển bền vững kinh tế - xã hội tỉnh Đồng Tháp trong tình hình mới của tỉnh Đồng Tháp (viết tắt là Nghị quyết số 36-NQ/TW), nội dung cụ thể như sau:</w:t>
      </w:r>
    </w:p>
    <w:p>
      <w:r>
        <w:t>I. MỤC ĐÍCH, YÊU CẦU</w:t>
      </w:r>
    </w:p>
    <w:p>
      <w:r>
        <w:t>- Đánh giá hiện trạng và kết quả ứng dụng công nghệ sinh học phục vụ phát triển kinh tế - xã hội tỉnh Đồng Tháp đến năm 2030 theo Kế hoạch số 192/KH-UBND ngày 18/7/2017 của Ủy ban nhân dân Tỉnh.</w:t>
      </w:r>
    </w:p>
    <w:p>
      <w:r>
        <w:t>- Định hướng các nội dung ứng dụng công nghệ sinh học để cụ thể hóa Nghị quyết số 36-NQ/TW phù hợp cho điều kiện tỉnh Đồng Tháp.</w:t>
      </w:r>
    </w:p>
    <w:p>
      <w:r>
        <w:t>II. NỘI DUNG NHIỆM VỤ</w:t>
      </w:r>
    </w:p>
    <w:p>
      <w:r>
        <w:t>- Tổng kết, đánh giá kết quả thực hiện Kế hoạch số 192/KH-UBND ngày 18/7/2017 của Ủy ban nhân dân Tỉnh.</w:t>
      </w:r>
    </w:p>
    <w:p>
      <w:r>
        <w:t>- Xây dựng nội dung tham mưu thực hiện Nghị quyết số 36-NQ/TW.</w:t>
      </w:r>
    </w:p>
    <w:p>
      <w:r>
        <w:t>- Tổ chức lấy ý kiến các Viện, Trường chuyên ngành và các nhà khoa học về nội dung tham mưu thực hiện Nghị quyết số 36-NQ/TW.</w:t>
      </w:r>
    </w:p>
    <w:p>
      <w:r>
        <w:t>- Hoàn chỉnh nội dung tham mưu thực hiện Nghị quyết số 36-NQ/TW, tham mưu Ban Cán sự Đảng Ủy ban nhân dân Tỉnh trình Ban Thường vụ Tỉnh uỷ. ( Chi tiết về nội dung công việc, tiến độ thực hiện, phân công thực hiện và tiến độ hoàn thành có trong Phụ lục I kèm theo ).</w:t>
      </w:r>
    </w:p>
    <w:p>
      <w:r>
        <w:t>III. KINH PHÍ THỰC HIỆN</w:t>
      </w:r>
    </w:p>
    <w:p>
      <w:r>
        <w:t>- Tổng kinh phí thực hiện là: 56.310.000 đồng ( Năm mươi sáu triệu ba trăm mười ngàn đồng ) theo phụ lục chi tiết tại Phụ lục II.</w:t>
      </w:r>
    </w:p>
    <w:p>
      <w:r>
        <w:t>- Nguồn kinh phí: sử dụng từ nguồn kinh phí sự nghiệp khoa học và công nghệ đã phân bổ cho Sở Khoa học và Công nghệ năm 2023.</w:t>
      </w:r>
    </w:p>
    <w:p>
      <w:r>
        <w:t>V. TỔ CHỨC THỰC HIỆN</w:t>
      </w:r>
    </w:p>
    <w:p>
      <w:r>
        <w:t>1. Sở Khoa học và Công nghệ</w:t>
      </w:r>
    </w:p>
    <w:p>
      <w:r>
        <w:t>Chủ trì phối hợp với các sở, ngành và doanh nghiệp có liên quan trên địa bàn Tỉnh để thực hiện các nội dung sau:</w:t>
      </w:r>
    </w:p>
    <w:p>
      <w:r>
        <w:t>- Xây dựng nội dung tổng kết, đánh giá kết quả thực hiện Kế hoạch số 192/KH-UBND ngày 18/7/2017 của Ủy ban nhân dân Tỉnh.</w:t>
      </w:r>
    </w:p>
    <w:p>
      <w:r>
        <w:t>- Xây dựng nội dung dự thảo tham mưu thực hiện Nghị quyết số 36- NQ/TW.</w:t>
      </w:r>
    </w:p>
    <w:p>
      <w:r>
        <w:t>- Tổng hợp ý kiến, tham mưu và trình Ủy ban nhân dân Tỉnh về nội dung dự thảo tham mưu thực hiện Nghị quyết số 36-NQ/TW về phát triển và ứng dụng công nghệ sinh học phục vụ phát triển bền vững kinh tế - xã hội tỉnh Đồng Tháp trong tình hình mới.</w:t>
      </w:r>
    </w:p>
    <w:p>
      <w:r>
        <w:t>2. Các Sở: Nông nghiệp và Phát triển nông thôn, Tài nguyên và Môi trường, Y tế, Công an Tỉnh, Nội vụ, Công Thương và doanh nghiệp có liên quan trên địa bàn Tỉnh</w:t>
      </w:r>
    </w:p>
    <w:p>
      <w:r>
        <w:t>- Báo cáo kết quả thực hiện về Ứng dụng công nghệ sinh học phục vụ phát triển kinh tế xã hội tỉnh Đồng Tháp đến năm 2030 theo chức năng, nhiệm vụ của đơn vị theo Kế hoạch số 192/KH-UBND ngày 18/7/2017 của Ủy ban nhân dân Tỉnh.</w:t>
      </w:r>
    </w:p>
    <w:p>
      <w:r>
        <w:t>- Đề xuất nhu cầu (nhân lực, kinh phí, thiết bị) ứng dụng công nghệ sinh học phục vụ công tác quản lý ngành; hoạt động sản xuất kinh doanh của doanh nghiệp theo Nghị quyết số 36-NQ/TW.</w:t>
      </w:r>
    </w:p>
    <w:p>
      <w:r>
        <w:t>3. Ủy ban nhân dân huyện, thành phố</w:t>
      </w:r>
    </w:p>
    <w:p>
      <w:r>
        <w:t>Góp ý nội dung dự thảo Kế hoạch đề xuất nhiệm vụ triển khai thực hiện phù hợp với tình hình thực tế của đơn vị và địa phương. Chuẩn bị điều kiện triển khai thực hiện ứng dụng công nghệ sinh học triển khai trên địa bàn.</w:t>
      </w:r>
    </w:p>
    <w:p>
      <w:r>
        <w:t>4. Đề nghị các Viện, Trường chuyên ngành</w:t>
      </w:r>
    </w:p>
    <w:p>
      <w:r>
        <w:t>Quan tâm phối hợp cho các ý kiến góp ý thông qua các buổi tọa đàm về các nội dung ứng dụng công nghệ sinh học tiên tiến phù hợp điều kiện kinh tế - xã hội tỉnh Đồng Tháp.</w:t>
      </w:r>
    </w:p>
    <w:p>
      <w:r>
        <w:t>Yêu cầu thủ trưởng các đơn vị có liên quan chủ trì và phối hợp thực hiện tốt Kế hoạch này./.</w:t>
      </w:r>
    </w:p>
    <w:p>
      <w:r>
        <w:t>Nơi nhận:</w:t>
      </w:r>
    </w:p>
    <w:p>
      <w:r>
        <w:t>- TT/TU; TT/HĐND Tỉnh (b/c);</w:t>
      </w:r>
    </w:p>
    <w:p>
      <w:r>
        <w:t>- BCSĐ/UBND Tỉnh (b/c);</w:t>
      </w:r>
    </w:p>
    <w:p>
      <w:r>
        <w:t>- CT, các PCT/UBND Tỉnh;</w:t>
      </w:r>
    </w:p>
    <w:p>
      <w:r>
        <w:t>- Các Sở, ngành Tỉnh;</w:t>
      </w:r>
    </w:p>
    <w:p>
      <w:r>
        <w:t>- Lãnh đạo VP/UBND Tỉnh;</w:t>
      </w:r>
    </w:p>
    <w:p>
      <w:r>
        <w:t>- UBND huyện, thành phố;</w:t>
      </w:r>
    </w:p>
    <w:p>
      <w:r>
        <w:t>- Lưu VT, NC/KT (VA).</w:t>
      </w:r>
    </w:p>
    <w:p>
      <w:r>
        <w:t>TM. UỶ BAN NHÂN DÂN</w:t>
      </w:r>
    </w:p>
    <w:p>
      <w:r>
        <w:t>KT. CHỦ TỊCH</w:t>
      </w:r>
    </w:p>
    <w:p>
      <w:r>
        <w:t>PHÓ CHỦ TỊCH</w:t>
      </w:r>
    </w:p>
    <w:p>
      <w:r>
        <w:t>Nguyễn Phước Thiện</w:t>
      </w:r>
    </w:p>
    <w:p>
      <w:r>
        <w:t>PHỤ LỤC I</w:t>
      </w:r>
    </w:p>
    <w:p>
      <w:r>
        <w:t>PHÂN CÔNG THỰC HIỆN</w:t>
      </w:r>
    </w:p>
    <w:p>
      <w:r>
        <w:t>( Kèm theo Kế hoạch số 239/KH-UBND ngày 03 tháng 07 năm 2023 của UBND tỉnh Đồng Tháp )</w:t>
      </w:r>
    </w:p>
    <w:p>
      <w:r>
        <w:t>TT</w:t>
      </w:r>
    </w:p>
    <w:p>
      <w:r>
        <w:t>NỘI DUNG NHIỆM VỤ</w:t>
      </w:r>
    </w:p>
    <w:p>
      <w:r>
        <w:t>CHỦ TRÌ</w:t>
      </w:r>
    </w:p>
    <w:p>
      <w:r>
        <w:t>PHỐI HỢP</w:t>
      </w:r>
    </w:p>
    <w:p>
      <w:r>
        <w:t>TIẾN ĐỘ/HOÀN THÀNH</w:t>
      </w:r>
    </w:p>
    <w:p>
      <w:r>
        <w:t>SẢN PHẨM</w:t>
      </w:r>
    </w:p>
    <w:p>
      <w:r>
        <w:t>1</w:t>
      </w:r>
    </w:p>
    <w:p>
      <w:r>
        <w:t>- Tham mưu báo cáo kết quả thực hiện Kế hoạch số 192/KH-UBND ngày 18/7/2017 của Ủy ban nhân dân Tỉnh;</w:t>
      </w:r>
    </w:p>
    <w:p>
      <w:r>
        <w:t>- Xây dựng dự thảo văn bản tham mưu Ban Thường vụ Tỉnh uỷ về phát triển và ứng dụng công nghệ sinh học phục vụ phát triển bền vững kinh tế - xã hội tỉnh Đồng Tháp trong tình hình mới</w:t>
      </w:r>
    </w:p>
    <w:p>
      <w:r>
        <w:t>Sở Khoa học và Công nghệ</w:t>
      </w:r>
    </w:p>
    <w:p>
      <w:r>
        <w:t>Sở, ngành, cấp huyện và doanh nghiệp trên địa bàn Tỉnh</w:t>
      </w:r>
    </w:p>
    <w:p>
      <w:r>
        <w:t>Tuần thứ 2 tháng 7/2023</w:t>
      </w:r>
    </w:p>
    <w:p>
      <w:r>
        <w:t>Dự thảo báo cáo kết quả thực hiện Kế hoạch số 192/KH-UBND; dự thảo nội dung tham mưu Ban Thường vụ Tỉnh uỷ về phát triển và ứng dụng công nghệ sinh học</w:t>
      </w:r>
    </w:p>
    <w:p>
      <w:r>
        <w:t>2</w:t>
      </w:r>
    </w:p>
    <w:p>
      <w:r>
        <w:t>Tổ chức Hội nghị đánh giá kết quả thực hiện Kế hoạch số 192/KH-UBND ngày 18/7/2017 của Ủy ban nhân dân Tỉnh; lấy ý kiến chuyên gia, nhà khoa học, doanh nghiệp trong tỉnh về dự thảo nội dung tham mưu Ban Thường vụ Tỉnh uỷ về phát triển và ứng dụng công nghệ sinh học phục vụ phát triển bền vững kinh tế - xã hội tỉnh Đồng Tháp trong tình hình mới</w:t>
      </w:r>
    </w:p>
    <w:p>
      <w:r>
        <w:t>Sở Khoa học và Công nghệ</w:t>
      </w:r>
    </w:p>
    <w:p>
      <w:r>
        <w:t>Các Trường trong tỉnh; các sở ngành liên quan; doanh nghiệp có sản phẩm công nghệ sinh học</w:t>
      </w:r>
    </w:p>
    <w:p>
      <w:r>
        <w:t>Tuần thứ 3 tháng 7/2023</w:t>
      </w:r>
    </w:p>
    <w:p>
      <w:r>
        <w:t>Các báo cáo tham luận; bổ sung hoàn thiện lần 2 dự thảo nội dung tham mưu Ban Thường vụ Tỉnh uỷ thực hiện Nghị quyết số 36-NQ/TW</w:t>
      </w:r>
    </w:p>
    <w:p>
      <w:r>
        <w:t>3</w:t>
      </w:r>
    </w:p>
    <w:p>
      <w:r>
        <w:t>Tổ chức Hội thảo khoa học tham vấn ý kiến chuyên gia, nhà khoa học thuộc các Viện, Trường ngoài tỉnh về dự thảo nội dung tham mưu Ban Thường vụ Tỉnh uỷ về phát triển và ứng dụng công nghệ sinh học phục vụ phát triển bền vững kinh tế - xã hội tỉnh Đồng Tháp trong tình hình mới</w:t>
      </w:r>
    </w:p>
    <w:p>
      <w:r>
        <w:t>Sở Khoa học và Công nghệ</w:t>
      </w:r>
    </w:p>
    <w:p>
      <w:r>
        <w:t>Các Sở, ngành, doanh nghiệp liên quan trên địa bàn; Các Viện, Trường ngoài Tỉnh</w:t>
      </w:r>
    </w:p>
    <w:p>
      <w:r>
        <w:t>Tuần thứ 4, tháng 7/2023</w:t>
      </w:r>
    </w:p>
    <w:p>
      <w:r>
        <w:t>dự thảo (lần 3) nội dung tham mưu Ban Thường vụ Tỉnh uỷ thực hiện Nghị quyết số 36-NQ/TW</w:t>
      </w:r>
    </w:p>
    <w:p>
      <w:r>
        <w:t>4</w:t>
      </w:r>
    </w:p>
    <w:p>
      <w:r>
        <w:t>Hoàn chỉnh nội dung dự thảo thực hiện Nghị quyết số 36-NQ/TW trình Ban Cán sự Đảng UBND Tỉnh</w:t>
      </w:r>
    </w:p>
    <w:p>
      <w:r>
        <w:t>Sở Khoa học và Công nghệ</w:t>
      </w:r>
    </w:p>
    <w:p>
      <w:r>
        <w:t>Trước ngày 05/8/2023</w:t>
      </w:r>
    </w:p>
    <w:p>
      <w:r>
        <w:t>dự thảo hoàn chỉnh nội dung tham mưu sau góp ý trình BCS Đảng UBND Tỉnh</w:t>
      </w:r>
    </w:p>
    <w:p>
      <w:r>
        <w:t>PHỤ LỤC II</w:t>
      </w:r>
    </w:p>
    <w:p>
      <w:r>
        <w:t>KINH PHÍ DỰ KIẾN THỰC HIỆN</w:t>
      </w:r>
    </w:p>
    <w:p>
      <w:r>
        <w:t>( Kèm theo Kế hoạch số 239/KH-UBND ngày 03 tháng 07 năm 2023 của UBND tỉnh Đồng Tháp )</w:t>
      </w:r>
    </w:p>
    <w:p>
      <w:r>
        <w:t>TT</w:t>
      </w:r>
    </w:p>
    <w:p>
      <w:r>
        <w:t>NỘI DUNG NHIỆM VỤ</w:t>
      </w:r>
    </w:p>
    <w:p>
      <w:r>
        <w:t>ĐVT</w:t>
      </w:r>
    </w:p>
    <w:p>
      <w:r>
        <w:t>SỐ LƯỢNG</w:t>
      </w:r>
    </w:p>
    <w:p>
      <w:r>
        <w:t>ĐƠN GIÁ</w:t>
      </w:r>
    </w:p>
    <w:p>
      <w:r>
        <w:t>THÀNH TIỀN</w:t>
      </w:r>
    </w:p>
    <w:p>
      <w:r>
        <w:t>GHI CHÚ</w:t>
      </w:r>
    </w:p>
    <w:p>
      <w:r>
        <w:t>1</w:t>
      </w:r>
    </w:p>
    <w:p>
      <w:r>
        <w:t>Tổ chức Hội nghị đánh giá kết quả thực hiện Kế hoạch số 192/KH-UBND ngày 18/7/2017 của Uỷ ban nhân dân Tỉnh</w:t>
      </w:r>
    </w:p>
    <w:p>
      <w:r>
        <w:t>9.700.000</w:t>
      </w:r>
    </w:p>
    <w:p>
      <w:r>
        <w:t>Thuê hội trường (100 đại biểu)</w:t>
      </w:r>
    </w:p>
    <w:p>
      <w:r>
        <w:t>Cái</w:t>
      </w:r>
    </w:p>
    <w:p>
      <w:r>
        <w:t>1</w:t>
      </w:r>
    </w:p>
    <w:p>
      <w:r>
        <w:t>3.500.000</w:t>
      </w:r>
    </w:p>
    <w:p>
      <w:r>
        <w:t>3.500.000</w:t>
      </w:r>
    </w:p>
    <w:p>
      <w:r>
        <w:t>Thanh toán theo thực tế</w:t>
      </w:r>
    </w:p>
    <w:p>
      <w:r>
        <w:t>Nước uống đại biểu</w:t>
      </w:r>
    </w:p>
    <w:p>
      <w:r>
        <w:t>Buổi</w:t>
      </w:r>
    </w:p>
    <w:p>
      <w:r>
        <w:t>100</w:t>
      </w:r>
    </w:p>
    <w:p>
      <w:r>
        <w:t>20.000</w:t>
      </w:r>
    </w:p>
    <w:p>
      <w:r>
        <w:t>2.000.000</w:t>
      </w:r>
    </w:p>
    <w:p>
      <w:r>
        <w:t>Tài liệu hội nghị</w:t>
      </w:r>
    </w:p>
    <w:p>
      <w:r>
        <w:t>Bộ</w:t>
      </w:r>
    </w:p>
    <w:p>
      <w:r>
        <w:t>100</w:t>
      </w:r>
    </w:p>
    <w:p>
      <w:r>
        <w:t>10.000</w:t>
      </w:r>
    </w:p>
    <w:p>
      <w:r>
        <w:t>1.000.000</w:t>
      </w:r>
    </w:p>
    <w:p>
      <w:r>
        <w:t>Báo cáo tham luận (các Sở Nông nghiệp và Phát triển nông thôn, Sở Y tế, Sở Tài nguyên và Môi trường, Sở Công thương, Công an Tỉnh, Trường Cao đẳng Cộng đồng Đồng Tháp, Trường Cao đẳng Y tế Đồng Tháp, Trường Đại học Đồng Tháp)</w:t>
      </w:r>
    </w:p>
    <w:p>
      <w:r>
        <w:t>Bài</w:t>
      </w:r>
    </w:p>
    <w:p>
      <w:r>
        <w:t>8</w:t>
      </w:r>
    </w:p>
    <w:p>
      <w:r>
        <w:t>300.000</w:t>
      </w:r>
    </w:p>
    <w:p>
      <w:r>
        <w:t>2.400.000</w:t>
      </w:r>
    </w:p>
    <w:p>
      <w:r>
        <w:t>Báo cáo viên (Sở Khoa học và Công nghệ)</w:t>
      </w:r>
    </w:p>
    <w:p>
      <w:r>
        <w:t>Người</w:t>
      </w:r>
    </w:p>
    <w:p>
      <w:r>
        <w:t>1</w:t>
      </w:r>
    </w:p>
    <w:p>
      <w:r>
        <w:t>800.000</w:t>
      </w:r>
    </w:p>
    <w:p>
      <w:r>
        <w:t>800.000</w:t>
      </w:r>
    </w:p>
    <w:p>
      <w:r>
        <w:t>2</w:t>
      </w:r>
    </w:p>
    <w:p>
      <w:r>
        <w:t>Tổ chức Hội thảo khoa học lấy ý kiến các nhà khoa học thuộc các Viện, Trường chuyên ngành ngoài tỉnh</w:t>
      </w:r>
    </w:p>
    <w:p>
      <w:r>
        <w:t>46.610.000</w:t>
      </w:r>
    </w:p>
    <w:p>
      <w:r>
        <w:t>2.1</w:t>
      </w:r>
    </w:p>
    <w:p>
      <w:r>
        <w:t>Chủ trì</w:t>
      </w:r>
    </w:p>
    <w:p>
      <w:r>
        <w:t>Người</w:t>
      </w:r>
    </w:p>
    <w:p>
      <w:r>
        <w:t>1</w:t>
      </w:r>
    </w:p>
    <w:p>
      <w:r>
        <w:t>1.280.000</w:t>
      </w:r>
    </w:p>
    <w:p>
      <w:r>
        <w:t>1.280.000</w:t>
      </w:r>
    </w:p>
    <w:p>
      <w:r>
        <w:t>2.2</w:t>
      </w:r>
    </w:p>
    <w:p>
      <w:r>
        <w:t>Thư ký</w:t>
      </w:r>
    </w:p>
    <w:p>
      <w:r>
        <w:t>Người</w:t>
      </w:r>
    </w:p>
    <w:p>
      <w:r>
        <w:t>1</w:t>
      </w:r>
    </w:p>
    <w:p>
      <w:r>
        <w:t>430.000</w:t>
      </w:r>
    </w:p>
    <w:p>
      <w:r>
        <w:t>430.000</w:t>
      </w:r>
    </w:p>
    <w:p>
      <w:r>
        <w:t>2.3</w:t>
      </w:r>
    </w:p>
    <w:p>
      <w:r>
        <w:t>Báo cáo tham luận trình bày tại hội thảo</w:t>
      </w:r>
    </w:p>
    <w:p>
      <w:r>
        <w:t>Người/bài</w:t>
      </w:r>
    </w:p>
    <w:p>
      <w:r>
        <w:t>7</w:t>
      </w:r>
    </w:p>
    <w:p>
      <w:r>
        <w:t>1.700.000</w:t>
      </w:r>
    </w:p>
    <w:p>
      <w:r>
        <w:t>11.900.000</w:t>
      </w:r>
    </w:p>
    <w:p>
      <w:r>
        <w:t>2.4</w:t>
      </w:r>
    </w:p>
    <w:p>
      <w:r>
        <w:t>Tham luận không trình bày tại hội thảo</w:t>
      </w:r>
    </w:p>
    <w:p>
      <w:r>
        <w:t>Bài</w:t>
      </w:r>
    </w:p>
    <w:p>
      <w:r>
        <w:t>7</w:t>
      </w:r>
    </w:p>
    <w:p>
      <w:r>
        <w:t>900.000</w:t>
      </w:r>
    </w:p>
    <w:p>
      <w:r>
        <w:t>6.300.000</w:t>
      </w:r>
    </w:p>
    <w:p>
      <w:r>
        <w:t>2.5</w:t>
      </w:r>
    </w:p>
    <w:p>
      <w:r>
        <w:t>Đại biểu tham dự</w:t>
      </w:r>
    </w:p>
    <w:p>
      <w:r>
        <w:t>Người</w:t>
      </w:r>
    </w:p>
    <w:p>
      <w:r>
        <w:t>100</w:t>
      </w:r>
    </w:p>
    <w:p>
      <w:r>
        <w:t>170.000</w:t>
      </w:r>
    </w:p>
    <w:p>
      <w:r>
        <w:t>17.000.000</w:t>
      </w:r>
    </w:p>
    <w:p>
      <w:r>
        <w:t>2.6</w:t>
      </w:r>
    </w:p>
    <w:p>
      <w:r>
        <w:t>Nước uống</w:t>
      </w:r>
    </w:p>
    <w:p>
      <w:r>
        <w:t>Người</w:t>
      </w:r>
    </w:p>
    <w:p>
      <w:r>
        <w:t>110</w:t>
      </w:r>
    </w:p>
    <w:p>
      <w:r>
        <w:t>20.000</w:t>
      </w:r>
    </w:p>
    <w:p>
      <w:r>
        <w:t>2.200.000</w:t>
      </w:r>
    </w:p>
    <w:p>
      <w:r>
        <w:t>2.7</w:t>
      </w:r>
    </w:p>
    <w:p>
      <w:r>
        <w:t>Thuê hội trường 100 đại biểu</w:t>
      </w:r>
    </w:p>
    <w:p>
      <w:r>
        <w:t>Buổi</w:t>
      </w:r>
    </w:p>
    <w:p>
      <w:r>
        <w:t>1</w:t>
      </w:r>
    </w:p>
    <w:p>
      <w:r>
        <w:t>3.500.000</w:t>
      </w:r>
    </w:p>
    <w:p>
      <w:r>
        <w:t>3.500.000</w:t>
      </w:r>
    </w:p>
    <w:p>
      <w:r>
        <w:t>Thanh toán theo thực tế</w:t>
      </w:r>
    </w:p>
    <w:p>
      <w:r>
        <w:t>2.8</w:t>
      </w:r>
    </w:p>
    <w:p>
      <w:r>
        <w:t>Bang rol chào mừng, trang trí hội thảo</w:t>
      </w:r>
    </w:p>
    <w:p>
      <w:r>
        <w:t>Cái</w:t>
      </w:r>
    </w:p>
    <w:p>
      <w:r>
        <w:t>2</w:t>
      </w:r>
    </w:p>
    <w:p>
      <w:r>
        <w:t>500.000</w:t>
      </w:r>
    </w:p>
    <w:p>
      <w:r>
        <w:t>1.000.000</w:t>
      </w:r>
    </w:p>
    <w:p>
      <w:r>
        <w:t>2.9</w:t>
      </w:r>
    </w:p>
    <w:p>
      <w:r>
        <w:t>Tài liệu hội thảo</w:t>
      </w:r>
    </w:p>
    <w:p>
      <w:r>
        <w:t>Bộ</w:t>
      </w:r>
    </w:p>
    <w:p>
      <w:r>
        <w:t>100</w:t>
      </w:r>
    </w:p>
    <w:p>
      <w:r>
        <w:t>30.000</w:t>
      </w:r>
    </w:p>
    <w:p>
      <w:r>
        <w:t>3.000.000</w:t>
      </w:r>
    </w:p>
    <w:p>
      <w:r>
        <w:t>Tổng cộng</w:t>
      </w:r>
    </w:p>
    <w:p>
      <w:r>
        <w:t>56.310.000</w:t>
      </w:r>
    </w:p>
    <w:p>
      <w:r>
        <w:t>Số tiền bằng chữ:  Năm mươi sáu triệu, ba trăm mười ngàn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