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2024 khắc phục tồn tại, hạn chế được chỉ ra sau Hội nghị kiểm điểm năm 2023 về việc triển khai đấu thầu dự án có sử dụng đất còn chậm, gây lãng phí nguồn lực của Thành phố Hà Nội và các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238/KH-UBND</w:t>
      </w:r>
    </w:p>
    <w:p>
      <w:r>
        <w:t>Hà Nội, ngày 07 tháng 8 năm 2024</w:t>
      </w:r>
    </w:p>
    <w:p>
      <w:r>
        <w:t>KẾ HOẠCH</w:t>
      </w:r>
    </w:p>
    <w:p>
      <w:r>
        <w:t>KHẮC PHỤC TỒN TẠI, HẠN CHẾ ĐƯỢC CHỈ RA SAU HỘI NGHỊ KIỂM ĐIỂM NĂM 2023 VỀ VIỆC TRIỂN KHAI ĐẤU THẦU DỰ ÁN CÓ SỬ DỤNG ĐẤT CÒN CHẬM, GÂY LÃNG PHÍ NGUỒN LỰC CỦA THÀNH PHỐ VÀ CÁC ĐỊA PHƯƠNG</w:t>
      </w:r>
    </w:p>
    <w:p>
      <w:r>
        <w:t>Tại Hội nghị Kiểm điểm công tác năm 2023 của Ban Cán sự Đảng và Tập thể lãnh đạo UBND Thành phố, Ban Cán sự Đảng và Tập thể lãnh đạo UBND Thành phố đã chỉ ra những tồn tại, hạn chế trong năm 2023, trong đó có nội dung: “Việc triển khai đấu thầu dự án có sử dụng đất còn chậm, gây lãng phí nguồn lực của Thành phố và các địa phương”.</w:t>
      </w:r>
    </w:p>
    <w:p>
      <w:r>
        <w:t>Để khắc phục các tồn tại, hạn chế được chỉ ra, UBND Thành phố ban hành Kế hoạch khắc phục tồn tại, hạn chế được chỉ ra sau Hội nghị Kiểm điểm công tác năm 2023 như sau:</w:t>
      </w:r>
    </w:p>
    <w:p>
      <w:r>
        <w:t>I. MỤC ĐÍCH, YÊU CẦU</w:t>
      </w:r>
    </w:p>
    <w:p>
      <w:r>
        <w:t>1. Mục đích</w:t>
      </w:r>
    </w:p>
    <w:p>
      <w:r>
        <w:t>- Tăng cường kỷ luật, kỷ cương, trách nhiệm trong công tác phối hợp, giải quyết, tháo gỡ khó khăn, vướng mắc trong quá trình lập, thẩm định chủ trương đầu tư, công bố danh mục và tổ chức đấu thầu lựa chọn nhà đầu tư thực hiện dự án đầu tư trên địa bàn Thành phố;</w:t>
      </w:r>
    </w:p>
    <w:p>
      <w:r>
        <w:t>- Nâng cao hiệu lực, hiệu quả công tác quản lý nhà nước đối với hoạt động đấu thầu lựa chọn nhà đầu tư thực hiện dự án có sử dụng đất, góp phần phòng chống tham nhũng, tiêu cực, lãng phí trong hoạt động đấu thầu lựa chọn nhà đầu tư.</w:t>
      </w:r>
    </w:p>
    <w:p>
      <w:r>
        <w:t>2. Yêu cầu</w:t>
      </w:r>
    </w:p>
    <w:p>
      <w:r>
        <w:t>- Bảo đảm tính khả thi, thống nhất, tuân thủ quy định của pháp luật về đầu tư, đất đai, đấu thầu, xây dựng, nhà ở, kinh doanh bất động sản và quy định của UBND Thành phố.</w:t>
      </w:r>
    </w:p>
    <w:p>
      <w:r>
        <w:t>- Quá trình thực hiện giải quyết xử lý phải đảm bảo nguyên tắc  “rõ người, rõ việc, rõ trách nhiệm, rõ tiến độ” , đúng yêu cầu, chỉ đạo của Thành phố, đề cao trách nhiệm của người đứng đầu trong thực hiện các nhiệm vụ được giao.</w:t>
      </w:r>
    </w:p>
    <w:p>
      <w:r>
        <w:t>II. NỘI DUNG</w:t>
      </w:r>
    </w:p>
    <w:p>
      <w:r>
        <w:t>1. Tăng cường kỷ luật, kỷ cương, trách nhiệm trong công tác phối hợp, giải quyết, tháo gỡ khó khăn, vướng mắc trong quá trình lập, thẩm định chủ trương đầu tư, công bố danh mục và tổ chức đấu thầu lựa chọn nhà đầu tư thực hiện dự án</w:t>
      </w:r>
    </w:p>
    <w:p>
      <w:r>
        <w:t>1.1. Giám đốc các Sở, ngành, Chủ tịch UBND các quận, huyện, thị xã tập trung rà soát, kịp thời sửa đổi, bổ sung quy trình , phân công và tổ chức thực hiện nhiệm vụ, công việc tại cơ quan, đơn vị; đề xuất cắt giảm, đơn giản hóa những quy trình, thủ tục không cần thiết; tăng cường trách nhiệm, quyền hạn của tập thể, cá nhân trong giải quyết công việc.</w:t>
      </w:r>
    </w:p>
    <w:p>
      <w:r>
        <w:t>1.2. Các Sở, ngành, UBND các quận, huyện, thị xã chủ động cập nhật, bổ sung các quy định pháp luật liên quan đến đấu thầu lựa chọn nhà đầu tư thực hiện dự án có sử dụng đất khi thực hiện thẩm định chủ trương đầu tư; thực hiện nghiêm cơ chế một cửa, một cửa liên thông tại cơ quan, đơn vị; thực hiện quy trình tổ chức đấu thầu lựa chọn nhà đầu tư đảm bảo thống nhất, đúng quy định, đúng thời gian theo quy định.</w:t>
      </w:r>
    </w:p>
    <w:p>
      <w:r>
        <w:t>1.3. Các Sở, ngành, UBND các quận, huyện, thị xã thực hiện nghiêm Chỉ thị số 24-CT/TU ngày 07/8/2023 của Thành ủy Hà Nội về việc tăng cường kỷ cương, kỷ luật và trách nhiệm giải quyết công việc trong hệ thống chính trị thành phố Hà Nội; xử lý nghiêm đối với từng tổ chức, cá nhân chậm giải quyết các thủ tục hành chính, không giám sát đôn đốc, né tránh trong việc tham mưu xử lý, tháo gỡ khó khăn, vướng mắc trong quá trình lập, thẩm định chủ trương đầu tư, công bố danh mục và tổ chức đấu thầu lựa chọn nhà đầu tư thực hiện dự án.</w:t>
      </w:r>
    </w:p>
    <w:p>
      <w:r>
        <w:t>1.4. Các Sở, ngành, UBND các quận, huyện, thị xã nghiên cứu Luật Đất đai, Luật Đấu thầu, Luật Nhà ở, Luật Kinh doanh bất động sản và các Nghị định, Thông tư hướng dẫn thực hiện để chủ động trong công tác tham mưu, xây dựng ban hành các nội dung thuộc thẩm quyền của Hội đồng nhân dân Thành phố, UBND Thành phố quy định, phân công tổ chức thực hiện trình tự, thủ tục đấu thầu lựa chọn nhà đầu tư thực hiện dự án trên địa bàn Thành phố.</w:t>
      </w:r>
    </w:p>
    <w:p>
      <w:r>
        <w:t>2. Nâng cao hiệu lực, hiệu quả công tác quản lý nhà nước đối với hoạt động đấu thầu lựa chọn nhà đầu tư thực hiện dự án có sử dụng đất, góp phần phòng chống tham nhũng, tiêu cực, lãng phí trong hoạt động đấu thầu lựa chọn nhà đầu tư</w:t>
      </w:r>
    </w:p>
    <w:p>
      <w:r>
        <w:t>2.1. Tập trung tham mưu Hội đồng nhân dân, UBND Thành phố ban hành kế hoạch và triển khai thực hiện Luật Thủ đô, đảm bảo sự đồng bộ, thống nhất, có tính khả thi trong công tác đấu thầu lựa chọn nhà đầu tư thực hiện dự án trên địa bàn Thành phố.</w:t>
      </w:r>
    </w:p>
    <w:p>
      <w:r>
        <w:t>2.2. Triển khai hiệu quả các Nghị quyết của Thành ủy, Kế hoạch của UBND Thành phố về chuyển đổi số, xây dựng thành phố Hà Nội thông minh đến năm 2025, định hướng đến năm 2030. Tiếp tục duy trì, vận hành Hệ thống thông tin quản lý dự án đầu tư trên địa bàn Thành phố và hoàn thành xây dựng Quy chế quản lý, vận hành hệ thống quản lý thông tin dự án đầu tư và chế độ báo cáo, cập nhật thông tin về dự án đầu tư trên địa thành phố Hà Nội được Ban cán sự đảng UBND Thành phố thống nhất thông qua tại Thông báo số 199-TB/BCSĐ ngày 08/5/2024.</w:t>
      </w:r>
    </w:p>
    <w:p>
      <w:r>
        <w:t>2.3. Yêu cầu các Chủ đầu tư: Chủ động phối hợp với các cấp, các ngành Thành phố; tập trung nguồn lực, khắc phục các khó khăn, vướng mắc để thực hiện. Đẩy nhanh tiến độ thực hiện dự án đầu tư theo đúng quy hoạch, dự án được phê duyệt, sử dụng đất đúng mục đích, chấp hành đầy đủ các quy định, đưa đất vào sử dụng hiệu quả đảm bảo tuân thủ theo đúng quy định của pháp luật.</w:t>
      </w:r>
    </w:p>
    <w:p>
      <w:r>
        <w:t>III. TỔ CHỨC THỰC HIỆN</w:t>
      </w:r>
    </w:p>
    <w:p>
      <w:r>
        <w:t>1. Các Sở, ngành, UBND các quận, huyện, thị xã:</w:t>
      </w:r>
    </w:p>
    <w:p>
      <w:r>
        <w:t>- Sở Kế hoạch và Đầu tư: Sau khi các Nghị định, Thông tư hướng dẫn thực hiện Luật Đất đai, Luật Đấu thầu, Luật Nhà ở, Luật Kinh doanh bất động sản được ban hành, Sở Kế hoạch và Đầu tư chủ trì xây dựng, báo cáo UBND Thành phố ban hành Quyết định sửa đổi Quyết định số 32/2022/QĐ-UBND ngày 16/09/2022 của UBND Thành phố; ban hành quy trình nội bộ chung về công tác triển khai lựa chọn nhà đầu tư theo hình thức đấu thầu thực hiện dự án; nghiên cứu tham mưu đề xuất UBND Thành phố ủy quyền một số thủ tục trong công tác lựa chọn nhà đầu tư theo hình thức đấu thầu thực hiện dự án cho cơ quan trực thuộc ủy ban nhân dân Thành phố, UBND cấp huyện.</w:t>
      </w:r>
    </w:p>
    <w:p>
      <w:r>
        <w:t>- Sở Quy hoạch Kiến trúc:</w:t>
      </w:r>
    </w:p>
    <w:p>
      <w:r>
        <w:t>Chủ trì phối hợp với Sở Xây dựng, các Sở, ngành có liên quan xây dựng các tiêu chí để quyết định thực hiện đấu thầu lựa chọn nhà đầu tư thực hiện dự án đầu tư có sử dụng đất theo quy định tại Khoản 27 Điều 79 Luật Đất đai 2024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đảm bảo hình hành các Khu đô thị tăng trưởng xanh, thông minh, hiện đại phù hợp với tình hình thực tế của địa phương, báo cáo UBND Thành phố trình Hội đồng nhân dân Thành phố xem xét ban hành Nghị quyết theo quy định.</w:t>
      </w:r>
    </w:p>
    <w:p>
      <w:r>
        <w:t>Phối hợp với Sở ngành có liên quan, trên cơ sở dự kiến kế hoạch, danh mục các khu đất thực hiện đấu thầu dự án đầu tư có có sử dụng đất, tham mưu báo cáo UBND Thành phố tổ chức thực hiện lập, phê duyệt Quy hoạch phân khu tỷ lệ 1/2000 hoặc Quy hoạch chi tiết 1/500 của khu đất theo đúng quy định làm cơ sở để lập, thẩm định, phê duyệt chủ trương đầu tư, đấu thầu lựa chọn Nhà đầu tư thực hiện dự án đầu tư theo quy định.</w:t>
      </w:r>
    </w:p>
    <w:p>
      <w:r>
        <w:t>- Sở Tài nguyên và Môi trường:</w:t>
      </w:r>
    </w:p>
    <w:p>
      <w:r>
        <w:t>Thực hiện quy định của Luật Đất đai năm 2024, Sở Tài nguyên và Môi trường đề xuất, tham mưu UBND Thành phố:</w:t>
      </w:r>
    </w:p>
    <w:p>
      <w:r>
        <w:t>Xây dựng danh mục các khu đất thực hiện đấu thầu dự án đầu tư có sử dụng đất trình Hội đồng nhân dân Thành phố quyết định;</w:t>
      </w:r>
    </w:p>
    <w:p>
      <w:r>
        <w:t>Công bố kế hoạch, danh mục các khu đất thực hiện đấu thầu dự án đầu tư có có sử dụng đất theo quy định.</w:t>
      </w:r>
    </w:p>
    <w:p>
      <w:r>
        <w:t>- UBND các quận, huyện, thị xã tập trung hoàn thành công tác bồi thường, hỗ trợ, tái định cư để giao đất, cho thuê đất trong thời hạn 36 tháng kể từ ngày ban hành quyết định công nhận kết quả trúng thầu hoặc thời hạn khác theo hợp đồng đã ký kết với cơ quan nhà nước có thẩm quyền. Nhà đầu tư trúng đấu thầu lựa chọn nhà đầu tư thực hiện dự án đầu tư có trách nhiệm ứng vốn để thực hiện bồi thường, hỗ trợ, tái định cư theo yêu cầu của cơ quan nhà nước có thẩm quyền trên cơ sở phương án bồi thường, hỗ trợ, tái định cư đã được phê duyệt; quá thời hạn</w:t>
      </w:r>
    </w:p>
    <w:p>
      <w:r>
        <w:t>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
        <w:t>2. Chế độ thông tin báo cáo:</w:t>
      </w:r>
    </w:p>
    <w:p>
      <w:r>
        <w:t>Các Sở, ngành, UBND các quận, huyện, thị xã chịu trách nhiệm thực hiện Kế hoạch này và định kỳ hàng quý báo cáo kết quả gửi Sở Kế hoạch và Đầu tư tổng hợp báo cáo UBND Thành phố. Trường hợp có khó khăn vướng mắc, kịp thời báo cáo UBND Thành phố xem xét, chỉ đạo giải quyết./.</w:t>
      </w:r>
    </w:p>
    <w:p>
      <w:r>
        <w:t>Nơi nhận:</w:t>
      </w:r>
    </w:p>
    <w:p>
      <w:r>
        <w:t>- Thường trực Thành ủy;</w:t>
      </w:r>
    </w:p>
    <w:p>
      <w:r>
        <w:t>- Thường trực HĐND Thành phố;</w:t>
      </w:r>
    </w:p>
    <w:p>
      <w:r>
        <w:t>- UBMTTQVN TPHN;</w:t>
      </w:r>
    </w:p>
    <w:p>
      <w:r>
        <w:t>- Chủ tịch, các PCT UBND TP;</w:t>
      </w:r>
    </w:p>
    <w:p>
      <w:r>
        <w:t>- Các Sở, ngành Thành phố;</w:t>
      </w:r>
    </w:p>
    <w:p>
      <w:r>
        <w:t>- UBND các quận, huyện, thị xã;</w:t>
      </w:r>
    </w:p>
    <w:p>
      <w:r>
        <w:t>- Cổng giao tiếp điện tử TPHN;</w:t>
      </w:r>
    </w:p>
    <w:p>
      <w:r>
        <w:t>- VPUB: CVP, các PCVP; các phòng chuyên môn;</w:t>
      </w:r>
    </w:p>
    <w:p>
      <w:r>
        <w:t>- Lưu VT, Sở KHĐT.</w:t>
      </w:r>
    </w:p>
    <w:p>
      <w:r>
        <w:t>TM.ỦY BAN NHÂN DÂN</w:t>
      </w:r>
    </w:p>
    <w:p>
      <w:r>
        <w:t>KT.CHỦ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