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2314/KH-UBND năm 2024 thực hiện Đề án "Nâng cao chất lượng và hiệu quả khai thác, sử dụng Bộ pháp điển"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2314/KH-UBND</w:t>
      </w:r>
    </w:p>
    <w:p>
      <w:r>
        <w:t>Kon Tum, ngày 01   tháng 7   năm 2024</w:t>
      </w:r>
    </w:p>
    <w:p>
      <w:r>
        <w:t>KẾ HOẠCH</w:t>
      </w:r>
    </w:p>
    <w:p>
      <w:r>
        <w:t>TRIỂN KHAI THỰC HIỆN ĐỀ ÁN “ NÂNG CAO CHẤT LƯỢNG VÀ HIỆU QUẢ KHAI THÁC, SỬ DỤNG BỘ PHÁP ĐIỂN ” TRÊN ĐỊA BÀN TỈNH</w:t>
      </w:r>
    </w:p>
    <w:p>
      <w:r>
        <w:t>Thực hiện Quyết định số 143/QĐ-TTg ngày 02 tháng 02 năm 2024 của Thủ tướng Chính phủ về việc phê duyệt Đề án  “Nâng cao chất lượng và hiệu quả khai thác, sử dụng Bộ pháp điển” , Ủy ban nhân dân tỉnh Kon Tum ban hành Kế hoạch triển khai thực hiện trên địa bàn tỉnh, cụ thể như sau:</w:t>
      </w:r>
    </w:p>
    <w:p>
      <w:r>
        <w:t>I. MỤC ĐÍCH, YÊU CẦU</w:t>
      </w:r>
    </w:p>
    <w:p>
      <w:r>
        <w:t>1. Mục đích</w:t>
      </w:r>
    </w:p>
    <w:p>
      <w:r>
        <w:t>- Triển khai hiệu quả các mục tiêu, nhiệm vụ, giải pháp được quy định tại Quyết định số 143/QĐ-TTg ngày 02 tháng 02 năm 2024 của Thủ tướng Chính phủ phê duyệt Đề án " Nâng cao chất lượng và hiệu quả khai thác, sử dụng Bộ pháp  điển" trên địa bàn tỉnh góp phần nâng cao năng lực tiếp cận pháp luật của người dân, cơ quan, tổ chức, nâng cao hiểu biết pháp luật, ý thức tuân theo pháp luật, sử dụng pháp luật để thực hiện quyền, bảo vệ lợi ích hợp pháp, hình thành thói quen, văn hóa sống và làm việc theo Hiến pháp và pháp luật.</w:t>
      </w:r>
    </w:p>
    <w:p>
      <w:r>
        <w:t>- Tăng cường ứng dụng công nghệ thông tin, duy trì khai thác và sử dụng Bộ pháp điển, thích ứng với sự phát triển của khoa học công nghệ, phục vụ tra cứu pháp luật nhanh chóng, hiệu quả.</w:t>
      </w:r>
    </w:p>
    <w:p>
      <w:r>
        <w:t>- Xác định cụ thể nội dung công việc và trách nhiệm của các sở, ban, ngành, Ủy ban nhân dân các huyện, thành phố, các cơ quan, tổ chức có liên quan trong việc triển khai thực hiện Đề án " Nâng cao chất lượng và hiệu quả khai thác, sử dụng Bộ pháp  điển".</w:t>
      </w:r>
    </w:p>
    <w:p>
      <w:r>
        <w:t>2. Yêu cầu</w:t>
      </w:r>
    </w:p>
    <w:p>
      <w:r>
        <w:t>- Bộ pháp điển được phổ biến, giới thiệu và hướng dẫn khai thác, sử dụng bằng nhiều phương thức, có trọng tâm, trọng điểm, bảo đảm tiết kiệm, hiệu quả trên địa bàn tỉnh.</w:t>
      </w:r>
    </w:p>
    <w:p>
      <w:r>
        <w:t>- Bộ pháp điển cùng với các cơ sở dữ liệu về pháp luật được quản lý, vận hành thống nhất, đồng bộ, kết nối dữ liệu thông tin pháp luật nhằm đáp ứng nhu cầu tiếp cận, tra cứu pháp luật của người dân và doanh nghiệp.</w:t>
      </w:r>
    </w:p>
    <w:p>
      <w:r>
        <w:t>- Bảo đảm sự phối hợp chặt chẽ có hiệu quả giữa các sở, ban, ngành, Ủy ban nhân dân các huyện, thành phố và cơ quan, tổ chức có liên quan trong việc triển khai hiệu quả Đề án " Nâng cao chất lượng và hiệu quả khai thác, sử dụng Bộ pháp  điển".</w:t>
      </w:r>
    </w:p>
    <w:p>
      <w:r>
        <w:t>II. NHIỆM VỤ CỤ THỂ</w:t>
      </w:r>
    </w:p>
    <w:p>
      <w:r>
        <w:t>1.  Xây dựng, ban hành Kế hoạch triển khai thực hiện Quyết định số 143/QĐ-TTg ngày 02 tháng 02 năm 2024 của Thủ tướng Chính phủ về việc phê duyệt Đề án “ Nâng cao chất lượng và hiệu quả khai thác, sử dụng Bộ pháp điển ” trên địa bàn tỉnh</w:t>
      </w:r>
    </w:p>
    <w:p>
      <w:r>
        <w:t>- Kết quả đầu ra: Kế hoạch</w:t>
      </w:r>
    </w:p>
    <w:p>
      <w:r>
        <w:t>- Cơ quan thực hiện: Các sở, ban ngành thuộc Ủy ban nhân dân tỉnh; Ủy ban nhân dân các huyện, thành phố.</w:t>
      </w:r>
    </w:p>
    <w:p>
      <w:r>
        <w:t>- Thời hạn hoàn thành: Tháng 7 năm 2024.</w:t>
      </w:r>
    </w:p>
    <w:p>
      <w:r>
        <w:t>2. Tuyên truyền, phổ biến Bộ pháp điển</w:t>
      </w:r>
    </w:p>
    <w:p>
      <w:r>
        <w:t>a) Tuyên truyền, phổ biến, nâng cao nhận thức về giá trị và cách thức khai thác, sử dụng Bộ pháp điển trong áp dụng và thực hiện pháp luật, trọng tâm là các cơ quan, tổ chức, cá nhân thường xuyên tra cứu, áp dụng văn bản quy phạm pháp luật</w:t>
      </w:r>
    </w:p>
    <w:p>
      <w:r>
        <w:t>- Cơ quan thực hiện:</w:t>
      </w:r>
    </w:p>
    <w:p>
      <w:r>
        <w:t>+ Sở Tư pháp tổ chức tuyên truyền, phổ biến và hướng dẫn khai thác, sử dụng Bộ pháp điển đến cán bộ và Nhân dân trong tỉnh, có trọng tâm, trọng điểm, đối tượng phù hợp với các hình thức đa dạng.</w:t>
      </w:r>
    </w:p>
    <w:p>
      <w:r>
        <w:t>+ Các sở, ban ngành thuộc Ủy ban nhân dân tỉnh, Ủy ban nhân dân các huyện, thành phố và các cơ quan khác tổ chức tuyên truyền, phổ biến bộ pháp điển trong hệ thống của cơ quan, địa phương mình.</w:t>
      </w:r>
    </w:p>
    <w:p>
      <w:r>
        <w:t>- Cơ quan phối hợp: Báo Kon Tum, Đài Phát thanh và Truyền hình tỉnh, Hội Luật gia tỉnh, Đoàn Luật sư tỉnh, Hội Công chứng viên tỉnh và các cơ quan, tổ chức, cá nhân có liên quan.</w:t>
      </w:r>
    </w:p>
    <w:p>
      <w:r>
        <w:t>- Kết quả đầu ra: Các hoạt động, hình thức tuyên truyền, phổ biến và hướng dẫn khai thác, sử dụng bộ pháp điển.</w:t>
      </w:r>
    </w:p>
    <w:p>
      <w:r>
        <w:t>- Thời gian thực hiện: Thường xuyên.</w:t>
      </w:r>
    </w:p>
    <w:p>
      <w:r>
        <w:t>b) Tổ chức bồi dưỡng kiến thức, kỹ năng tuyên truyền, giới thiệu về Bộ pháp điển và cách thức khai thác, sử dụng Bộ pháp điển cho đội ngǜ tập huấn viên, báo cáo viên pháp luật cấp tỉnh, cấp huyện và công chức tư pháp cấp huyện, công chức hộ tịch - tư pháp cấp xã bằng các hình thức phù hợp (kế hoạch tổ chức tập huấn; các hội thảo, tọa đàm, hội nghị tập huấn; cung cấp tài liệu...) qua đó, từng bước thay đổi thói quen tìm kiếm tra cứu các quy định pháp luật trong các văn bản quy phạm pháp luật và phát huy hiệu quả của Bộ pháp điển trong quá trình thực hiện giải quyết công việc hàng ngày tại cơ quan, địa phương mình.</w:t>
      </w:r>
    </w:p>
    <w:p>
      <w:r>
        <w:t>- Cơ quan thực hiện: Sở Tư pháp; Các sở, ban ngành thuộc Ủy ban nhân dân tỉnh; Ủy ban nhân dân các huyện, thành phố và các cơ quan, tổ chức có liên quan.</w:t>
      </w:r>
    </w:p>
    <w:p>
      <w:r>
        <w:t>- Thời gian thực hiện: Hàng năm.</w:t>
      </w:r>
    </w:p>
    <w:p>
      <w:r>
        <w:t>3. Tăng cường ứng dụng công nghệ thông tin duy trì và khai thác, sử   dụng Bộ pháp điển</w:t>
      </w:r>
    </w:p>
    <w:p>
      <w:r>
        <w:t>- Cơ quan thực hiện: Sở Tư pháp.</w:t>
      </w:r>
    </w:p>
    <w:p>
      <w:r>
        <w:t>- Cơ quan phối hợp: Sở Thông tin và Truyền thông và các cơ quan, tổ chức có liên quan.</w:t>
      </w:r>
    </w:p>
    <w:p>
      <w:r>
        <w:t>- Cách thức thực hiện: Tổng hợp, đề xuất Bộ Tư pháp cải thiện tính năng tra cứu Bộ pháp điển dễ dàng cập nhật tra cứu, sử dụng; tổ chức giới thiệu và hướng dẫn khai thác, sử dụng ứng dụng Bộ pháp điển dùng trên các thiết bị di động đến cơ quan, tổ chức, cá nhân biết, ứng dụng .</w:t>
      </w:r>
    </w:p>
    <w:p>
      <w:r>
        <w:t>- Thời gian thực hiện: Thường xuyên.</w:t>
      </w:r>
    </w:p>
    <w:p>
      <w:r>
        <w:t>4. Tích hợp Bộ pháp điển điện tử trên Cổng thông tin điện tử tỉnh,</w:t>
      </w:r>
    </w:p>
    <w:p>
      <w:r>
        <w:t>Trang thông tin điện tử của các sở, ban, ngành, địa phương</w:t>
      </w:r>
    </w:p>
    <w:p>
      <w:r>
        <w:t>- Cơ quan thực hiện:</w:t>
      </w:r>
    </w:p>
    <w:p>
      <w:r>
        <w:t>+ Văn phòng Ủy ban nhân dân tỉnh tổ chức tích hợp Bộ pháp điển điện tử trên Cổng thông tin điện tử tỉnh ( địa chỉ: https://phapdien.moj.gov.vn ).</w:t>
      </w:r>
    </w:p>
    <w:p>
      <w:r>
        <w:t>+ Các sở, ban ngành thuộc Ủy ban nhân dân tỉnh; Ủy ban nhân dân các huyện, thành phố tích hợp Bộ pháp điển điện tử trên Trang thông tin điện tử của các đơn vị, địa phương và đẩy mạnh việc khai thác, sử dụng Bộ pháp điển trong quá trình giải quyết công việc tại các cơ quan, đơn vị.</w:t>
      </w:r>
    </w:p>
    <w:p>
      <w:r>
        <w:t>- Cơ quan phối hợp: Các cơ quan, tổ chức có liên quan.</w:t>
      </w:r>
    </w:p>
    <w:p>
      <w:r>
        <w:t>- Phương pháp thực hiện: Tích hợp Bộ pháp điển điện tử (địa chỉ:  https://phapdien.moj.gov.vn ) trên Cổng thông tin điện tử tỉnh, Trang thông tin điện tử của các sở, ban, ngành tỉnh và các địa phương.</w:t>
      </w:r>
    </w:p>
    <w:p>
      <w:r>
        <w:t>- Thời gian thực hiện: Thường xuyên.</w:t>
      </w:r>
    </w:p>
    <w:p>
      <w:r>
        <w:t>5. Tăng cường các điều kiện bảo đảm cho công tác pháp điển:  Tăng cường bố trí các điều kiện về nhân sự, kinh phí và các điều kiện cần thiết khác bảo đảm cho công tác pháp điển và tuyên truyền, phổ biến Bộ pháp điển</w:t>
      </w:r>
    </w:p>
    <w:p>
      <w:r>
        <w:t>a) Bố trí kinh phí bảo đảm cho công tác tuyên truyền, phổ biến Bộ pháp điển</w:t>
      </w:r>
    </w:p>
    <w:p>
      <w:r>
        <w:t>- Cơ quan thực hiện: Các sở, ban ngành thuộc Ủy ban nhân dân tỉnh; Ủy ban nhân dân các huyện, thành phố và các cơ quan, tổ chức có liên quan.</w:t>
      </w:r>
    </w:p>
    <w:p>
      <w:r>
        <w:t>- Cơ quan phối hợp: Sở Tài chính và các cơ quan có liên quan.</w:t>
      </w:r>
    </w:p>
    <w:p>
      <w:r>
        <w:t>- Thời gian thực hiện: Hàng năm.</w:t>
      </w:r>
    </w:p>
    <w:p>
      <w:r>
        <w:t>b) Bố trí công chức làm công tác tuyên truyền, phổ biến Bộ pháp điển.</w:t>
      </w:r>
    </w:p>
    <w:p>
      <w:r>
        <w:t>- Cơ quan thực hiện: Các sở, ban ngành thuộc Ủy ban nhân dân tỉnh; Ủy ban nhân dân các huyện, thành phố và các cơ quan, tổ chức có liên quan.</w:t>
      </w:r>
    </w:p>
    <w:p>
      <w:r>
        <w:t>- Cơ quan phối hợp: Sở Nội vụ và các cơ quan có liên quan.</w:t>
      </w:r>
    </w:p>
    <w:p>
      <w:r>
        <w:t>- Thời gian thực hiện: Hàng năm.</w:t>
      </w:r>
    </w:p>
    <w:p>
      <w:r>
        <w:t>III. KINH PHÍ THỰC HIỆN:    Kinh phí triển khai thực hiện Kế hoạch này sử dụng từ ngân sách nhà nước theo quy định của Luật Ngân sách Nhà nước và theo phân cấp ngân sách hiện hành; các nguồn đóng góp, tài trợ hợp pháp khác ( nếu có ).</w:t>
      </w:r>
    </w:p>
    <w:p>
      <w:r>
        <w:t>IV. TỔ CHỨC THỰC HIỆN</w:t>
      </w:r>
    </w:p>
    <w:p>
      <w:r>
        <w:t>1. Các sở, ban ngành thuộc Ủy ban nhân dân tỉnh; Ủy ban nhân dân các huyện, thành phố</w:t>
      </w:r>
    </w:p>
    <w:p>
      <w:r>
        <w:t>- Căn cứ chức năng, nhiệm vụ được giao, phối hợp với Sở Tư pháp, các cơ quan, tổ chức khác có liên quan triển khai thực hiện các nhiệm vụ, giải pháp được giao.</w:t>
      </w:r>
    </w:p>
    <w:p>
      <w:r>
        <w:t>- Căn cứ vào nội dung, nhiệm vụ của Đề án và điều kiện thực tiễn để bố trí kinh phí thực hiện Đề án; tổ chức đánh giá tình hình triển khai thực hiện Đề án, gửi Sở Tư pháp tổng hợp, báo cáo Ủy ban nhân dân tỉnh, Bộ Tư pháp.</w:t>
      </w:r>
    </w:p>
    <w:p>
      <w:r>
        <w:t>2. Sở Tài chính:  Căn cứ khả năng cân đối ngân sách của địa phương, tổng hợp dự toán kinh phí cùng dự toán ngân sách năm, trình cấp có thẩm quyền bố trí kinh phí thực hiện theo quy định.</w:t>
      </w:r>
    </w:p>
    <w:p>
      <w:r>
        <w:t>3. Sở Thông tin và Truyền thông</w:t>
      </w:r>
    </w:p>
    <w:p>
      <w:r>
        <w:t>- Phối hợp với Sở Tư pháp chỉ đạo, hướng dẫn các cơ quan thông tin, báo chí thực hiện việc đưa tin, truyền thông về Bộ pháp điển; truyền thông nâng cao nhận thức, trách nhiệm của người dân trong việc chủ động, tự giác tìm hiểu thông tin pháp luật.</w:t>
      </w:r>
    </w:p>
    <w:p>
      <w:r>
        <w:t>- Thực hiện các nhiệm vụ được giao.</w:t>
      </w:r>
    </w:p>
    <w:p>
      <w:r>
        <w:t>4. Báo Kon Tum, Đài Phát thanh và Truyền hình tỉnh, các cơ quan thông tin, báo chí đẩy mạnh truyền thông về vị trí, vai trò, tầm quan trọng của pháp luật đối với đời sống xã hội, sự cần thiết của việc chủ động nghiên cứu, tìm hiểu pháp luật của người dân; kịp thời thông tin, truyền thông về Bộ pháp điển.</w:t>
      </w:r>
    </w:p>
    <w:p>
      <w:r>
        <w:t>5. Đề nghị Ủy ban Mặt trận Tổ quốc tỉnh, các tổ chức thành viên chủ động phối hợp với Sở Tư pháp, các cơ quan, tổ chức liên quan chỉ đạo, triển khai thực hiện.</w:t>
      </w:r>
    </w:p>
    <w:p>
      <w:r>
        <w:t>* Trong quá trình tổ chức thực hiện nếu có khó khăn, vướng mắc đề nghị phản ánh về Ủy ban nhân dân tỉnh (qua Sở Tư pháp) để kịp thời báo cáo Ủy ban nhân dân tỉnh, Chủ tịch Ủy ban nhân dân tỉnh xem xét, quyết định.</w:t>
      </w:r>
    </w:p>
    <w:p>
      <w:r>
        <w:t>6. Giao Sở Tư pháp:</w:t>
      </w:r>
    </w:p>
    <w:p>
      <w:r>
        <w:t>- Chủ trì, theo dõi, đôn đốc, kiểm tra, sơ kết, tổng kết thực hiện Kế hoạch, Đề án " Nâng cao chất lượng và hiệu quả khai thác, sử dụng Bộ pháp điển" ; tổng hợp, báo cáo Ủy ban nhân dân tỉnh, Bộ Tư pháp kết quả thực hiện; đề xuất kịp thời khen thưởng các tổ chức, cá nhân có nhiều đóng góp trong thực hiện.</w:t>
      </w:r>
    </w:p>
    <w:p>
      <w:r>
        <w:t>- Chủ trì nghiên cứu, triển khai các giải pháp tăng cường ứng dụng công nghệ thông tin, chuyển đổi số trong các hoạt động tuyên truyền, phổ biến Bộ pháp điển.</w:t>
      </w:r>
    </w:p>
    <w:p>
      <w:r>
        <w:t>Trên đây là Kế hoạch triển khai thực hiện Đề án “ Nâng cao chất lượng và hiệu quả khai thác, sử dụng Bộ pháp điển ” ban hành kèm theo Quyết định số 143/QĐ-TTg ngày 02 tháng 02 năm 2024 của Thủ tướng Chính phủ trên địa bàn tỉnh, Ủy ban nhân dân tỉnh yêu cầu các cơ quan, đơn vị, địa phương nghiêm túc thực hiện./.</w:t>
      </w:r>
    </w:p>
    <w:p>
      <w:r>
        <w:t>Nơi nhận:</w:t>
      </w:r>
    </w:p>
    <w:p>
      <w:r>
        <w:t>- Bộ Tư pháp (b/c);</w:t>
      </w:r>
    </w:p>
    <w:p>
      <w:r>
        <w:t>- Chủ tịch, các PCT UBND tỉnh (b/c);</w:t>
      </w:r>
    </w:p>
    <w:p>
      <w:r>
        <w:t>- Các cơ quan: NHNN Việt Nam Chi nhánh tỉnh, Cục Thuế tỉnh, Cục Thống kê tỉnh, Cục Thi hành án dân sự tỉnh, Kho bạc Nhà nước tỉnh, Bảo hiểm Xã hội tỉnh, Hội Liên hiệp phụ nữ tỉnh, Hội Nông dân tỉnh, Tỉnh Đoàn Kon Tum, Hiệp hội doanh nghiệp tỉnh;</w:t>
      </w:r>
    </w:p>
    <w:p>
      <w:r>
        <w:t>- Các sở, ban ngành thuộc UBND tỉnh;</w:t>
      </w:r>
    </w:p>
    <w:p>
      <w:r>
        <w:t>- Ủy ban nhân dân các huyện, thành phố;</w:t>
      </w:r>
    </w:p>
    <w:p>
      <w:r>
        <w:t>- VP UBND tỉnh: CVP, các PCVP;</w:t>
      </w:r>
    </w:p>
    <w:p>
      <w:r>
        <w:t>- Trung tâm phục vụ Hành chính công tỉnh;</w:t>
      </w:r>
    </w:p>
    <w:p>
      <w:r>
        <w:t>- Lưu: VT,NC. NĐB .</w:t>
      </w:r>
    </w:p>
    <w:p>
      <w:r>
        <w:t>TM. ỦY BAN NHÂN DÂN</w:t>
      </w:r>
    </w:p>
    <w:p>
      <w:r>
        <w:t>KT. CHỦ TỊCH</w:t>
      </w:r>
    </w:p>
    <w:p>
      <w:r>
        <w:t>PHÓ CHỦ TỊCH</w:t>
      </w:r>
    </w:p>
    <w:p>
      <w:r>
        <w:t>Nguyễn Hữu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