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2313/KH-SGDĐT năm 2024 thời gian năm học 2024-2025 đối với giáo dục mầm non, giáo dục phổ thông và giáo dục thường xuyên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2313/KH-SGDĐT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UBND TỈNH VĨNH LONG</w:t>
      </w:r>
    </w:p>
    <w:p>
      <w:r>
        <w:t>SỞ GIÁO DỤC VÀ ĐÀO TẠO</w:t>
      </w:r>
    </w:p>
    <w:p>
      <w:r>
        <w:t>-------</w:t>
      </w:r>
    </w:p>
    <w:p>
      <w:r>
        <w:t>CỘNG HÒA XÃ HỘI CHỦ NGHĨA VIỆT NAM</w:t>
      </w:r>
    </w:p>
    <w:p>
      <w:r>
        <w:t>Độc lập - Tự do - Hạnh phúc</w:t>
      </w:r>
    </w:p>
    <w:p>
      <w:r>
        <w:t>---------------</w:t>
      </w:r>
    </w:p>
    <w:p>
      <w:r>
        <w:t>Số: 2313/KH-SGDĐT</w:t>
      </w:r>
    </w:p>
    <w:p>
      <w:r>
        <w:t>Vĩnh Long, ngày 13 tháng 8 năm 2024</w:t>
      </w:r>
    </w:p>
    <w:p>
      <w:r>
        <w:t>KẾ HOẠCH</w:t>
      </w:r>
    </w:p>
    <w:p>
      <w:r>
        <w:t>THỜI GIAN NĂM HỌC 2024-2025 ĐỐI VỚI GIÁO DỤC MẦM NON, GIÁO DỤC PHỔ THÔNG VÀ GIÁO DỤC THƯỜNG XUYÊN</w:t>
      </w:r>
    </w:p>
    <w:p>
      <w:r>
        <w:t>Căn cứ Quyết định số 2045/QĐ-BGDĐT, ngày 01/8/2024 của Bộ Giáo dục và Đào tạo về việc ban hành khung kế hoạch thời gian năm học 2024-2025 đối với giáo dục mầm non, giáo dục phổ thông và giáo dục thường xuyên;</w:t>
      </w:r>
    </w:p>
    <w:p>
      <w:r>
        <w:t>Sở Giáo dục và Đào tạo xây dựng kế hoạch thời gian năm học 2024-2025 đối với giáo dục mầm non, giáo dục phổ thông và giáo dục thường xuyên trên địa bàn tỉnh Vĩnh Long như sau:</w:t>
      </w:r>
    </w:p>
    <w:p>
      <w:r>
        <w:t>I. KẾ HOẠCH THỜI GIAN NĂM HỌC 2024-2025</w:t>
      </w:r>
    </w:p>
    <w:p>
      <w:r>
        <w:t>1. Ngày tựu trường</w:t>
      </w:r>
    </w:p>
    <w:p>
      <w:r>
        <w:t>-  Đối với giáo dục mầm non: ngày  26/8/2024 .</w:t>
      </w:r>
    </w:p>
    <w:p>
      <w:r>
        <w:t>-  Đối với giáo dục tiểu học: Lớp 1 ngày  19/8/2024 . Các lớp còn lại ngày  26/8/2024 .</w:t>
      </w:r>
    </w:p>
    <w:p>
      <w:r>
        <w:t>- Đối với giáo dục trung học và giáo dục thường xuyên: ngày  26/8/2024 .</w:t>
      </w:r>
    </w:p>
    <w:p>
      <w:r>
        <w:t>2. Ngày khai giảng năm học : Ngày  05/9/2024 .</w:t>
      </w:r>
    </w:p>
    <w:p>
      <w:r>
        <w:t>3. Thời gian học kỳ I</w:t>
      </w:r>
    </w:p>
    <w:p>
      <w:r>
        <w:t>- Giáo dục mầm non, giáo dục tiểu học: bắt đầu từ ngày  05/9/2024  đến ngày  10/01/2025  (thực học 18 tuần, thời gian còn lại dành cho hoạt động khác).</w:t>
      </w:r>
    </w:p>
    <w:p>
      <w:r>
        <w:t>- Giáo dục trung học, giáo dục thường xuyên: bắt đầu từ ngày  05/9/2024  đến ngày  11/01/2025  (thực học 18 tuần, thời gian còn lại dành cho hoạt động khác).</w:t>
      </w:r>
    </w:p>
    <w:p>
      <w:r>
        <w:t>4. Thời gian học kỳ II</w:t>
      </w:r>
    </w:p>
    <w:p>
      <w:r>
        <w:t>- Giáo dục mầm non, giáo dục tiểu học: bắt đầu từ ngày  13/01/2025  đến ngày  23/5/2025  (thực học 17 tuần, thời gian còn lại dành cho hoạt động khác).</w:t>
      </w:r>
    </w:p>
    <w:p>
      <w:r>
        <w:t>- Giáo dục trung học, giáo dục thường xuyên: bắt đầu từ ngày  13/01/2025  đến ngày  24/5/2025  (thực học 17 tuần, thời gian còn lại dành cho hoạt động khác).</w:t>
      </w:r>
    </w:p>
    <w:p>
      <w:r>
        <w:t>5. Ngày kết thúc năm học:  Trước ngày  31/5/2025 .</w:t>
      </w:r>
    </w:p>
    <w:p>
      <w:r>
        <w:t>6. Thời gian thực hiện công tác tuyển sinh, xét tốt nghiệp, các cuộc thi</w:t>
      </w:r>
    </w:p>
    <w:p>
      <w:r>
        <w:t>- Xét công nhận hoàn thành chương trình tiểu học và xét công nhận tốt nghiệp trung học cơ sở: hoàn thành trước ngày  30/6/2025 .</w:t>
      </w:r>
    </w:p>
    <w:p>
      <w:r>
        <w:t>- Xét tuyển sinh lớp 1, lớp 6 và xét tuyển sinh lớp 10 THPT, Phổ thông dân tộc nội trú, Năng khiếu nghệ thuật và thể dục, thể thao và thi tuyển THPT chuyên năm học 2025-2026: hoàn thành trước ngày  31/7/2025 .</w:t>
      </w:r>
    </w:p>
    <w:p>
      <w:r>
        <w:t>- Thi tốt nghiệp trung học phổ thông năm 2025 dự kiến diễn ra trong ngày  26  và ngày  27/6/2025.</w:t>
      </w:r>
    </w:p>
    <w:p>
      <w:r>
        <w:t>- Các kỳ thi cấp quốc gia khác được tổ chức theo quy định và hướng dẫn của Bộ Giáo dục và Đào tạo.</w:t>
      </w:r>
    </w:p>
    <w:p>
      <w:r>
        <w:t>- Các kỳ thi chọn học sinh giỏi các cấp, các cuộc thi, hội thi cấp tỉnh: theo kế hoạch và hướng dẫn của Sở Giáo dục và Đào tạo.</w:t>
      </w:r>
    </w:p>
    <w:p>
      <w:r>
        <w:t>7. Thời gian nghỉ lễ, tết, nghỉ phép và các ngày nghỉ khác</w:t>
      </w:r>
    </w:p>
    <w:p>
      <w:r>
        <w:t>Thời gian nghỉ lễ, tết, nghỉ phép của giáo viên và người lao động, các ngày nghỉ khác thực hiện theo quy định của Luật Lao động và các văn bản hướng dẫn của cơ quan có thẩm quyền.</w:t>
      </w:r>
    </w:p>
    <w:p>
      <w:r>
        <w:t>II. CHẾ ĐỘ THÔNG TIN, BÁO CÁO</w:t>
      </w:r>
    </w:p>
    <w:p>
      <w:r>
        <w:t>Phòng Giáo dục và Đào tạo các huyện, thị xã, thành phố; các trường THCS-THPT, trường THPT; Trung tâm Giáo dục nghề nghiệp - Giáo dục thường xuyên báo cáo bằng văn bản về Sở Giáo dục và Đào tạo như sau:</w:t>
      </w:r>
    </w:p>
    <w:p>
      <w:r>
        <w:t>1. Báo cáo tình hình chuẩn bị năm học, chuẩn bị tựu trường và khai giảng năm học 2024-2025 trước ngày  06/9/2024 .</w:t>
      </w:r>
    </w:p>
    <w:p>
      <w:r>
        <w:t>2. Báo cáo đầu năm học 2024-2025: trước ngày  30/9/2024 .</w:t>
      </w:r>
    </w:p>
    <w:p>
      <w:r>
        <w:t>3. Báo cáo sơ kết học kỳ I năm học 2024-2025: trước ngày  30/01/2025 .</w:t>
      </w:r>
    </w:p>
    <w:p>
      <w:r>
        <w:t>4. Báo cáo tổng kết năm học, báo cáo kết quả thực hiện các tiêu chí thi đua và đề nghị xét khen thưởng năm học trước ngày  15/6/2025 .</w:t>
      </w:r>
    </w:p>
    <w:p>
      <w:r>
        <w:t>5. Riêng báo cáo trên hệ thống cơ sở dữ liệu ngành của Bộ Giáo dục và Đào tạo (http://csdl.moet.gov.vn) có hướng dẫn sau.</w:t>
      </w:r>
    </w:p>
    <w:p>
      <w:r>
        <w:t>Trên đây là Kế hoạch thời gian năm học 2024-2025 đối với giáo dục mầm non, giáo dục phổ thông và giáo dục thường xuyên trên địa bàn tỉnh. Trong các trường hợp đặc biệt, Sở Giáo dục và Đào tạo sẽ thông báo, điều chỉnh theo quyết định, chỉ đạo của Bộ Giáo dục và Đào tạo và Ủy ban nhân dân tỉnh./.</w:t>
      </w:r>
    </w:p>
    <w:p>
      <w:r>
        <w:t>Nơi nhận:</w:t>
      </w:r>
    </w:p>
    <w:p>
      <w:r>
        <w:t>- UBND tỉnh;</w:t>
      </w:r>
    </w:p>
    <w:p>
      <w:r>
        <w:t>- Lãnh đạo Sở GDĐT;</w:t>
      </w:r>
    </w:p>
    <w:p>
      <w:r>
        <w:t>- Các phòng thuộc Sở;</w:t>
      </w:r>
    </w:p>
    <w:p>
      <w:r>
        <w:t>- Lưu: VT, VP.</w:t>
      </w:r>
    </w:p>
    <w:p>
      <w:r>
        <w:t>GIÁM ĐỐC</w:t>
      </w:r>
    </w:p>
    <w:p>
      <w:r>
        <w:t>Trương Thanh Nhuận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