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224/KH-UBND năm 2025 thực hiện chiến lược “Phát triển thương mại trong nước giai đoạn đến năm 2030, tầm nhìn đến năm 2045”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09/09/2025</w:t>
            </w:r>
          </w:p>
        </w:tc>
      </w:tr>
      <w:tr>
        <w:tc>
          <w:tcPr>
            <w:tcW w:type="dxa" w:w="4320"/>
          </w:tcPr>
          <w:p>
            <w:r>
              <w:t>Ngày hiệu lực</w:t>
            </w:r>
          </w:p>
        </w:tc>
        <w:tc>
          <w:tcPr>
            <w:tcW w:type="dxa" w:w="4320"/>
          </w:tcPr>
          <w:p>
            <w:r>
              <w:t>09/09/2025</w:t>
            </w:r>
          </w:p>
        </w:tc>
      </w:tr>
      <w:tr>
        <w:tc>
          <w:tcPr>
            <w:tcW w:type="dxa" w:w="4320"/>
          </w:tcPr>
          <w:p>
            <w:r>
              <w:t>Tình trạng</w:t>
            </w:r>
          </w:p>
        </w:tc>
        <w:tc>
          <w:tcPr>
            <w:tcW w:type="dxa" w:w="4320"/>
          </w:tcPr>
          <w:p>
            <w:r>
              <w:t>Chưa xác định</w:t>
            </w:r>
          </w:p>
        </w:tc>
      </w:tr>
    </w:tbl>
    <w:p/>
    <w:p>
      <w:r>
        <w:t>ỦY BAN NHÂN DÂN</w:t>
      </w:r>
    </w:p>
    <w:p>
      <w:r>
        <w:t>TỈNH Đ Ồ NG THÁP</w:t>
      </w:r>
    </w:p>
    <w:p>
      <w:r>
        <w:t>-------</w:t>
      </w:r>
    </w:p>
    <w:p>
      <w:r>
        <w:t>CỘNG HÒA XÃ HỘI CHỦ NGHĨA VIỆT NAM</w:t>
      </w:r>
    </w:p>
    <w:p>
      <w:r>
        <w:t>Độc lập - Tự do - Hạnh phúc</w:t>
      </w:r>
    </w:p>
    <w:p>
      <w:r>
        <w:t>---------------</w:t>
      </w:r>
    </w:p>
    <w:p>
      <w:r>
        <w:t>Số: 224/KH-UBND</w:t>
      </w:r>
    </w:p>
    <w:p>
      <w:r>
        <w:t>Đồng Tháp, ngày 09 tháng 9 năm 2025</w:t>
      </w:r>
    </w:p>
    <w:p>
      <w:r>
        <w:t>KẾ HOẠCH</w:t>
      </w:r>
    </w:p>
    <w:p>
      <w:r>
        <w:t>TRIỂN KHAI THỰC HIỆN CHIẾN LƯỢC “PHÁT TRIỂN THƯƠNG MẠI TRONG NƯỚC GIAI ĐOẠN ĐẾN NĂM 2030, TẦM NHÌN ĐẾN NĂM 2045” TRÊN ĐỊA BÀN TỈNH ĐỒNG THÁP</w:t>
      </w:r>
    </w:p>
    <w:p>
      <w:r>
        <w:t>Thực hiện Quyết định số 1163/QĐ-TTg ngày 13/7/2021 của Thủ tướng Chính phủ phê duyệt Chiến lược “Phát triển thương mại trong nước giai đoạn đến năm 2030, tầm nhìn đến năm 2045”, Ủy ban nhân dân Tỉnh ban hành Kế hoạch thực hiện Chiến lược “Phát triển thương mại trong nước giai đoạn đến năm 2030, tầm nhìn đến năm 2045” trên địa bàn tỉnh Đồng Tháp, với những nội dung như sau:</w:t>
      </w:r>
    </w:p>
    <w:p>
      <w:r>
        <w:t>I. MỤC ĐÍCH, YÊU CẦU</w:t>
      </w:r>
    </w:p>
    <w:p>
      <w:r>
        <w:t>1. Mục đích</w:t>
      </w:r>
    </w:p>
    <w:p>
      <w:r>
        <w:t>- Quán triệt và triển khai quan điểm, mục tiêu, định hướng, nhiệm vụ giải pháp chủ yếu trong Chiến lược “Phát triển thương mại trong nước giai đoạn đến năm 2030, tầm nhìn đến năm 2045” được phê duyệt tại Quyết định số 1163/QĐ-TTg ngày 13/7/2021 của Thủ tướng Chính phủ. Xác định rõ nhiệm vụ, trách nhiệm của các sở, ban, ngành, đơn vị trong việc triển khai thực hiện.</w:t>
      </w:r>
    </w:p>
    <w:p>
      <w:r>
        <w:t>- Tạo sự đồng thuận trong nhận thức, hành động của các cấp, các ngành, các đơn vị sản xuất, kinh doanh tại thị trường trong nước; tổ chức thực hiện các nhiệm vụ, giải pháp theo đúng quan điểm, định hướng đã đề ra.</w:t>
      </w:r>
    </w:p>
    <w:p>
      <w:r>
        <w:t>2. Yêu cầu</w:t>
      </w:r>
    </w:p>
    <w:p>
      <w:r>
        <w:t>- Quán triệt đầy đủ, sâu sắc quan điểm, mục tiêu Chiến lược đề ra, thực hiện có hiệu quả, cụ thể hóa b ằ ng các nội dung, nhiệm vụ, giải pháp và trách nhiệm của các cơ quan, đơn vị liên quan trên địa bàn tỉnh.</w:t>
      </w:r>
    </w:p>
    <w:p>
      <w:r>
        <w:t>- Bảo đảm sự nhất quán việc tổ chức thực hiện các chương trình hành động, thực hiện quy hoạch, kế hoạch phát triển kinh tế - xã hội của t ỉ nh.</w:t>
      </w:r>
    </w:p>
    <w:p>
      <w:r>
        <w:t>II. NHIỆM VỤ VÀ GIẢI PHÁP</w:t>
      </w:r>
    </w:p>
    <w:p>
      <w:r>
        <w:t>1. Tuyên truyền, phổ biến Quyết định số 1163/QĐ-TTg ngày 13/7/2021 của Thủ tướng Chính phủ</w:t>
      </w:r>
    </w:p>
    <w:p>
      <w:r>
        <w:t>Các s ở , ngành tỉnh và Ủy ban nhân dân các xã, phường triển khai Quyết định số 1163/QĐ-TTg ngày 13/7/2021 của Thủ tướng Chính phủ phê duyệt Chiến lược “Phát triển thương mại trong nước giai đoạn 2030, tầm nhìn đến năm 2045” đến tất cả cán bộ, công chức, viên ch ứ c, các doanh nghiệp/hợp tác x ã  trên địa bàn nh ằ m quán triệt sâu rộng về quan điểm, mục tiêu, định hướng, nhiệm vụ giải pháp của Chiến lược.</w:t>
      </w:r>
    </w:p>
    <w:p>
      <w:r>
        <w:t>2. Nghiên cứu, đề xuất hoàn thiện thể chế, chính sách, c ả i thiện môi trường đầu tư kinh doanh và qu ả n lý hoạt động thương mại theo cam kết quốc tế</w:t>
      </w:r>
    </w:p>
    <w:p>
      <w:r>
        <w:t>a) Sở Tài chính chủ trì, phối hợp với Sở Công Thương, Sở Tư pháp, Sở Nội vụ, Sở Nông nghiệp và Môi trường, Ủy ban nhân dân các xã, phường theo chức năng, nhiệm vụ, quyền hạn được giao:</w:t>
      </w:r>
    </w:p>
    <w:p>
      <w:r>
        <w:t>- Tiếp tục cải cách hành chính theo hướng tăng cường ứng  d ụng công nghệ thông tin, tăng tính minh bạch để giảm thời gian, giảm chi phí tuân thủ pháp luật cho người dân, doanh nghiệp; nghiên cứu, đề xuất sửa đổi các văn bản quy phạm pháp luật có liên quan theo hướng tạo thêm nhiều thuận lợi hơn cho doanh nghiệp.</w:t>
      </w:r>
    </w:p>
    <w:p>
      <w:r>
        <w:t>- Thực hiện tốt các chính sách ưu đãi đầu tư của Tr u ng ương áp dụng trên địa bàn tỉnh, đồng thời nghiên cứu ban hành và thực hiện các chính sách ưu đãi, hỗ trợ đầu tư đặc thù của Tỉnh trong phạm vi thẩm quyền cho phép. Thực hiện cải cách đồng bộ trong tất cả các lĩnh vực đầu tư, đất đai, xây dựng và môi trường, để tạo thuận lợi trong thu hút đầu tư.</w:t>
      </w:r>
    </w:p>
    <w:p>
      <w:r>
        <w:t>b) Sở Công Thương chủ trì, phối hợp với Sở Tài chính, các sở, ngành có liên quan, Ủy ban nhân dân các xã, phường theo chức năng, nhiệm vụ, quyền hạn được giao:</w:t>
      </w:r>
    </w:p>
    <w:p>
      <w:r>
        <w:t>- Rà soát, đề xuất hoàn thiện quy định về quản lý hàng hóa lưu thông trên thị trường, bao gồm: quy định về nhãn, mác hàng hóa, nguồn gốc xuất xứ, truyền thông quảng cáo, thông tin thị trường,...</w:t>
      </w:r>
    </w:p>
    <w:p>
      <w:r>
        <w:t>- Nghiên cứu, đề xuất nội dung quy định khung pháp lý về quản lý thị trường đáp ứng yêu cầu nhiệm vụ phòng chống buôn lậu, gian lận thương mại và hàng giả trên thị trường nội địa trong tình hình mới.</w:t>
      </w:r>
    </w:p>
    <w:p>
      <w:r>
        <w:t>3. Phát triển doanh nghiệp phân phối trên địa bàn tỉnh, gắn kết lưu thông với sản xuất, đ   ẩ y m ạ nh liên kết các chuỗi cung ứng s ả n ph ẩ m, hàng hóa</w:t>
      </w:r>
    </w:p>
    <w:p>
      <w:r>
        <w:t>Sở Công Thương chủ trì, phối hợp với Sở Nông nghiệp và Môi trường, Sở Tài chính, các sở, ngành có liên quan và  Ủ y ban nhân dân các xã, phường theo chức năng, nhiệm vụ, quyền hạn được giao:</w:t>
      </w:r>
    </w:p>
    <w:p>
      <w:r>
        <w:t>- Ti ế p tục duy trì và hỗ trợ hình thành các chuỗi liên kết dọc (liên kết thành một chuỗi giá trị, chuỗi cung  ứ ng của một hoặc một nhóm sản phẩm, hàng hóa) và liên kết ngang (giữa nh ữ ng doanh nghiệp cùn g  ngành nghề, lĩnh vực kinh doanh về một hoặc một nhóm hàng hóa) giữa các nhà sản xuất, nhà phân phối và nhà cung ứng dịch vụ hỗ trợ.</w:t>
      </w:r>
    </w:p>
    <w:p>
      <w:r>
        <w:t>- Tiếp tục triển khai đổi mới phương thức kinh doanh tiêu thụ nông sản giai đoạn 2021-2025, định hướng đến năm 2030.</w:t>
      </w:r>
    </w:p>
    <w:p>
      <w:r>
        <w:t>- Triển khai thực hiện hiệu quả Chỉ thị số 03-CT/TW ngày 19/5/2021 của Ban Bí thư Trung ương Đảng về tăng cường sự lãnh đạo của Đảng đối với Cuộc vận động “Người Việt Nam ưu tiên dùng hàng Việt Nam” trong tình hình mới; triển khai thực hiện Chương trình phát triển thị trường trong nước, kích cầu tiêu dùng, đẩ y  mạnh Cuộc vận động Người Việt Nam ưu tiên dùng hàng Việt Nam giai đoạn 2025-2027 theo Quyết định số 2269/QĐ-BCT ngày 08/8/2025 của Bộ Công Thương</w:t>
      </w:r>
    </w:p>
    <w:p>
      <w:r>
        <w:t>- Tiếp tục hỗ trợ doanh nghiệp nhỏ và vừa, đẩy mạnh các hoạt động hướng dẫn, hỗ trợ doanh nghiệp nhỏ và vừa tham gia vào chu ỗ i phân phối sản phẩm Việt Nam tại thị trường trong nước, doanh nghiệp nhỏ và vừa khởi nghiệp sáng tạo tham gia cụm liên kết ngành, chu ỗ i giá trị.</w:t>
      </w:r>
    </w:p>
    <w:p>
      <w:r>
        <w:t>- Hỗ trợ các doanh nghiệp (đặc biệt là doanh nghiệp nhỏ và vừa, các cơ sở sản xuất của các làng nghề, các hộ nông dân, các hợp tác xã,...) trong hoạt động xúc tiến thương mại, xây dựng thương hiệu và quảng bá các sản phẩm OCOP của tỉnh; tri ể n khai việc hỗ trợ xây dựng điểm bán sản phẩm OCOP và đẩy mạnh các hoạt động hỗ trợ xúc tiến thương mại cho sản phẩm OCOP.</w:t>
      </w:r>
    </w:p>
    <w:p>
      <w:r>
        <w:t>4. Phát triển hệ thống kết cấu hạ tầng th   ươn g mại</w:t>
      </w:r>
    </w:p>
    <w:p>
      <w:r>
        <w:t>Sở Công Thương chủ trì, phối hợp với Sở Nông nghiệp và Môi trường, Sở Tài chính, Sở Xây dựng, các sở, ngành có liên quan và Ủy ban nhân dân các xã, phường theo chức năng, nhiệm vụ, quyền hạn được giao:</w:t>
      </w:r>
    </w:p>
    <w:p>
      <w:r>
        <w:t>- Tiếp tục rà soát, kiến nghị, sửa đổi, bổ sung các chính sách ưu đãi đầu tư, chính sách khuyến khích xã hội hóa đầu tư để phát triển kết cấu hạ tầng thương mại theo hướng đồng bộ, hiện đại.</w:t>
      </w:r>
    </w:p>
    <w:p>
      <w:r>
        <w:t>- Từng bước hoàn thiện hệ thống các chợ theo tiêu chí, tiêu chuẩn, quy chuẩn đối với loại hình hạ tầng thương mại này, nhất là các tiêu chí về chợ kinh doanh thực phẩm, chợ nông thôn mới,...</w:t>
      </w:r>
    </w:p>
    <w:p>
      <w:r>
        <w:t>- Rà soát, bố trí phát triển mạng lưới cơ sở thu mua nông sản, đặc sản địa phương và mạng lưới các cơ sở cung ứng, phân phối hàng hóa tiêu dùng quy mô vừa và nh ỏ  theo mô hình hiện đại. Xây dựng hệ thống kho tổng hợp, chuyên dùng, kho lạnh (đặc biệt  l à kho dự trữ, bả o  quản hàng nông sản và hàng tiêu dùng thiết yếu) phục vụ bình ổn thị trường và cân đối cung cầu trong thời điểm bất ổn về gi á  trong và ngoài nước. Tiếp tục duy trì, phát triển mở rộng các chợ đầu mối nông sản trên địa bàn tỉnh, quy hoạch hệ thống kết cấu hạ tầng bán buôn theo hướng gắn kết các vùng sản xuất, cung ứng trong tỉnh.</w:t>
      </w:r>
    </w:p>
    <w:p>
      <w:r>
        <w:t>- Tiếp tục quy hoạch phát triển các loại hình trung tâm thương mại, siêu thị, cửa hàng tiện lợi, máy bán hàng tự động,... trên địa bàn tỉnh.</w:t>
      </w:r>
    </w:p>
    <w:p>
      <w:r>
        <w:t>- Triển khai thực hiện tốt Quyết định số 1012/QĐ-TTg ngày 03/7/2015 của Thủ tướng Chính phủ về quy hoạch phát triển hệ thống trung tâm logistics trên địa bàn cả nước đến năm 2020, định hướng đến năm 2030.</w:t>
      </w:r>
    </w:p>
    <w:p>
      <w:r>
        <w:t>- Cung cấp thông tin dự án xây dựng kết cấu hạ tầng thương mại và cung cấp thông tin tư vấn pháp luật liên quan đến dự án đầu tư, giúp doanh nghiệp hi ể u rõ và tạo niềm tin cho doanh nghiệp khi tham gia đầu tư phát triển kết cấu hạ tầng thương mại.</w:t>
      </w:r>
    </w:p>
    <w:p>
      <w:r>
        <w:t>5. Phát triển thương mại điện tử, các loại hình thương mại dựa trên nền tảng số</w:t>
      </w:r>
    </w:p>
    <w:p>
      <w:r>
        <w:t>Sở Công Thương chủ trì, phối hợp với Sở Khoa học và Công nghệ, Sở Nông nghiệp và Môi trường, các sở, ngành có liên quan và Ủy ban nhân dân các xã, phường theo chức năng, nhiệm vụ, quyền hạn được giao:</w:t>
      </w:r>
    </w:p>
    <w:p>
      <w:r>
        <w:t>- Đẩy mạnh  ứ ng dụng thương mại điện tử hỗ trợ m ở  rộng tiêu thụ hàng hóa tại thị trường trong nước, thúc đẩy phát triển thương mại điện tử trên địa bàn tỉnh.</w:t>
      </w:r>
    </w:p>
    <w:p>
      <w:r>
        <w:t>- Duy trì hoạt động, nâng cấp Sàn Giao dịch điện tử t ỉ nh Đồng Tháp. Qu ả n lý, cập nhật, xây dựng bản tin, cung cấp thông tin của các doanh nghiệp, cơ sở, tổ chức/cá nhân, thông tin về sản phẩm, thị trường, các chương trình xúc tiến, cơ hội giao thương, chào mua, chào bán,... thực hiện chức năng quản lý hoạt động trao đ ổ i, mua bán trực tiếp trên trang Sàn giao dịch điện tử tỉnh Đồng Tháp, tạo nền tảng, hỗ trợ cho cơ sở tạo các gian hàng và hỗ trợ người dân nông thôn đưa các sản phẩm lên sàn thương mại điện tử.</w:t>
      </w:r>
    </w:p>
    <w:p>
      <w:r>
        <w:t>- Xây dựng chuỗi cung ứng trong thương mại điện tử đối với mặt hàng nông sản chủ lực của tỉnh, xây dựng mối liên kết giữa doanh nghiệp sản xuất, doanh nghiệp logistics và doanh nghiệp cung cấp dịch vụ thương mại điện tử, tạo dựng cơ sở dữ liệu ngành hàng, cung ứng trên môi t r ường trực tuyến đối với sản phẩm với quy mô rộng khắp trong nước.</w:t>
      </w:r>
    </w:p>
    <w:p>
      <w:r>
        <w:t>- Tiếp tục thực hiện hoàn thiện mô hình thí điểm “Xã thương mại điện tử”, trong đó đầu tư và vận hành hiệu quả điểm trưng bày, livestream, giới thiệu và kinh doanh bán hàng trực tuyến sản phẩm đặc sản, đặc trưng của xã, s ả n phẩm thuộc ngành chủ lực và tiềm năng của Tỉnh, sản phẩm OCOP của địa phương và Tỉnh.</w:t>
      </w:r>
    </w:p>
    <w:p>
      <w:r>
        <w:t>- Đầu tư, nâng cấp website:  nongsancaolanh.com  thực hiện quảng bá giới thiệu sản phẩm, thông tin sản phẩm và doanh nghiệp, liên kết các sàn giao dịch thương mại điện tử lớn, tương tác cộng đồng và chợ online.</w:t>
      </w:r>
    </w:p>
    <w:p>
      <w:r>
        <w:t>6. Phát triển, nâng cao chất lượng nguồn nhân l   ự c</w:t>
      </w:r>
    </w:p>
    <w:p>
      <w:r>
        <w:t>Trường Đại học Tiền Giang, Trường Cao đẳng y t ế  Tiền Giang, Trường cao đ ẳ ng y tế Đồng Tháp, Trường Cao đ ẳ ng Tiền Giang, Trường Cao đ ẳ ng cộng đồng Đồng Tháp theo chức năng, nhiệm vụ, quyền hạn được giao:</w:t>
      </w:r>
    </w:p>
    <w:p>
      <w:r>
        <w:t>- Tổ chức các chương trình đào tạo, tập huấn nâng cao năng lực tổng hợp, phân tích thông tin thị trường phục vụ công tác quản lý nhà nước và hỗ trợ cung cấp thông tin cho doanh nghiệp.</w:t>
      </w:r>
    </w:p>
    <w:p>
      <w:r>
        <w:t>- Tổ chức các chương trình đào tạo, nâng cao năng lực quản trị kinh doanh, kiến thức về an toàn thực phẩm, đào tạo, bồi dư ỡ ng về quản lý chuỗi cung ứng thuốc, vật tư y tế, an toàn thực phẩm cho cán bộ, nhân viên y tế, cơ sở kinh doanh dược phẩm, thực phẩm chức năng, dịch vụ ăn uống trong bệnh viện, tập huấn về quản lý chất lượng dịch vụ y t ế , quản lý nhà thuốc, quầy thuốc, văn minh thương mại cho các đối tượng là những người làm công tác quản lý thương mại, người quản lý chợ, hợp tác xã thương mại, các hộ kinh doanh, lao động của ngành thương mại.</w:t>
      </w:r>
    </w:p>
    <w:p>
      <w:r>
        <w:t>- Khuyến khích doanh nghiệp đào tạo, nâng cao chất lượng nguồn nhân lực làm việc trong lĩnh vực phân phối, bán lẻ nh ằ m thúc đ ẩ y hiệu quả hoạt động của các chủ th ể  kinh doanh; chú trọng đào tạo kỹ năng quản lý, k ỹ  năng chuyên môn cho lao động trong ngành.</w:t>
      </w:r>
    </w:p>
    <w:p>
      <w:r>
        <w:t>- H ỗ  trợ các tổ chức, doanh nghiệp tham gia các chương trình đào tạo, các chương trình phổ biến kiến thức, nâng cao kỹ năng văn minh thương mại cho các hộ kinh doanh ở khu vực nông thôn.</w:t>
      </w:r>
    </w:p>
    <w:p>
      <w:r>
        <w:t>7. Đẩy mạnh công tác thông tin, tuyên truyền, cung cấp thông tin dự báo xu h ướ ng thị trường nhằm hỗ trợ doanh nghiệp kịp thời ứng phó với nh ữ ng đột biến bất l ợ i của thị trường</w:t>
      </w:r>
    </w:p>
    <w:p>
      <w:r>
        <w:t>S ở  Công Thương chủ trì, phối hợp với Báo và Phát thanh, Truyền hình Đồng Tháp; các sở, ngành có liên quan theo chức năng, nhiệm vụ, quyền hạn được giao:</w:t>
      </w:r>
    </w:p>
    <w:p>
      <w:r>
        <w:t>- Kịp thời tuyên truyền, phổ bi ế n pháp luật về thương mại trong nước, cơ chế chính sách đã ban hành; đẩy mạnh công tác tuyên truyền, nâng cao nhận thức tron g  cộng đồng doanh nghiệp và xã hội về phân phối xanh, tiêu dùng xanh và phát triển bền vững.</w:t>
      </w:r>
    </w:p>
    <w:p>
      <w:r>
        <w:t>- Tuyên truyền, vận động, triển khai các hoạt động phân phối hàng hóa thân thiện với môi trường, tiêu dùng bền vững, nhằm mục tiêu dần hình thành ý thức b ả o vệ môi trường, tiến tới xây dựng xã hội ít ch ấ t thải, các - bon thấp, hài hòa, thân thiện môi trường.</w:t>
      </w:r>
    </w:p>
    <w:p>
      <w:r>
        <w:t>8. Thúc đẩy ứng dụng khoa học và công nghệ phát triển thương mại</w:t>
      </w:r>
    </w:p>
    <w:p>
      <w:r>
        <w:t>Sở Khoa học và Công nghệ chủ trì, phối hợp với Sở Công Thương và Ủy ban nhân dân các xã, phường theo chức năng, nhiệm vụ, quyền hạn được giao:</w:t>
      </w:r>
    </w:p>
    <w:p>
      <w:r>
        <w:t>- Thực hiện hiệu quả cơ chế, chính sách khuyến khích doanh nghiệp kinh doanh thương mại đ ổ i mới công nghệ và áp dụn g  công nghệ cao được quy định tại các văn bản quy phạm pháp luật liên quan.</w:t>
      </w:r>
    </w:p>
    <w:p>
      <w:r>
        <w:t>- Nghiên cứu, phát triển, ứng dụng và chuy ể n giao công nghệ cao vào các hoạt động kinh doanh trên thị trường nội địa, thúc đẩy việc sử dụng các ứng dụng, tiện ích mới như truy xuất nguồn hàng, QR code tại các kênh phân phối như chợ, siêu thị, trung tâm thương mại.</w:t>
      </w:r>
    </w:p>
    <w:p>
      <w:r>
        <w:t>- Ưu tiên nguồn lực, tăng cường đầu tư, đẩy mạnh hoạt động nghiên cứu, phát triển công nghệ, đặc biệt  l à công nghệ cao, công nghệ của cuộc cách mạng công nghiệp lần thứ tư để đáp ứng yêu cầu phát triển thương mại trong nước và bắt kịp các xu thế mới trên thế giới.</w:t>
      </w:r>
    </w:p>
    <w:p>
      <w:r>
        <w:t>- Tích h ợ p kỹ năng mềm và chuyển đổi s ố  vào các chương trình đào tạo, tập huấn; đặc biệt là kỹ năng ứng dụng công nghệ thông tin trong quản lý y tế - dược và thương mại y tế.</w:t>
      </w:r>
    </w:p>
    <w:p>
      <w:r>
        <w:t>9. Đ   ổ i mới, tăng cường công tác quản lý nhà nước, nâng cao hiệu qu ả  thực thi pháp luật về hoạt động thươ n g mại thị trườ n g trong nước</w:t>
      </w:r>
    </w:p>
    <w:p>
      <w:r>
        <w:t>a) Sở Công Thương chủ trì, phối hợp với các sở, ngành và Ủy ban nhân dân các xã, phường theo chức năng, nhiệm vụ, quyền hạn được giao:</w:t>
      </w:r>
    </w:p>
    <w:p>
      <w:r>
        <w:t>- Nâng cao năng lực, thực thi hiệu quả hệ thống pháp luật, các đề án, chiến lược của Chính phủ, Thủ tướng Chính phủ liên quan đến thương mại và thị trường trong nước; nâng cao năng lực triển khai hiệu quả công cụ Kiểm tra nhu cầu kinh tế (ENT) đối với các doanh nghiệp phân phối có vốn đầu tư nước ngoài (FDI).</w:t>
      </w:r>
    </w:p>
    <w:p>
      <w:r>
        <w:t>- Chuyển đổi theo hướng s ố  hóa công tác quản lý thông qua việc thiết kế đồng bộ, xây dựng và đưa vào vận hành hệ thống tích hợp, kết nối liên thông các cơ sở d ữ  liệu về thương mại...; đẩy mạnh xã hội hóa về cung ứng dịch vụ công trong công tác quản lý nhà nước về thương mại nh ằ m hỗ trợ hiệu quả, đáp ứng kịp thời nhu cầu của các doanh nghiệp trong bối cảnh mới;</w:t>
      </w:r>
    </w:p>
    <w:p>
      <w:r>
        <w:t>- Tăng cường công tác kiểm tra, kiểm soát thị trường nhằm ngăn chặn hàng lậu, hàng giả, hàng kém chất lượng, gian lận thương mại; tăng cường công tác kiểm tra, giám sát, bảo đảm các quy định về vệ sinh an toàn thực phẩm, vệ sinh môi trường.</w:t>
      </w:r>
    </w:p>
    <w:p>
      <w:r>
        <w:t>b) S ở  Công Thương chủ trì, phối hợp với Sở Tài chính và Ủy ban nhân dân các xã, phường theo chức năng, nhiệm vụ, quyền hạn được giao:</w:t>
      </w:r>
    </w:p>
    <w:p>
      <w:r>
        <w:t>- Tổ chức triển khai hiệu quả các quy hoạch phát triển thương mại, phân bố nguồn lực, thu hút đầu tư, tạo cực tăng trưởng, liên kết vùng,... theo đúng quy luật của thị trường, giảm áp lực về đầu tư ngân sách nhà nước.</w:t>
      </w:r>
    </w:p>
    <w:p>
      <w:r>
        <w:t>- Triển khai quy hoạch, tổ chức quản lý và khai thác hiệu quả hệ thống kết cấu hạ tầng thương mại hiện có; nâng cao hiệu quả công tác phối hợp giữa các cơ quan nhà nước trong triển khai thực hiện các d ự  án đầu tư kết cấu hạ tầng thương mại.</w:t>
      </w:r>
    </w:p>
    <w:p>
      <w:r>
        <w:t>10. Nâng cao ý thức, đẩy mạnh công tác bảo vệ môi trường trong các hoạt động th   ươ ng mại</w:t>
      </w:r>
    </w:p>
    <w:p>
      <w:r>
        <w:t>Sở Nông nghiệp và Môi trường chủ trì, phối hợp với Sở Công Thương, Sở Khoa học và Công nghệ, các sở, ngành có liên quan và Ủy ban nhân dân các xã, phường theo chức năng, nhiệm vụ, quyền hạn được giao:</w:t>
      </w:r>
    </w:p>
    <w:p>
      <w:r>
        <w:t>- Thực hiện nghiêm ch ỉ nh Luật Bảo vệ môi trường cũng như các quy định của Nhà nước về bảo vệ môi trường trong các hoạt động thương mại trên thị trường trong nước; phòng ngừa, ngăn chặn k ế t hợp với xử lý các hoạt động thương mại gây ô nhiễm, cải thiện môi trường và bảo tồn thiên nhiên.</w:t>
      </w:r>
    </w:p>
    <w:p>
      <w:r>
        <w:t>- Đối với các dự án đầu tư phát triển hạ tầng thương mại, phải triệt để tuân th ủ  các quy định, tiêu chuẩn môi trường về xử lý chất thải l ỏ ng, chất thải khí và chất thải rắn trong quá trình xây dựng và khai thác, vận hành dự án.</w:t>
      </w:r>
    </w:p>
    <w:p>
      <w:r>
        <w:t>- Quản lý sử dụng n ă ng lượng tiết kiệm và bền vững, khuyến khích sử dụng năng lượng tái tạo, quản lý tốt công tác thu hồi, thu gom phục vụ tái chế, tái sử dụng các loại chất thải trong hoạt động phân phối hàng hóa.</w:t>
      </w:r>
    </w:p>
    <w:p>
      <w:r>
        <w:t>- Tăng cường công tác quản lý, giám sát, thanh tra, kiểm tra về môi trường. Khuyến khích chuyển đổi, thay thế công nghệ, thiết bị lạc hậu b ằ ng công nghệ, thiết bị tiên tiến trong hoạt động lưu thông và phân phối hàng hóa, dịch vụ.</w:t>
      </w:r>
    </w:p>
    <w:p>
      <w:r>
        <w:t>- Tăng cường năng lực quản lý môi trường cho đội ngũ lãnh đạo, quản lý doanh nghiệp, các tổ chức, đoàn thể; thực hiện tốt công tác tuyên truyền, giáo dục, nâng cao nhận thức về bảo vệ môi trường cho các chủ thể tham gia kinh doanh, lao động trong ngành thương mại, cộng đồng và xã hội.</w:t>
      </w:r>
    </w:p>
    <w:p>
      <w:r>
        <w:t>III. NG   U ỒN VỐN TH Ự C HIỆN</w:t>
      </w:r>
    </w:p>
    <w:p>
      <w:r>
        <w:t>1. Nguồn ngân sách nhà nước theo phân cấp ngân sách hiện hành; các nguồn tài trợ, viện trợ, nguồn huy động hợp pháp khác từ các tổ chức, cá nhân trong và ngoài nước theo quy định của pháp luật.</w:t>
      </w:r>
    </w:p>
    <w:p>
      <w:r>
        <w:t>2. Thực hiện lồng ghép từ các chương trình mục tiêu, chương trình mục tiêu quốc gia; chương trình phát triển kinh tế - xã hội, xúc tiến thương mại; các chương trình khoa học công nghệ và các đề án, kế hoạch có liên quan.</w:t>
      </w:r>
    </w:p>
    <w:p>
      <w:r>
        <w:t>IV. T   Ổ  CHỨC TH Ự C HIỆN</w:t>
      </w:r>
    </w:p>
    <w:p>
      <w:r>
        <w:t>1. Sở Công Th   ươ ng</w:t>
      </w:r>
    </w:p>
    <w:p>
      <w:r>
        <w:t>a) Chủ trì triển khai thực hiện Kế hoạch, định kỳ hàng năm trước ngày 10/12 báo cáo Ủy ban nhân dân Tỉnh về kết quả triển khai thực hiện Kế hoạch.</w:t>
      </w:r>
    </w:p>
    <w:p>
      <w:r>
        <w:t>b) Chủ trì, phối hợp với các cơ quan của Bộ Công Thương và các Sở, ngành, địa phương triển khai các nội dung, nhiệm vụ, d ự  án thuộc Chương trình, đề án của Bộ Công Thương về phát triển thương mại trong nước.</w:t>
      </w:r>
    </w:p>
    <w:p>
      <w:r>
        <w:t>c) Chủ trì, phối hợp với các sở, ngành, địa phương triển khai các chính sách thu hút đầu tư vào phát triển thương mại trong nước, cơ chế chính sách nhằm tăng cường liên kết trong chuỗi giá trị hàng hóa và dịch vụ trên thị trường nội địa.</w:t>
      </w:r>
    </w:p>
    <w:p>
      <w:r>
        <w:t>2. Các Sở, ngành liên quan</w:t>
      </w:r>
    </w:p>
    <w:p>
      <w:r>
        <w:t>Căn cứ chức năng, nhiệm vụ được giao có trách nhiệm triển khai thực hiện và tham gia phối hợp chặt chẽ với các cơ quan được giao nhiệm vụ chủ trì thực hiện tốt các nhiệm vụ, giải pháp trong Kế hoạch này,  ư u tiên bố trí nguồn lực và lồng ghép từ các chương trình, dự án có liên quan thuộc chức năng quản lý được giao để tham gia phối hợp thực hiện các nội dung của Kế hoạch. Định k ỳ  hàng năm trước ngày 01/12 báo cáo kết quả thực hiện gửi Sở Công Thương tổng hợp, báo cáo Ủy ban nhân dân Tỉnh.</w:t>
      </w:r>
    </w:p>
    <w:p>
      <w:r>
        <w:t>3. Ủy ban nhân dân các xã, phường</w:t>
      </w:r>
    </w:p>
    <w:p>
      <w:r>
        <w:t>a) Xây dựng và tổ chức thực hiện Kế hoạch này phù hợp với Kế hoạch phát triển kinh tế - xã hội của địa phương.</w:t>
      </w:r>
    </w:p>
    <w:p>
      <w:r>
        <w:t>b) Chủ động phân bổ và sử dụng vốn hỗ trợ đầu tư phát triển kết cấu hạ tầng thương mại từ ngân sách nhà nước, bảo đảm đúng mục đích và hiệu quả.</w:t>
      </w:r>
    </w:p>
    <w:p>
      <w:r>
        <w:t>c) Thực hiện nghiêm các quy định về trách nhiệm của Ủy ban nhân dân cấp xã trong quản lý nhà nước về đất đai theo quy định của Luật Đất đai và các văn bản có liên quan.</w:t>
      </w:r>
    </w:p>
    <w:p>
      <w:r>
        <w:t>d) Tăng cường công tác quản lý thị trường, bảo đảm trật tự thị trường trên địa bàn.</w:t>
      </w:r>
    </w:p>
    <w:p>
      <w:r>
        <w:t>đ) Định kỳ hàng năm trước ngày 01/12, báo cáo kết quả thực hiện gửi Sở Công Thương tổng hợp, báo cáo Ủy ban nhân dân Tỉnh.</w:t>
      </w:r>
    </w:p>
    <w:p>
      <w:r>
        <w:t>Ủy ban nhân dân tỉnh yêu cầu Thủ trưởng các cơ quan, đơn vị, Chủ tịch Ủy ban nhân dân các xã, phường triển khai thực hiện có hiệu qu ả  các nội dung tại Kế hoạch này. Trong quá trình tổ chức thực hiện, nếu có khó khăn, vướng mắc, các cơ quan, đơn vị có liên quan có v ă n bản gửi Sở Công Thương t ổ ng h ợ p, báo cáo Ủy ban nhân dân Tỉnh xem xét.</w:t>
      </w:r>
    </w:p>
    <w:p>
      <w:r>
        <w:t>Kế hoạch này thay thế Kế hoạch s ố  108/KH-UBND ngày 31/3/2022 của Ủy ban nhân dân tỉnh Tiền Giang triển khai thực hiện Chiến lược “Phát triển thương mại trong nước giai đoạn đến năm 2030, tầm nhìn đến năm 2045 ”./.</w:t>
      </w:r>
    </w:p>
    <w:p>
      <w:r>
        <w:t>Nơi nhận:</w:t>
      </w:r>
    </w:p>
    <w:p>
      <w:r>
        <w:t>- T ỉ nh  ủ y (báo cáo);</w:t>
      </w:r>
    </w:p>
    <w:p>
      <w:r>
        <w:t>- CT và các PCT UBND tỉnh;</w:t>
      </w:r>
    </w:p>
    <w:p>
      <w:r>
        <w:t>- Bộ Công Thương;</w:t>
      </w:r>
    </w:p>
    <w:p>
      <w:r>
        <w:t>- Các sở, ngành t ỉ nh;</w:t>
      </w:r>
    </w:p>
    <w:p>
      <w:r>
        <w:t>- UBND cấp xã;</w:t>
      </w:r>
    </w:p>
    <w:p>
      <w:r>
        <w:t>- VPUB: CVP và các PCVP;</w:t>
      </w:r>
    </w:p>
    <w:p>
      <w:r>
        <w:t>- Lưu: VT, P.KT (Ngân).</w:t>
      </w:r>
    </w:p>
    <w:p>
      <w:r>
        <w:t>TM. ỦY BAN NHÂN DÂN TỈNH</w:t>
      </w:r>
    </w:p>
    <w:p>
      <w:r>
        <w:t>KT. CHỦ TỊCH</w:t>
      </w:r>
    </w:p>
    <w:p>
      <w:r>
        <w:t>PHÓ  CHỦ TỊCH</w:t>
      </w:r>
    </w:p>
    <w:p>
      <w:r>
        <w:t>Nguyễn Thành Diệu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