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về triển khai Đề án "Hỗ trợ học sinh, sinh viên khởi nghiệp đến năm 2025" tại các cơ sở giáo dục nghề nghiệp trên địa bàn tỉnh Lào Cai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221/KH-UBND</w:t>
      </w:r>
    </w:p>
    <w:p>
      <w:r>
        <w:t>Lào Cai, ngày 27 tháng 04 năm 2023</w:t>
      </w:r>
    </w:p>
    <w:p>
      <w:r>
        <w:t>KẾ HOẠCH</w:t>
      </w:r>
    </w:p>
    <w:p>
      <w:r>
        <w:t>TRIỂN KHAI ĐỀ ÁN “HỖ TRỢ HỌC SINH, SINH VIÊN KHỞI NGHIỆP ĐẾN NĂM 2025” TẠI CÁC CƠ SỞ GIÁO DỤC NGHỀ NGHIỆP TRÊN ĐỊA BÀN TỈNH LÀO CAI NĂM 2023</w:t>
      </w:r>
    </w:p>
    <w:p>
      <w:r>
        <w:t>Căn cứ Thông tư số 14/2022/TT-BLĐTBXH ngày 30/8/2022 của Bộ trưởng Bộ Lao động - Thương binh và Xã hội quy định về công tác tư vấn nghề nghiệp, việc làm và hỗ trợ học sinh, sinh viên khởi nghiệp trong các cơ sở giáo dục nghề nghiệp;</w:t>
      </w:r>
    </w:p>
    <w:p>
      <w:r>
        <w:t>Căn cứ Quyết định số 339/QĐ-LĐTBXH ngày 29/3/2023 của Bộ Lao động - Thương binh và Xã hội về việc phê duyệt Kế hoạch triển khai Đề án “Hỗ trợ học sinh, sinh viên khởi nghiệp đến năm 2025” năm 2023;</w:t>
      </w:r>
    </w:p>
    <w:p>
      <w:r>
        <w:t>Căn cứ Kế hoạch số 185/KH-UBND ngày 10/05/2022 của UBND tỉnh Lào Cai triển khai Đề án “Hỗ trợ học sinh, sinh viên khởi nghiệp đến năm 2025” tại các cơ sở giáo dục nghề nghiệp trên địa bàn tỉnh Lào Cai.</w:t>
      </w:r>
    </w:p>
    <w:p>
      <w:r>
        <w:t>UBND tỉnh ban hành Kế hoạch thực hiện Đề án “Hỗ trợ học sinh, sinh viên khởi nghiệp đến năm 2025” tại các cơ sở giáo dục nghề nghiệp trên địa bàn tỉnh năm 2023 như sau:</w:t>
      </w:r>
    </w:p>
    <w:p>
      <w:r>
        <w:t>I. MỤC ĐÍCH, YÊU CẦU</w:t>
      </w:r>
    </w:p>
    <w:p>
      <w:r>
        <w:t>1. Thúc đẩy tinh thần khởi nghiệp và tự tạo việc làm cho học sinh, sinh viên giáo dục nghề nghiệp; trang bị các kiến thức, kỹ năng về khởi nghiệp cho học sinh, sinh viên tự tin, chủ động, sáng tạo trong việc khởi nghiệp, chủ động tự tạo việc làm sau tốt nghiệp.</w:t>
      </w:r>
    </w:p>
    <w:p>
      <w:r>
        <w:t>2. Nâng cao năng lực cán bộ, nhà giáo làm công tác hỗ trợ học sinh, sinh viên khởi nghiệp; tạo môi trường hỗ trợ học sinh, sinh viên khởi nghiệp; tạo điều kiện thuận lợi để học sinh, sinh viên hình thành, hiện thực hóa các ý tưởng, dự án khởi nghiệp và tự tạo việc làm sau khi tốt nghiệp.</w:t>
      </w:r>
    </w:p>
    <w:p>
      <w:r>
        <w:t>3. Triển khai có hiệu quả các nhiệm vụ, giải pháp của Kế hoạch năm 2023, tránh lãng phí, hình thức.</w:t>
      </w:r>
    </w:p>
    <w:p>
      <w:r>
        <w:t>II. NHIỆM VỤ VÀ GIẢI PHÁP CHỦ YẾU</w:t>
      </w:r>
    </w:p>
    <w:p>
      <w:r>
        <w:t>1. Tiếp tục đẩy mạnh công tác thông tin, truyền thông</w:t>
      </w:r>
    </w:p>
    <w:p>
      <w:r>
        <w:t>a) Tổ chức tuyên truyền, giáo dục khởi nghiệp cho học sinh, sinh viên thông qua các hoạt động giáo dục tại các cơ sở GDNN và địa phương; thông qua các video clip giới thiệu về các mô hình khởi nghiệp trong và ngoài tỉnh; các phóng sự, hình ảnh, ấn phẩm tuyên truyền về khởi nghiệp.</w:t>
      </w:r>
    </w:p>
    <w:p>
      <w:r>
        <w:t>b) Biên soạn, in ấn, phát hành tài liệu, ấn phẩm tuyên truyền về khởi nghiệp dành cho HSSV phù hợp với tình hình thực tiễn.</w:t>
      </w:r>
    </w:p>
    <w:p>
      <w:r>
        <w:t>c) Huy động sự tham gia của các cơ quan truyền thông trong và ngoài tỉnh trong việc xây dựng, triển khai các chuyên mục, chuyên đề, phóng sự tuyên truyền về hoạt động hỗ trợ HSSV khởi nghiệp.</w:t>
      </w:r>
    </w:p>
    <w:p>
      <w:r>
        <w:t>d) Tuyên truyền, hướng dẫn HSSV sử dụng, khai thác thông tin, học liệu từ Cổng thông tin khởi nghiệp đổi mới sáng tạo quốc gia, các fanpage, youtube...</w:t>
      </w:r>
    </w:p>
    <w:p>
      <w:r>
        <w:t>đ) Tổ chức tuyên dương, khen thưởng, tôn vinh các tập thể, cá nhân có đóng góp tích cực cho hoạt động khởi nghiệp của học sinh, sinh viên tại các cơ sở GDNN trên địa bàn tỉnh thông qua hoạt động tổng kết năm học, đánh giá thực hiện Kế hoạch năm; đánh giá trao giải tại các cuộc thi…</w:t>
      </w:r>
    </w:p>
    <w:p>
      <w:r>
        <w:t>2. Tổ chức các cuộc thi sáng tạo, khởi nghiệp cho HSSV để phát hiện ý tưởng, dự án khởi nghiệp.</w:t>
      </w:r>
    </w:p>
    <w:p>
      <w:r>
        <w:t>3. Tổ chức đào tạo, tập huấn, bồi dưỡng kỹ năng khởi nghiệp</w:t>
      </w:r>
    </w:p>
    <w:p>
      <w:r>
        <w:t>a) Tổ chức tập huấn, bồi dưỡng cán bộ, nhà giáo, người làm công tác hỗ trợ học sinh, sinh viên khởi nghiệp trong các cơ sở GDNN.</w:t>
      </w:r>
    </w:p>
    <w:p>
      <w:r>
        <w:t>b) Tổ chức đào tạo, tập huấn kiến thức, kỹ năng về khởi nghiệp cho học sinh, sinh viên trong các cơ sở GDNN.</w:t>
      </w:r>
    </w:p>
    <w:p>
      <w:r>
        <w:t>c) Khuyến khích các cơ sở GDNN xây dựng chuyên đề khởi nghiệp và đưa vào chương trình đào tạo theo hướng bắt buộc hoặc tự chọn để phù hợp với thực tiễn.</w:t>
      </w:r>
    </w:p>
    <w:p>
      <w:r>
        <w:t>d) Tăng cường tổ chức các hoạt động giao lưu, hội thảo trao đổi, học tập kinh nghiệm về đào tạo khởi nghiệp trong nhà trường cho đội ngũ làm công tác tư vấn, hỗ trợ học sinh, sinh viên khởi nghiệp.</w:t>
      </w:r>
    </w:p>
    <w:p>
      <w:r>
        <w:t>4. Tạo môi trường hỗ trợ học sinh, sinh viên khởi nghiệp và tìm kiếm ý tưởng sáng tạo khởi nghiệp của học sinh, sinh viên trong các cơ sở GDNN.</w:t>
      </w:r>
    </w:p>
    <w:p>
      <w:r>
        <w:t>a) Phối hợp với các doanh nghiệp tổ chức các hoạt động giao lưu, khởi nghiệp; tổ chức các hoạt động thực tập, trải nghiệm tại doanh nghiệp để tạo điều kiện cho học sinh, sinh viên được tiếp cận với các hoạt động sản xuất kinh doanh của doanh nghiệp.</w:t>
      </w:r>
    </w:p>
    <w:p>
      <w:r>
        <w:t>b) Các cơ sở giáo dục nghề nghiệp căn cứ điều kiện thực tế của đơn vị để xây dựng, tạo không gian khởi nghiệp dùng chung cho học sinh, sinh viên trong nhà trường; thành lập các câu lạc bộ nghiên cứu khoa học, đổi mới sáng tạo và khởi nghiệp cho học sinh, sinh viên của đơn vị.</w:t>
      </w:r>
    </w:p>
    <w:p>
      <w:r>
        <w:t>c) Các cơ sở giáo dục nghề nghiệp căn cứ tình hình thực tế của đơn vị, nhu cầu của xã hội tổ chức các hoạt động dịch vụ theo ngành, nghề đào tạo của đơn vị để HSSV thực tập, tham gia các hoạt động để khởi nghiệp; khuyến khích giáo viên, viên chức các cơ sở giáo dục nghề nghiệp tổ chức các hoạt động dịch vụ, tiếp nhận HSSV thực tập, tham gia hoạt động dịch vụ.</w:t>
      </w:r>
    </w:p>
    <w:p>
      <w:r>
        <w:t>5. Hỗ trợ nguồn vốn cho các dự án, ý tưởng khởi nghiệp của học sinh, sinh viên các cơ sở giáo dục nghề nghiệp: Các cơ sở giáo dục nghề nghiệp chủ động tìm kiếm, kết nối với các doanh nghiệp trong và ngoài tỉnh hỗ trợ nguồn vốn cho các dự án, ý tưởng khởi nghiệp của học sinh, sinh viên và các hoạt động triển khai công tác hỗ trợ khởi nghiệp tại cơ sở</w:t>
      </w:r>
    </w:p>
    <w:p>
      <w:r>
        <w:t>III. KINH PHÍ THỰC HIỆN</w:t>
      </w:r>
    </w:p>
    <w:p>
      <w:r>
        <w:t>Nguồn kinh phí thực hiện Đề án bao gồm: Nguồn kinh phí chi thường xuyên ngân sách tỉnh; kinh phí thực hiện các Chương trình, đề án của tỉnh; Chương trình mục tiêu quốc gia, Chương trình mục tiêu, dự án, nhiệm vụ khác trung ương bổ sung có mục tiêu; nguồn kinh phí huy động từ xã hội, cộng đồng, các nguồn hợp pháp khác theo quy định của pháp luật.</w:t>
      </w:r>
    </w:p>
    <w:p>
      <w:r>
        <w:t>IV. TỔ CHỨC THỰC HIỆN</w:t>
      </w:r>
    </w:p>
    <w:p>
      <w:r>
        <w:t>1. Sở Lao động - Thương binh và Xã hội</w:t>
      </w:r>
    </w:p>
    <w:p>
      <w:r>
        <w:t>- Chỉ đạo, đôn đốc việc xây dựng Kế hoạch thực hiện Đề án “Hỗ trợ học sinh, sinh viên khởi nghiệp đến năm 2025” tại các cơ sở giáo dục nghề nghiệp trên địa bàn tỉnh Lào Cai năm 2023.</w:t>
      </w:r>
    </w:p>
    <w:p>
      <w:r>
        <w:t>- Cung cấp tài liệu khởi nghiệp, tài liệu về kiến thức, kỹ năng khởi nghiệp cho HSSV, tài liệu đào tạo cán bộ tư vấn, hỗ trợ HSSV khởi nghiệp do Bộ, ngành Trung ương biên soạn, cung cấp; tổ chức đào tạo, bồi dưỡng nâng cao năng lực cho đội ngũ giáo viên, cán bộ tư vấn, hỗ trợ HSSV khởi nghiệp của các cơ sở giáo dục nghề nghiệp trên địa bàn tỉnh.</w:t>
      </w:r>
    </w:p>
    <w:p>
      <w:r>
        <w:t>- Chủ trì, phối hợp với các sở, ngành, đơn vị có liên quan kiểm tra, đôn đốc, hướng dẫn các cơ sở giáo dục nghề nghiệp trong quá trình thực hiện Kế hoạch; tổ chức sơ kết trao đổi thông tin, kịp thời rút kinh nghiệm, động viên và báo cáo kết quả về UBND tỉnh, Bộ Lao động - Thương binh và Xã hội.</w:t>
      </w:r>
    </w:p>
    <w:p>
      <w:r>
        <w:t>- Chủ trì phối hợp với các sở, ban, ngành của tỉnh huy động tìm kiếm, kết nối các doanh nghiệp trong và ngoài tỉnh hỗ trợ các cơ sở giáo dục nghề nghiệp trên địa bàn tỉnh triển khai các hoạt động hỗ trợ học sinh, sinh viên khởi nghiệp.</w:t>
      </w:r>
    </w:p>
    <w:p>
      <w:r>
        <w:t>2. Sở Giáo dục và Đào tạo:  Phối hợp với Sở Lao động - TBXH cung cấp kiến thức, kỹ năng khởi nghiệp cho học sinh, sinh viên, tài liệu đào tạo cán bộ tư vấn hỗ trợ học sinh, sinh viên khởi nghiệp; tổ chức bồi dưỡng nâng cao năng lực cho đội ngũ cán bộ tư vấn, hỗ trợ học sinh khởi nghiệp tại các cơ sở giáo dục nghề nghiệp.</w:t>
      </w:r>
    </w:p>
    <w:p>
      <w:r>
        <w:t>3. Sở Tài chính:  Phối hợp với các sở, ngành, đơn vị liên quan tham mưu cho UBND tỉnh cân đối, bố trí kinh phí thực hiện các nội dung của Kế hoạch phù hợp với khả năng ngân sách.</w:t>
      </w:r>
    </w:p>
    <w:p>
      <w:r>
        <w:t>4. Sở Khoa học và Công nghệ :  Phối hợp với Sở Lao động - TBXH, Sở Giáo dục và Đào tạo, Tỉnh đoàn lựa chọn, giới thiệu các dự án của học sinh, sinh viên có tiềm năng với các tổ chức hỗ trợ khởi nghiệp đổi mới sáng tạo trên địa bàn cả nước.</w:t>
      </w:r>
    </w:p>
    <w:p>
      <w:r>
        <w:t>5. Tỉnh đoàn Lào Cai:  Tổ chức các hoạt động tuyên truyền thực hiện Đề án “Hỗ trợ học sinh, sinh viên khởi nghiệp đến năm 2025” năm 2023; lồng ghép trong các Chương trình, Đề án, hoạt động của đơn vị để triển khai các hoạt động, hỗ trợ các cơ sở giáo dục nghề nghiệp, học sinh, sinh viên trên địa bàn tỉnh triển khai các hoạt động khởi nghiệp.</w:t>
      </w:r>
    </w:p>
    <w:p>
      <w:r>
        <w:t>6. Báo Lào Cai; Đài Phát thanh - Truyền hình tỉnh:  Tăng cường đưa tin, bài, phóng sự về các hoạt động triển khai thực hiện Đề án “Hỗ trợ học sinh, sinh viên khởi nghiệp đến năm 2025” năm 2023 tại các cơ sở giáo dục nghề nghiệp; lồng ghép trong các hoạt động truyền thông về giáo dục nghề nghiệp trên địa bàn tỉnh.</w:t>
      </w:r>
    </w:p>
    <w:p>
      <w:r>
        <w:t>7. UBND các huyện, thị xã, thành phố</w:t>
      </w:r>
    </w:p>
    <w:p>
      <w:r>
        <w:t>- Chỉ đạo các cơ sở giáo dục nghề nghiệp trên địa bàn xây dựng Kế hoạch thực hiện Đề án “Hỗ trợ học sinh, sinh viên khởi nghiệp đến năm 2025” năm 2023 và triển khai tổ chức thực hiện đảm bảo hiệu quả, chất lượng.</w:t>
      </w:r>
    </w:p>
    <w:p>
      <w:r>
        <w:t>- Cân đối, lồng ghép các nguồn kinh phí cho các cơ sở giáo dục nghề nghiệp trên địa bàn để triển khai thực hiện Kế hoạch.</w:t>
      </w:r>
    </w:p>
    <w:p>
      <w:r>
        <w:t>8. Các cơ sở giáo dục nghề nghiệp trên địa bàn tỉnh</w:t>
      </w:r>
    </w:p>
    <w:p>
      <w:r>
        <w:t>- Xây dựng Kế hoạch và triển khai thực hiện Đề án “Hỗ trợ học sinh, sinh viên khởi nghiệp đến năm 2025” năm 2023.</w:t>
      </w:r>
    </w:p>
    <w:p>
      <w:r>
        <w:t>- Phân công cụ thể thành viên của đơn vị, đôn đốc, tự kiểm tra tình hình triển khai thực hiện, kịp thời đề xuất, báo cáo những vướng mắc trong quá trình triển khai thực hiện Kế hoạch.</w:t>
      </w:r>
    </w:p>
    <w:p>
      <w:r>
        <w:t>- Tạo điều kiện cho HSSV tham dự, tham gia các cuộc thi ý tưởng khởi nghiệp, ngày hội khởi nghiệp HSSV... do cấp trên tổ chức.</w:t>
      </w:r>
    </w:p>
    <w:p>
      <w:r>
        <w:t>Trên đây là Kế hoạch thực hiện Đề án “Hỗ trợ học sinh, sinh viên khởi nghiệp đến năm 2025” tại các cơ sở giáo dục nghề nghiệp trên địa bàn tỉnh năm 2023; yêu cầu các sở, ngành, đơn vị triển khai thực hiện. Định kỳ hằng năm báo cáo kết quả thực hiện về Sở Lao động - Thương binh và Xã hội (trước ngày 15/12) để tổng hợp, báo cáo UBND tỉnh, Bộ Lao động - Thương binh và Xã hội. Trong quá trình thực hiện có khó khăn, vướng mắc, báo cáo về UBND tỉnh (qua Sở Lao động - Thương binh và Xã hội) để xem xét, giải quyết./.</w:t>
      </w:r>
    </w:p>
    <w:p>
      <w:r>
        <w:t>Nơi nhận:</w:t>
      </w:r>
    </w:p>
    <w:p>
      <w:r>
        <w:t>- Bộ Lao động - TBXH;</w:t>
      </w:r>
    </w:p>
    <w:p>
      <w:r>
        <w:t>- Tổng cục GDNN;</w:t>
      </w:r>
    </w:p>
    <w:p>
      <w:r>
        <w:t>- TT. UBND tỉnh;</w:t>
      </w:r>
    </w:p>
    <w:p>
      <w:r>
        <w:t>- Các Sở: Lao động - TBXH, Giáo dục và ĐT, Tài chính, Khoa học và Công nghệ;</w:t>
      </w:r>
    </w:p>
    <w:p>
      <w:r>
        <w:t>- Tỉnh đoàn Lào Cai;</w:t>
      </w:r>
    </w:p>
    <w:p>
      <w:r>
        <w:t>- Báo Lào Cai; Đài PT - TH tỉnh;</w:t>
      </w:r>
    </w:p>
    <w:p>
      <w:r>
        <w:t>- UBND các huyện, thị xã, thành phố;</w:t>
      </w:r>
    </w:p>
    <w:p>
      <w:r>
        <w:t>- Các cơ sở GDNN trên địa bàn tỉnh;</w:t>
      </w:r>
    </w:p>
    <w:p>
      <w:r>
        <w:t>- CVP, PCVP2;</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