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thực hiện Chỉ thị 07/CT-TTg trên địa bàn tỉnh Đắk Nông năm 2025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216/KH-UBND</w:t>
      </w:r>
    </w:p>
    <w:p>
      <w:r>
        <w:t>Đắk Nông, ngày 03 tháng 4 năm 2025</w:t>
      </w:r>
    </w:p>
    <w:p>
      <w:r>
        <w:t>KẾ HOẠCH</w:t>
      </w:r>
    </w:p>
    <w:p>
      <w:r>
        <w:t>TRIỂN KHAI THỰC HIỆN CHỈ THỊ SỐ 07/CT-TTG NGÀY 14/03/2025 CỦA THỦ TƯỚNG CHÍNH PHỦ TRÊN ĐỊA BÀN TỈNH ĐẮK NÔNG NĂM 2025 VÀ NHỮNG NĂM TIẾP THEO</w:t>
      </w:r>
    </w:p>
    <w:p>
      <w:r>
        <w:t>Thực hiện Chỉ thị số 07/CT-TTg ngày 14/3/2025 của Thủ tướng Chính phủ về việc đẩy mạnh triển khai Đề án phát triển ứng dụng dữ liệu dân cư, định danh và xác thực điện tử phục vụ chuyển đổi số quốc gia giai đoạn 2022-2025, tầm nhìn đến năm 2030 tại các Bộ, ngành, địa phương năm 2025 và những năm tiếp theo, Ủy ban nhân dân tỉnh ban hành Kế hoạch triển khai thực hiện Chỉ thị số 07/CT-TTg của Thủ tướng Chính phủ ngày 14/3/2025 trên địa bàn tỉnh, như sau:</w:t>
      </w:r>
    </w:p>
    <w:p>
      <w:r>
        <w:t>I. MỤC ĐÍCH, YÊU CẦU</w:t>
      </w:r>
    </w:p>
    <w:p>
      <w:r>
        <w:t>1. Nâng cao trách nhiệm của người đứng đầu các cấp, các ngành, địa phương  “chỉ bàn làm, không bàn lùi” , thống nhất nhận thức hành động và tổ chức thực hiện của người lãnh đạo trong chuyển đổi số, Đề án 06 đảm bảo triển khai thành công Đề án 06 trên địa bàn tỉnh.</w:t>
      </w:r>
    </w:p>
    <w:p>
      <w:r>
        <w:t>2. Khẩn trương giải quyết dứt điểm những nhiệm vụ chậm tiến độ trong các năm trước, kịp thời tháo gỡ những khó khăn, vướng mắc, điểm nghẽn đảm bảo triển khai hiệu quả các nhiệm vụ của Đề án 06 trên địa bàn.</w:t>
      </w:r>
    </w:p>
    <w:p>
      <w:r>
        <w:t>3. Quá trình triển khai thực hiện đúng quy định, lộ trình, thực chất, hiệu quả, tránh chồng chéo, đầu tư dàn trải, lãng phí, đặc biệt là tránh hình thức, đảm bảo mục tiêu yêu cầu đề ra và phù hợp với tình hình, đặc thù của tỉnh.</w:t>
      </w:r>
    </w:p>
    <w:p>
      <w:r>
        <w:t>4. Trong quá trình triển khai thực hiện, tiếp tục cập nhật, bổ sung các nhiệm vụ, giải pháp trọng tâm phù hợp với tình hình thực tế của tỉnh và chỉ đạo của Tổ Công tác triển khai Đề án 06/Chính phủ, các Bộ, ngành Trung ương.</w:t>
      </w:r>
    </w:p>
    <w:p>
      <w:r>
        <w:t>II. NHIỆM VỤ CỤ THỂ VÀ PHÂN CÔNG TRÁCH NHIỆM</w:t>
      </w:r>
    </w:p>
    <w:p>
      <w:r>
        <w:t>1. Xây dựng Kế hoạch ứng dụng dữ liệu đã số hóa như Hộ tịch, Đất đai (đối với các địa bàn đã hoàn thành)... để cắt giảm thành phần hồ sơ.</w:t>
      </w:r>
    </w:p>
    <w:p>
      <w:r>
        <w:t>- Cơ quan chủ trì: Các Sở, Ban, ngành, địa phương.</w:t>
      </w:r>
    </w:p>
    <w:p>
      <w:r>
        <w:t>- Thời gian thực hiện: Trong tháng 4/2025.</w:t>
      </w:r>
    </w:p>
    <w:p>
      <w:r>
        <w:t>2. Triển khai thực hiện giải quyết dịch vụ công trực tuyến các thủ tục hành chính (TTHC) thiết yếu quy định tại Quyết định số 422/QĐ-TTg ngày 04/4/2022 và Quyết định số 206/QĐ-TTg ngày 28/02/2024 của Thủ tướng Chính phủ sau khi được tích hợp, cung cấp trên cổng dịch vụ công quốc gia.</w:t>
      </w:r>
    </w:p>
    <w:p>
      <w:r>
        <w:t>- Cơ quan chủ trì: Các Sở, Ban, ngành, địa phương.</w:t>
      </w:r>
    </w:p>
    <w:p>
      <w:r>
        <w:t>- Thời gian thực hiện: Trong tháng 4/2025.</w:t>
      </w:r>
    </w:p>
    <w:p>
      <w:r>
        <w:t>3. Rà soát tổng thể các hạng mục công nghệ thông tin cần đầu tư để xác định vốn từ kinh phí thường xuyên để sử dụng ngay tại Sở, Ban, ngành, địa phương bảo đảm đầu tư hiệu quả, tiết kiệm, tránh trùng lặp, lãng phí.</w:t>
      </w:r>
    </w:p>
    <w:p>
      <w:r>
        <w:t>- Cơ quan chủ trì: Các Sở, Ban, ngành, địa phương.</w:t>
      </w:r>
    </w:p>
    <w:p>
      <w:r>
        <w:t>- Thời gian thực hiện: Trong tháng 4/2025.</w:t>
      </w:r>
    </w:p>
    <w:p>
      <w:r>
        <w:t>4. Điều chỉnh quy trình nghiệp vụ, cho phép sử dụng các giấy tờ điện tử tích hợp trên tài khoản định danh điện tử tương đương với giấy tờ giấy khi thực hiện các TTHC, không yêu cầu công dân phải xuất trình giấy tờ, phải sao y, công chứng. Dữ liệu đã số hóa của các Sở, Ban, ngành, địa phương phải đẩy vào VNeID để tạo lập ví giấy tờ, phục vụ Luật Giao dịch điện tử sử dụng giấy tờ điện tử tương đương với giấy tờ giấy.</w:t>
      </w:r>
    </w:p>
    <w:p>
      <w:r>
        <w:t>- Cơ quan chủ trì: Các Sở, Ban, ngành, địa phương.</w:t>
      </w:r>
    </w:p>
    <w:p>
      <w:r>
        <w:t>- Thời gian thực hiện: tháng 4/2025.</w:t>
      </w:r>
    </w:p>
    <w:p>
      <w:r>
        <w:t>5. Nghiên cứu giải pháp triển khai thực hiện giải quyết TTHC phi địa giới hành chính, tổ chức, công dân chỉ cần đến Bộ phận tiếp nhận và Trả kết quả giải quyết TTHC gần nhất trên địa bàn tỉnh để nộp hồ sơ thực hiện các TTHC.</w:t>
      </w:r>
    </w:p>
    <w:p>
      <w:r>
        <w:t>- Cơ quan chủ trì: Sở Khoa học và Công nghệ.</w:t>
      </w:r>
    </w:p>
    <w:p>
      <w:r>
        <w:t>- Cơ quan phối hợp: các Sở, Ban, ngành, địa phương.</w:t>
      </w:r>
    </w:p>
    <w:p>
      <w:r>
        <w:t>- Thời gian thực hiện: Tháng 5/2025.</w:t>
      </w:r>
    </w:p>
    <w:p>
      <w:r>
        <w:t>6. Nâng cấp, hoàn thiện hạ tầng công nghệ thông tin đáp ứng yêu cầu tại Công văn số 1552/BTTTT-TTH ngày 26/4/2022 và Công văn số 708/BTTTT-CATTT ngày 02/3/2024 của Bộ Thông tin và Truyền thông (nay là Bộ Khoa học và Công nghệ); hoàn thành kết nối giữa Hệ thống thông tin giải quyết TTHC cấp bộ, cấp tỉnh với Cơ sở dữ liệu quốc gia về dân cư phục vụ giải quyết TTHC, dịch vụ công theo Nghị định số 107/2021/NĐ-CP ngày 06/12/2021 của Chính phủ.</w:t>
      </w:r>
    </w:p>
    <w:p>
      <w:r>
        <w:t>- Cơ quan chủ trì: Sở Khoa học và Công nghệ.</w:t>
      </w:r>
    </w:p>
    <w:p>
      <w:r>
        <w:t>- Cơ quan phối hợp: Văn phòng UBND tỉnh, Công an tỉnh và các cơ quan, đơn vị liên quan.</w:t>
      </w:r>
    </w:p>
    <w:p>
      <w:r>
        <w:t>- Thời gian thực hiện: Thường xuyên.</w:t>
      </w:r>
    </w:p>
    <w:p>
      <w:r>
        <w:t>7. Rà soát, bố trí kinh phí tổng thể và có cơ chế đặc thù đối với các nhóm về dịch vụ xác thực, dịch vụ công, nghiên cứu khoa học, đổi mới sáng tạo... tại các cơ quan, đơn vị.</w:t>
      </w:r>
    </w:p>
    <w:p>
      <w:r>
        <w:t>- Cơ quan chủ trì: Các Sở, Ban, ngành, địa phương.</w:t>
      </w:r>
    </w:p>
    <w:p>
      <w:r>
        <w:t>- Thời gian thực hiện: Tháng 6/2025.</w:t>
      </w:r>
    </w:p>
    <w:p>
      <w:r>
        <w:t>8. Tất cả lãnh đạo, cán bộ, công chức các cơ quan, đơn vị (cấp tỉnh, cấp huyện, cấp xã) phải xử lý hồ sơ công việc trên môi trường điện tử và sử dụng chữ ký số để giải quyết công việc.</w:t>
      </w:r>
    </w:p>
    <w:p>
      <w:r>
        <w:t>- Cơ quan chủ trì: Các Sở, Ban, ngành, địa phương.</w:t>
      </w:r>
    </w:p>
    <w:p>
      <w:r>
        <w:t>- Thời gian thực hiện: Tháng 6/2025.</w:t>
      </w:r>
    </w:p>
    <w:p>
      <w:r>
        <w:t>9. Tái cấu trúc quy trình để cắt giảm, không yêu cầu người dân phải đính kèm giấy tờ khi dữ liệu đã được số hóa, trước mắt ưu tiên đối với dữ liệu đất đai đã được số hóa phục vụ cắt giảm các TTHC về cư trú.</w:t>
      </w:r>
    </w:p>
    <w:p>
      <w:r>
        <w:t>- Cơ quan chủ trì: Các Sở, Ban, ngành, địa phương.</w:t>
      </w:r>
    </w:p>
    <w:p>
      <w:r>
        <w:t>- Thời gian hoàn thành: Quý II/2025.</w:t>
      </w:r>
    </w:p>
    <w:p>
      <w:r>
        <w:t>10. Bảo đảm 100% TTHC liên quan đến doanh nghiệp được thực hiện trực tuyến, thông suốt, hiệu quả; 100% TTHC không bị giới hạn bởi địa giới hành chính cấp tỉnh.</w:t>
      </w:r>
    </w:p>
    <w:p>
      <w:r>
        <w:t>- Cơ quan chủ trì: Các Sở, Ban, ngành, địa phương.</w:t>
      </w:r>
    </w:p>
    <w:p>
      <w:r>
        <w:t>- Thời gian hoàn thành: Tháng 12/2025.</w:t>
      </w:r>
    </w:p>
    <w:p>
      <w:r>
        <w:t>11. Đẩy nhanh tiến độ làm sạch, chuẩn hóa phục vụ kết nối, chia sẻ dữ liệu quan trọng trong các lĩnh vực như Dân cư, Tư pháp, Giáo dục, Ngân hàng, Thuế, Bảo hiểm, doanh nghiệp, đất đai, phương tiện...</w:t>
      </w:r>
    </w:p>
    <w:p>
      <w:r>
        <w:t>- Cơ quan chủ trì: Các Sở, Ban, ngành, địa phương.</w:t>
      </w:r>
    </w:p>
    <w:p>
      <w:r>
        <w:t>- Thời gian hoàn thành: Tháng 12/2025.</w:t>
      </w:r>
    </w:p>
    <w:p>
      <w:r>
        <w:t>12. 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 Cơ quan chủ trì: Sở Nội vụ.</w:t>
      </w:r>
    </w:p>
    <w:p>
      <w:r>
        <w:t>- Cơ quan phối hợp: Các Sở, Ban, ngành, địa phương</w:t>
      </w:r>
    </w:p>
    <w:p>
      <w:r>
        <w:t>- Thời gian hoàn thành: Tháng 12/2025.</w:t>
      </w:r>
    </w:p>
    <w:p>
      <w:r>
        <w:t>13. Hoàn thành việc sắp xếp lại các tổ chức khoa học, công nghệ; tập trung đầu tư trọng điểm để phát triển các tổ chức nghiên cứu mạnh. Có kế hoạch cụ thể để xây dựng nguồn nhân lực chất lượng cao, nhất là nhân tài khoa học, công nghệ.</w:t>
      </w:r>
    </w:p>
    <w:p>
      <w:r>
        <w:t>- Cơ quan chủ trì: Sở Khoa học và Công nghệ.</w:t>
      </w:r>
    </w:p>
    <w:p>
      <w:r>
        <w:t>- Cơ quan phối hợp: Các Sở, Ban, ngành, địa phương</w:t>
      </w:r>
    </w:p>
    <w:p>
      <w:r>
        <w:t>- Thời gian hoàn thành: Tháng 12/2025.</w:t>
      </w:r>
    </w:p>
    <w:p>
      <w:r>
        <w:t>14. Tiếp tục thúc đẩy việc thanh toán, chi trả không dùng tiền mặt trên mọi lĩnh vực của đời sống xã hội.</w:t>
      </w:r>
    </w:p>
    <w:p>
      <w:r>
        <w:t>- Cơ quan chủ trì: Các Sở, Ban, ngành, địa phương.</w:t>
      </w:r>
    </w:p>
    <w:p>
      <w:r>
        <w:t>- Thời gian hoàn thành: Thực hiện thường xuyên.</w:t>
      </w:r>
    </w:p>
    <w:p>
      <w:r>
        <w:t>15. Tuyên truyền, phổ biến, giáo dục về phát triển khoa học, công nghệ, đổi mới sáng tạo, Đề án 06 và chuyển đổi số.</w:t>
      </w:r>
    </w:p>
    <w:p>
      <w:r>
        <w:t>- Cơ quan chủ trì: Các Sở, Ban, ngành, địa phương.</w:t>
      </w:r>
    </w:p>
    <w:p>
      <w:r>
        <w:t>- Thời gian hoàn thành: Thực hiện thường xuyên.</w:t>
      </w:r>
    </w:p>
    <w:p>
      <w:r>
        <w:t>16. Tổ chức đào tạo và bồi dưỡng, tập huấn nâng cao kiến thức, kỹ năng số cho đội ngũ cán bộ, công chức, viên chức, người dân, doanh nghiệp.</w:t>
      </w:r>
    </w:p>
    <w:p>
      <w:r>
        <w:t>- Cơ quan chủ trì: Sở Khoa học và Công nghệ</w:t>
      </w:r>
    </w:p>
    <w:p>
      <w:r>
        <w:t>- Cơ quan phối hợp: Các Sở, Ban, ngành, địa phương.</w:t>
      </w:r>
    </w:p>
    <w:p>
      <w:r>
        <w:t>- Thời gian hoàn thành: Thực hiện thường xuyên.</w:t>
      </w:r>
    </w:p>
    <w:p>
      <w:r>
        <w:t>17. Đối với người nước ngoài sinh sống, làm việc tại Việt Nam, yêu cầu các Sở, Ban, ngành, địa phương tổ chức thực hiện đảm bảo 100% TTHC của người nước ngoài tại Việt Nam cung cấp dịch vụ công trực tuyến.</w:t>
      </w:r>
    </w:p>
    <w:p>
      <w:r>
        <w:t>- Cơ quan chủ trì: Các Sở, Ban, ngành, địa phương.</w:t>
      </w:r>
    </w:p>
    <w:p>
      <w:r>
        <w:t>- Thời gian hoàn thành: Thực hiện thường xuyên.</w:t>
      </w:r>
    </w:p>
    <w:p>
      <w:r>
        <w:t>18. Tập trung triển khai các giải pháp bảo mật tối ưu đối với các thiết bị đầu cuối được kết nối, khai thác dữ liệu từ các hệ thống, cơ sở dữ liệu nghiệp vụ.</w:t>
      </w:r>
    </w:p>
    <w:p>
      <w:r>
        <w:t>- Cơ quan chủ trì: Công an tỉnh.</w:t>
      </w:r>
    </w:p>
    <w:p>
      <w:r>
        <w:t>- Cơ quan phối hợp: Các Sở, Ban, ngành, địa phương.</w:t>
      </w:r>
    </w:p>
    <w:p>
      <w:r>
        <w:t>- Thời gian hoàn thành: Tháng 6/2025.</w:t>
      </w:r>
    </w:p>
    <w:p>
      <w:r>
        <w:t>19. Đẩy mạnh triển khai cao điểm hoàn thành việc đăng ký định danh cho cơ quan, tổ chức, doanh nghiệp, hợp tác xã để bảo đảm từ ngày 01/7/2025, 100% các doanh nghiệp có thể thực hiện TTHC trên môi trường trực tuyến.</w:t>
      </w:r>
    </w:p>
    <w:p>
      <w:r>
        <w:t>- Cơ quan chủ trì: Công an tỉnh.</w:t>
      </w:r>
    </w:p>
    <w:p>
      <w:r>
        <w:t>- Cơ quan phối hợp: Các Sở, Ban, ngành, địa phương.</w:t>
      </w:r>
    </w:p>
    <w:p>
      <w:r>
        <w:t>- Thời gian hoàn thành: Tháng 6/2025.</w:t>
      </w:r>
    </w:p>
    <w:p>
      <w:r>
        <w:t>20. Triển khai đăng ký doanh nghiệp bằng tài khoản định danh tổ chức sau khi Bộ Tài chính triển khai giải pháp thực hiện.</w:t>
      </w:r>
    </w:p>
    <w:p>
      <w:r>
        <w:t>- Cơ quan chủ trì: Sở Tài chính.</w:t>
      </w:r>
    </w:p>
    <w:p>
      <w:r>
        <w:t>- Cơ quan phối hợp: Công an tỉnh và các cơ quan, đơn vị có liên quan.</w:t>
      </w:r>
    </w:p>
    <w:p>
      <w:r>
        <w:t>- Thời gian hoàn thành: Tháng 6/2025.</w:t>
      </w:r>
    </w:p>
    <w:p>
      <w:r>
        <w:t>21. Đánh giá mức độ vận hành, tăng trưởng và phát triển của doanh nghiệp, đánh giá mức độ hài lòng của người dân, doanh nghiệp thông qua VNeID.</w:t>
      </w:r>
    </w:p>
    <w:p>
      <w:r>
        <w:t>- Cơ quan chủ trì: Sở Tài chính.</w:t>
      </w:r>
    </w:p>
    <w:p>
      <w:r>
        <w:t>- Cơ quan phối hợp: Công an tỉnh và các cơ quan, đơn vị liên quan.</w:t>
      </w:r>
    </w:p>
    <w:p>
      <w:r>
        <w:t>- Thời gian hoàn thành: Tháng 6/2025.</w:t>
      </w:r>
    </w:p>
    <w:p>
      <w:r>
        <w:t>22. Triển khai tạo lập tài khoản (ATM) cho các đối tượng hưởng chính sách an sinh xã hội hàng tháng tại cộng đồng (đối tượng Bảo trợ xã hội, người nhận chế độ hỗ trợ để nhận chăm sóc, nuôi dưỡng đối tượng Bảo trợ xã hội tại cộng đồng và đối tượng hưởng trợ cấp ưu đãi Người có công với cách mạng hiện đang được chi trả hàng tháng) phấn đấu trong năm 2025; mỗi đối tượng hưởng chính sách an sinh xã hội hàng tháng tại cộng đồng có tài khoản ATM. Phối hợp rà soát tài khoản ATM của các đối tượng hưởng chính sách an sinh xã hội hàng tháng tại cộng đồng, kết nối với ứng dụng VNeID để làm sạch phục vụ chi trả an sinh xã hội, bảo đảm tính minh bạch, tránh lừa đảo.</w:t>
      </w:r>
    </w:p>
    <w:p>
      <w:r>
        <w:t>- Cơ quan chủ trì:</w:t>
      </w:r>
    </w:p>
    <w:p>
      <w:r>
        <w:t>+ Công an tỉnh chủ trì, phối hợp với các cơ quan, đơn vị có liên quan thực hiện rà soát tài khoản ATM của các đối tượng hưởng chính sách an sinh xã hội hàng tháng tại cộng đồng trên VNeID; tài khoản ngân hàng được kết nối với ứng dụng VNeID để làm sạch phục vụ chi trả an sinh xã hội, bảo đảm tính minh bạch, tránh lừa đảo;</w:t>
      </w:r>
    </w:p>
    <w:p>
      <w:r>
        <w:t>+ Sở Nội vụ chủ trì, phối hợp với các cơ quan, đơn vị có liên quan rà soát việc tạo lập tài khoản cho đối tượng Người có công;</w:t>
      </w:r>
    </w:p>
    <w:p>
      <w:r>
        <w:t>+ Sở Y tế chủ trì, phối hợp với các cơ quan, đơn vị có liên quan rà soát việc tạo lập tài khoản cho đối tượng Bảo trợ xã hội, người nhận chế độ hỗ trợ để nhận chăm sóc, nuôi dưỡng đối tượng Bảo trợ xã hội tại cộng đồng.</w:t>
      </w:r>
    </w:p>
    <w:p>
      <w:r>
        <w:t>- Cơ quan phối hợp: Các cơ quan, đơn vị liên quan.</w:t>
      </w:r>
    </w:p>
    <w:p>
      <w:r>
        <w:t>- Thời gian hoàn thành: Tháng 12/2025.</w:t>
      </w:r>
    </w:p>
    <w:p>
      <w:r>
        <w:t>23. Triển khai thực hiện cắt giảm TTHC, không bắt người dân phải kê khai các giấy tờ liên quan, trọng tâm là các lĩnh vực Tư pháp, giáo dục, y tế, đất đai... ngay sau khi dữ liệu của các lĩnh vực này đã được số hóa, làm sạch với Cơ sở dữ liệu quốc gia về dân cư.</w:t>
      </w:r>
    </w:p>
    <w:p>
      <w:r>
        <w:t>- Cơ quan chủ trì: Các Sở, Ban, ngành, địa phương.</w:t>
      </w:r>
    </w:p>
    <w:p>
      <w:r>
        <w:t>- Thời gian hoàn thành: Tháng 12/2025.</w:t>
      </w:r>
    </w:p>
    <w:p>
      <w:r>
        <w:t>24. Đẩy mạnh kết nối, chia sẻ dữ liệu phục vụ phát triển thương mại điện tử, nâng cao hiệu quả công tác quản lý thuế, đăng ký thành lập doanh nghiệp, mua bán hóa đơn điện tử.</w:t>
      </w:r>
    </w:p>
    <w:p>
      <w:r>
        <w:t>- Cơ quan chủ trì: Chi cục Thuế khu vực XIV.</w:t>
      </w:r>
    </w:p>
    <w:p>
      <w:r>
        <w:t>- Thời gian hoàn thành: Tháng 12/2025 và những năm tiếp theo.</w:t>
      </w:r>
    </w:p>
    <w:p>
      <w:r>
        <w:t>25. Đẩy mạnh triển khai hóa đơn điện tử khởi tạo từ máy tính tiền, đặc biệt tại các cơ sở bán lẻ và nhà hàng ăn uống.</w:t>
      </w:r>
    </w:p>
    <w:p>
      <w:r>
        <w:t>- Cơ quan chủ trì: Chi cục Thuế khu vực XIV.</w:t>
      </w:r>
    </w:p>
    <w:p>
      <w:r>
        <w:t>- Thời gian hoàn thành: Tháng 6/2025</w:t>
      </w:r>
    </w:p>
    <w:p>
      <w:r>
        <w:t>26. Xây dựng dữ liệu học sinh từ lớp 1 đến lớp 12 phục vụ làm chủ dữ liệu nguồn lực.</w:t>
      </w:r>
    </w:p>
    <w:p>
      <w:r>
        <w:t>- Cơ quan chủ trì: Sở Giáo dục và Đào tạo.</w:t>
      </w:r>
    </w:p>
    <w:p>
      <w:r>
        <w:t>- Thời gian hoàn thành: Tháng 6/2025.</w:t>
      </w:r>
    </w:p>
    <w:p>
      <w:r>
        <w:t>27. Xây dựng tổ chức triển khai Đề án chuyển đổi số cho các doanh nghiệp, nhất là các doanh nghiệp nhỏ và vừa, hợp tác xã, hộ kinh doanh.</w:t>
      </w:r>
    </w:p>
    <w:p>
      <w:r>
        <w:t>- Cơ quan chủ trì: Sở Khoa học và Công nghệ.</w:t>
      </w:r>
    </w:p>
    <w:p>
      <w:r>
        <w:t>- Thời gian hoàn thành: Tháng 12/2025</w:t>
      </w:r>
    </w:p>
    <w:p>
      <w:r>
        <w:t>28. Xây dựng, công bố danh mục các nhiệm vụ trọng điểm về chuyển đổi số trên địa bàn và xây dựng cơ chế đặt hàng, giao nhiệm vụ cho các doanh nghiệp công nghệ số trên địa bàn thực hiện các nhiệm vụ trọng điểm về chuyển đổi số.</w:t>
      </w:r>
    </w:p>
    <w:p>
      <w:r>
        <w:t>- Cơ quan chủ trì: Sở Khoa học và Công nghệ.</w:t>
      </w:r>
    </w:p>
    <w:p>
      <w:r>
        <w:t>- Thời gian hoàn thành: Tháng 12/2025.</w:t>
      </w:r>
    </w:p>
    <w:p>
      <w:r>
        <w:t>29. Xây dựng, ban hành danh mục các chương trình, nhiệm vụ, dự án về hợp tác công tư trong phát triển hạ tầng số.</w:t>
      </w:r>
    </w:p>
    <w:p>
      <w:r>
        <w:t>- Cơ quan chủ trì: Sở Khoa học và Công nghệ.</w:t>
      </w:r>
    </w:p>
    <w:p>
      <w:r>
        <w:t>- Thời gian hoàn thành: Thực hiện thường xuyên.</w:t>
      </w:r>
    </w:p>
    <w:p>
      <w:r>
        <w:t>30. Nghiên cứu, tham mưu UBND tỉnh trình Hội đồng nhân dân tỉnh ban hành chính sách thu phí “0 đồng” đối với các TTHC thực hiện trực tuyến thuộc thẩm quyền quyết định của Hội đồng nhân dân tỉnh.</w:t>
      </w:r>
    </w:p>
    <w:p>
      <w:r>
        <w:t>- Cơ quan chủ trì: Sở Tài chính.</w:t>
      </w:r>
    </w:p>
    <w:p>
      <w:r>
        <w:t>- Cơ quan phối hợp: Các Sở, Ban, ngành liên quan.</w:t>
      </w:r>
    </w:p>
    <w:p>
      <w:r>
        <w:t>- Thời gian hoàn thành: Tháng 7/2025.</w:t>
      </w:r>
    </w:p>
    <w:p>
      <w:r>
        <w:t>31. Rà soát, yêu cầu các cơ quan, tổ chức (còn hoạt động) thực hiện đăng ký tài khoản định danh điện tử tổ chức và cập nhật thông tin tổ chức.</w:t>
      </w:r>
    </w:p>
    <w:p>
      <w:r>
        <w:t>- Cơ quan chủ trì: Sở Tài chính.</w:t>
      </w:r>
    </w:p>
    <w:p>
      <w:r>
        <w:t>- Cơ quan phối hợp: Công an tỉnh, địa phương.</w:t>
      </w:r>
    </w:p>
    <w:p>
      <w:r>
        <w:t>- Thời gian hoàn thành: Tháng 4/2025.</w:t>
      </w:r>
    </w:p>
    <w:p>
      <w:r>
        <w:t>32. Xây dựng kế hoạch làm sạch dữ liệu cơ quan, tổ chức để kết nối với Cơ sở dữ liệu quốc gia về dân cư. Đồng bộ thông tin về hộ kinh doanh cá thể theo quy định tại Nghị định số 70/2024/NĐ-CP ngày 25/4/2025 quy định chi tiết một số điều của Luật Căn cước.</w:t>
      </w:r>
    </w:p>
    <w:p>
      <w:r>
        <w:t>- Cơ quan chủ trì: Sở Tài chính.</w:t>
      </w:r>
    </w:p>
    <w:p>
      <w:r>
        <w:t>- Cơ quan phối hợp: Công an tỉnh.</w:t>
      </w:r>
    </w:p>
    <w:p>
      <w:r>
        <w:t>- Thời gian hoàn thành: Thực hiện thường xuyên.</w:t>
      </w:r>
    </w:p>
    <w:p>
      <w:r>
        <w:t>33. Tập trung nguồn lực, đẩy nhanh tiến độ xây dựng, hoàn thành cơ sở dữ liệu đất đai trên địa bàn toàn tỉnh. Rà soát các cơ quan, đơn vị cấp huyện, cấp xã đã có dữ liệu đất đai để đưa ngay vào quản lý, vận hành, khai thác, đồng bộ, tích hợp vào Cơ sở dữ liệu quốc gia về đất đai. Phối hợp với cơ quan Công an thực hiện làm sạch, kết nối, chia sẻ dữ liệu đất đai với cơ sở dữ liệu quốc gia về dân cư để đưa vào sử dụng phục vụ liên thông giải quyết TTHC giữa cơ quan Công chứng - Văn phòng đăng ký đất đai - Thuế, cắt giảm giấy tờ và thực hiện nộp thuế.</w:t>
      </w:r>
    </w:p>
    <w:p>
      <w:r>
        <w:t>- Cơ quan chủ trì: Sở Nông nghiệp và Môi trường, UBND các huyện, thành phố.</w:t>
      </w:r>
    </w:p>
    <w:p>
      <w:r>
        <w:t>- Cơ quan phối hợp: Công an tỉnh tỉnh, các cơ quan, đơn vị có liên quan.</w:t>
      </w:r>
    </w:p>
    <w:p>
      <w:r>
        <w:t>- Thời gian hoàn thành: Tháng 9/2025</w:t>
      </w:r>
    </w:p>
    <w:p>
      <w:r>
        <w:t>34. Thực hiện kết nối, làm sạch, chuẩn hóa, đồng bộ dữ liệu Hộ tịch đã được số hóa với cơ sở dữ liệu quốc gia về dân cư để thực hiện cắt giảm TTHC.</w:t>
      </w:r>
    </w:p>
    <w:p>
      <w:r>
        <w:t>- Cơ quan chủ trì: Sở Tư pháp.</w:t>
      </w:r>
    </w:p>
    <w:p>
      <w:r>
        <w:t>- Cơ quan phối hợp: Công an tỉnh.</w:t>
      </w:r>
    </w:p>
    <w:p>
      <w:r>
        <w:t>- Thời gian hoàn thành: Tháng 4/2025.</w:t>
      </w:r>
    </w:p>
    <w:p>
      <w:r>
        <w:t>35. Sở Y tế phối hợp với các Sở, Ban, ngành liên quan tham mưu xây dựng kế hoạch, dự trù kinh phí triển khai thực hiện hồ sơ Bệnh án điện tử trên địa bàn tỉnh; liên thông dữ liệu giữa các bệnh viện tuyến huyện, tuyến tỉnh trên địa bàn với các Bệnh viện thuộc Bộ Y tế, tận dụng dữ liệu đã được liên thông để cắt giảm xét nghiệm cho người dân.</w:t>
      </w:r>
    </w:p>
    <w:p>
      <w:r>
        <w:t>- Cơ quan chủ trì: Sở Y tế.</w:t>
      </w:r>
    </w:p>
    <w:p>
      <w:r>
        <w:t>- Cơ quan phối hợp: Các Sở, Ban, ngành liên quan.</w:t>
      </w:r>
    </w:p>
    <w:p>
      <w:r>
        <w:t>- Thời gian hoàn thành: Tháng 4/2025.</w:t>
      </w:r>
    </w:p>
    <w:p>
      <w:r>
        <w:t>36. Đẩy mạnh thực hiện thanh tra, kiểm tra việc thực hiện công vụ của cán bộ, công chức, viên chức trong giải quyết thủ tục hành chính, cung cấp dịch vụ công và triển khai các nhiệm vụ của Đề án 06 và Kế hoạch này tại các cơ quan, đơn vị và địa phương.</w:t>
      </w:r>
    </w:p>
    <w:p>
      <w:r>
        <w:t>- Cơ quan chủ trì: Sở Nội vụ.</w:t>
      </w:r>
    </w:p>
    <w:p>
      <w:r>
        <w:t>- Cơ quan phối hợp: Các Sở, Ban, ngành, địa phương.</w:t>
      </w:r>
    </w:p>
    <w:p>
      <w:r>
        <w:t>- Thời gian hoàn thành: Thực hiện thường xuyên.</w:t>
      </w:r>
    </w:p>
    <w:p>
      <w:r>
        <w:t>III. TỔ CHỨC THỰC HIỆN</w:t>
      </w:r>
    </w:p>
    <w:p>
      <w:r>
        <w:t>1. Căn cứ Kế hoạch này, theo chức năng, nhiệm vụ được giao, các Sở, Ban, ngành; UBND các huyện, thành phố và các cơ quan, đơn vị có liên quan xây dựng kế hoạch cụ thể để triển khai thực hiện. Định kỳ   (trước ngày 10 hàng tháng)   báo cáo kết quả thực hiện  (xây dựng mục kết quả triển khai thực hiện Chỉ thị số 07/CT-TTg ngày 14/03/2025 của Thủ tướng Chính phủ lồng ghép vào báo cáo hàng tháng ĐA06)  về UBND tỉnh  (qua Công an tỉnh)  để tổng hợp, tham mưu UBND tỉnh báo cáo Văn phòng Chính phủ, Bộ Công an theo quy định.</w:t>
      </w:r>
    </w:p>
    <w:p>
      <w:r>
        <w:t>2. Giao Công an tỉnh chủ trì, phối hợp với Văn phòng UBND tỉnh, Sở Khoa học và Công nghệ có trách nhiệm giúp UBND tỉnh theo dõi, đôn đốc, hướng dẫn, phối hợp với các Sở, Ban, ngành, UBND các huyện, thành phố và các cơ quan, đơn vị có liên quan triển khai thực hiện các nhiệm vụ Đề án 06 và các nhiệm vụ tại Kế hoạch này, tổng hợp báo cáo UBND tỉnh theo quy định; theo dõi, tổng hợp, tham mưu thực hiện sơ kết, tổng kết thực hiện Kế hoạch này.</w:t>
      </w:r>
    </w:p>
    <w:p>
      <w:r>
        <w:t>3. Giao Sở Nội vụ chủ trì, phối hợp với Công an tỉnh và các đơn vị có liên quan đề xuất UBND tỉnh, Chính phủ các hình thức khen thưởng (khi có chủ trương) cho các cá nhân, tập thể trong triển khai, thực hiện Đề án 06.</w:t>
      </w:r>
    </w:p>
    <w:p>
      <w:r>
        <w:t>Trong quá trình triển khai thực hiện Kế hoạch này, trường hợp các cơ quan, đơn vị thuộc đối tượng kiểm tra chịu sự tác động của Kế hoạch sắp xếp, tổ chức bộ máy cơ quan, chính quyền các cấp thì sẽ điều chỉnh Kế hoạch cho phù hợp.</w:t>
      </w:r>
    </w:p>
    <w:p>
      <w:r>
        <w:t>Thủ trưởng các Sở, Ban, ngành; UBND các huyện, thành phố và các cơ quan, đơn vị có liên quan chịu trách nhiệm thường xuyên chỉ đạo, kiểm tra, đôn đốc, bám sát nhiệm vụ, lộ trình, tiến độ thực hiện của đơn vị; chịu trách nhiệm trước Chủ tịch UBND tỉnh về kết quả, tiến độ thực hiện của cơ quan, đơn vị, địa phương./.</w:t>
      </w:r>
    </w:p>
    <w:p>
      <w:r>
        <w:t>Nơi nhận:</w:t>
      </w:r>
    </w:p>
    <w:p>
      <w:r>
        <w:t>- Cục Kiểm soát TTHC, VPCP;</w:t>
      </w:r>
    </w:p>
    <w:p>
      <w:r>
        <w:t>- Cục C06 - Bộ Công an;</w:t>
      </w:r>
    </w:p>
    <w:p>
      <w:r>
        <w:t>- CT, các PCT UBND tỉnh;</w:t>
      </w:r>
    </w:p>
    <w:p>
      <w:r>
        <w:t>- Công an tỉnh;</w:t>
      </w:r>
    </w:p>
    <w:p>
      <w:r>
        <w:t>- Thành viên Tổ Công tác Đề án 06 tỉnh;</w:t>
      </w:r>
    </w:p>
    <w:p>
      <w:r>
        <w:t>- Các Tổ chức chính trị - xã hội tỉnh;</w:t>
      </w:r>
    </w:p>
    <w:p>
      <w:r>
        <w:t>- CVP, các PCVP UBND tỉnh;</w:t>
      </w:r>
    </w:p>
    <w:p>
      <w:r>
        <w:t>- Các Sở, Ban, ngành;</w:t>
      </w:r>
    </w:p>
    <w:p>
      <w:r>
        <w:t>- Báo Đắk Nông, Đài PT&amp;TH tỉnh;</w:t>
      </w:r>
    </w:p>
    <w:p>
      <w:r>
        <w:t>- UBND các huyện, thành phố;</w:t>
      </w:r>
    </w:p>
    <w:p>
      <w:r>
        <w:t>- Cổng thông tin điện tử tỉnh;</w:t>
      </w:r>
    </w:p>
    <w:p>
      <w:r>
        <w:t>- Lưu: VT, TTPVHCC, NC(S).</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