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207/KH-UBND thực hiện Chương trình phát triển thanh niên Hà Tĩnh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207/KH-UBND</w:t>
      </w:r>
    </w:p>
    <w:p>
      <w:r>
        <w:t>Hà Tĩnh, ngày 20 tháng 5 năm 2024</w:t>
      </w:r>
    </w:p>
    <w:p>
      <w:r>
        <w:t>KẾ HOẠCH</w:t>
      </w:r>
    </w:p>
    <w:p>
      <w:r>
        <w:t>THỰC HIỆN CHƯƠNG TRÌNH PHÁT TRIỂN THANH NIÊN HÀ TĨNH NĂM 2024</w:t>
      </w:r>
    </w:p>
    <w:p>
      <w:r>
        <w:t>Căn cứ Quyết định số 1331/QĐ-TTg ngày 24/7/2021 của Thủ tướng Chính phủ về việc ban hành Chiến lược phát triển thanh niên giai đoạn 2021-2030; Văn bản số 509/BNV-CTTN ngày 29/01/2024 của Bộ Nội vụ về việc hướng dẫn thực hiện một số nhiệm vụ trọng tâm trong công tác quản lý nhà nước về thanh niên năm 2024; Quyết định số 3271/QĐ-UBND ngày 28/9/2021 của Ủy ban nhân dân tỉnh ban hành Chương trình phát triển thanh niên Hà Tĩnh giai đoạn 2021-2030 (sau đây gọi là Chương trình), Ủy ban nhân dân tỉnh ban hành Kế hoạch thực hiện năm 2024, nội dung cụ thể như sau:</w:t>
      </w:r>
    </w:p>
    <w:p>
      <w:r>
        <w:t>I. MỤC ĐÍCH, YÊU CẦU</w:t>
      </w:r>
    </w:p>
    <w:p>
      <w:r>
        <w:t>1. Mục đích</w:t>
      </w:r>
    </w:p>
    <w:p>
      <w:r>
        <w:t>- Tổ chức tuyên truyền, phổ biến, quán triệt, hướng dẫn, triển khai thực hiện Chương trình đảm bảo thống nhất, đồng bộ và hiệu quả, gắn với thực hiện Luật Thanh niên năm 2020.</w:t>
      </w:r>
    </w:p>
    <w:p>
      <w:r>
        <w:t>- Nâng cao nhận thức và tạo sự chuyển biến tích cực trong triển khai, thực hiện nhiệm vụ quản lý nhà nước về thanh niên, Chương trình phát triển thanh niên của các sở, ban, ngành, Ủy ban Mặt trận Tổ quốc và các tổ chức đoàn thể cấp tỉnh, Ủy ban nhân dân các huyện, thành phố, thị xã.</w:t>
      </w:r>
    </w:p>
    <w:p>
      <w:r>
        <w:t>- Tăng cường sự lãnh đạo, chỉ đạo của các cấp ủy Đảng, chính quyền trong công tác quản lý nhà nước về thanh niên, thực hiện có hiệu quả Chương trình phát triển thanh niên Hà Tĩnh giai đoạn 2021-2030.</w:t>
      </w:r>
    </w:p>
    <w:p>
      <w:r>
        <w:t>2. Yêu cầu</w:t>
      </w:r>
    </w:p>
    <w:p>
      <w:r>
        <w:t>- Các sở, ban, ngành và địa phương căn cứ Kế hoạch này cụ thể hóa nội dung để triển khai thực hiện có hiệu quả các mục tiêu, chỉ tiêu phát triển thanh niên tại cơ quan, đơn vị và các địa phương, cơ sở.</w:t>
      </w:r>
    </w:p>
    <w:p>
      <w:r>
        <w:t>- Tổ chức triển khai và thực hiện Chương trình phát triển thanh niên năm 2024 có trọng tâm, trọng điểm, lồng ghép các chương trình mục tiêu, đề án, dự án, các hoạt động trong từng lĩnh vực có liên quan đang được thực hiện tại các cơ quan, đơn vị, địa phương, cơ sở.</w:t>
      </w:r>
    </w:p>
    <w:p>
      <w:r>
        <w:t>II. NỘI DUNG</w:t>
      </w:r>
    </w:p>
    <w:p>
      <w:r>
        <w:t>1. Tuyên truyền, phổ biến, quán triệt nội dung của Chương trình .</w:t>
      </w:r>
    </w:p>
    <w:p>
      <w:r>
        <w:t>- Tổ chức phổ biến, quán triệt triển khai thực hiện Chương trình: Chủ động tổ chức phổ biến, quán triệt Chương trình bằng các hình thức trực tiếp, trực tuyến hoặc lồng ghép các hội nghị phổ biến, quán triệt phù hợp với tình hình thực tế trong năm 2024.</w:t>
      </w:r>
    </w:p>
    <w:p>
      <w:r>
        <w:t>- Tổ chức tuyên truyền Chương trình: Các sở, ban, ngành và Ủy ban nhân dân các huyện, thành phố, thị xã tổ chức tuyên truyền rộng rãi về Chương trình; các chủ trương của Đảng, chính sách, pháp luật của Nhà nước về thanh niên và các văn bản liên quan đến việc tổ chức triển khai thực hiện Chương trình trên các phương tiện thông tin đại chúng; mở chuyên trang, chuyên mục về Chương trình trên báo chí, đài phát thanh, truyền hình, cổng/trang thông tin điện tử,... của đơn vị, địa phương.</w:t>
      </w:r>
    </w:p>
    <w:p>
      <w:r>
        <w:t>- Ban Thường vụ Tỉnh đoàn chủ trì, phối hợp với Hội Liên hiệp thanh niên tỉnh tổ chức tuyên truyền Chương trình cho thanh niên trong tỉnh.</w:t>
      </w:r>
    </w:p>
    <w:p>
      <w:r>
        <w:t>2. Công tác chỉ đạo, triển khai thực hiện:</w:t>
      </w:r>
    </w:p>
    <w:p>
      <w:r>
        <w:t>- Các sở, ban, ngành và Ủy ban nhân dân các huyện, thành phố, thị xã triển khai thực hiện Chương trình lồng ghép với các văn bản hướng dẫn, triển khai nhiệm vụ công tác năm của cơ quan, đơn vị; ban hành văn bản hướng dẫn, chỉ đạo đơn vị thuộc thẩm quyền quản lý và Ủy ban nhân dân cấp xã trong quá trình triển khai thực hiện Chương trình.</w:t>
      </w:r>
    </w:p>
    <w:p>
      <w:r>
        <w:t>- Việc ban hành các văn bản nêu trên cần bám sát các mục tiêu, chỉ tiêu và nhiệm vụ, giải pháp chủ yếu của Chương trình, phù hợp với chức năng, nhiệm vụ của ngành, lĩnh vực và điều kiện phát triển kinh tế - xã hội, đặc thù của địa phương.</w:t>
      </w:r>
    </w:p>
    <w:p>
      <w:r>
        <w:t>3. Tổ chức triển khai thực hiện các mục tiêu, chỉ tiêu, nhiệm vụ, giải pháp và chương trình, đề án, dự án thực hiện Chương trình</w:t>
      </w:r>
    </w:p>
    <w:p>
      <w:r>
        <w:t>- Các sở, ban, ngành, đoàn thể cấp tỉnh triển khai thực hiện các mục tiêu, chỉ tiêu, nhiệm vụ, giải pháp và chương trình, đề án, dự án quy định tại Kế hoạch theo chức năng quản lý nhà nước về ngành, lĩnh vực; theo chức năng, nhiệm vụ chủ trì, phối hợp với Sở Nội vụ hướng dẫn Ủy ban nhân dân các huyện, thành phố, thị xã thực hiện các nhiệm vụ, mục tiêu, chỉ tiêu của Chương trình.</w:t>
      </w:r>
    </w:p>
    <w:p>
      <w:r>
        <w:t>- Ủy ban nhân dân các huyện, thành phố, thị xã triển khai thực hiện các mục tiêu, chỉ tiêu phát triển thanh niên trên địa bàn và theo hướng dẫn của các sở, ban, ngành liên quan.</w:t>
      </w:r>
    </w:p>
    <w:p>
      <w:r>
        <w:t>(Các mục tiêu, chỉ tiêu cụ thể có phụ lục chi tiết kèm theo)</w:t>
      </w:r>
    </w:p>
    <w:p>
      <w:r>
        <w:t>III. TỔ CHỨC THỰC HIỆN</w:t>
      </w:r>
    </w:p>
    <w:p>
      <w:r>
        <w:t>1. Sở Nội vụ</w:t>
      </w:r>
    </w:p>
    <w:p>
      <w:r>
        <w:t>- Chủ trì, phối hợp với các sở, ban, ngành liên quan triển khai thực hiện Chương trình; hướng dẫn, đôn đốc, theo dõi, kiểm tra, đánh giá kết quả thực hiện Chương trình của các sở, ban, ngành, Ủy ban nhân dân các huyện, thành phố, thị xã.</w:t>
      </w:r>
    </w:p>
    <w:p>
      <w:r>
        <w:t>- Tổng hợp kết quả triển khai, thực hiện; khó khăn, vướng mắc và đề xuất, kiến nghị của các sở, ban, ngành, Ủy ban nhân dân các huyện, thành phố, thị xã trong quá trình thực hiện Chương trình, báo cáo cấp có thẩm quyền xem xét, giải quyết.</w:t>
      </w:r>
    </w:p>
    <w:p>
      <w:r>
        <w:t>2. Các sở, ban, ngành và Ủy ban nhân dân các huyện, thành phố, thị xã</w:t>
      </w:r>
    </w:p>
    <w:p>
      <w:r>
        <w:t>- Chỉ đạo, hướng dẫn triển khai thực hiện các nội dung nêu tại Phục lục kèm theo Kế hoạch này bảo đảm tiến độ thực hiện thống nhất các mục tiêu, chỉ tiêu và nhiệm vụ, giải pháp của Chương trình và tiến độ thực hiện các nhiệm vụ, chương trình, đề án, dự án theo phân công của Ủy ban nhân dân tỉnh.</w:t>
      </w:r>
    </w:p>
    <w:p>
      <w:r>
        <w:t>- Bố trí kinh phí hoặc đề xuất cấp có thẩm quyền bố trí kinh phí thực hiện Chương trình, Kế hoạch phát triển thanh niên của sở, ban, ngành và địa phương đúng theo quy định hiện hành, bảo đảm triển khai và hoàn thành đúng tiến độ, phù hợp với tình hình thực tế tại cơ quan, đơn vị, địa phương.</w:t>
      </w:r>
    </w:p>
    <w:p>
      <w:r>
        <w:t>- Phân công đầu mối chủ trì tham mưu tổ chức thực hiện Chương trình; theo chức năng, nhiệm vụ được phân công tổng hợp, báo cáo đánh giá kết quả thực hiện về Sở Nội vụ và các cơ quan, đơn vị có liên quan theo quy định.</w:t>
      </w:r>
    </w:p>
    <w:p>
      <w:r>
        <w:t>3. Ban Thường vụ Tỉnh đoàn chủ trì, phối hợp với Hội Liên hiệp thanh niên Việt Nam tỉnh</w:t>
      </w:r>
    </w:p>
    <w:p>
      <w:r>
        <w:t>- Triển khai thực hiện các nội dung nêu tại Phụ lục kèm theo Kế hoạch này.</w:t>
      </w:r>
    </w:p>
    <w:p>
      <w:r>
        <w:t>- Phối hợp với Sở Nội vụ và các sở, ban, ngành, cơ quan liên quan tổ chức triển khai thực hiện Chương trình;</w:t>
      </w:r>
    </w:p>
    <w:p>
      <w:r>
        <w:t>- Chỉ đạo các tổ chức Đoàn thanh niên cấp huyện phối hợp với các cơ quan, đơn vị cùng cấp liên quan và Ủy ban nhân dân cấp xã tổ chức thực hiện Chương trình phát triển thanh niên tại địa phương đảm bảo đúng mục đích, hiệu quả.</w:t>
      </w:r>
    </w:p>
    <w:p>
      <w:r>
        <w:t>4. Đề nghị Ủy ban Mặt trận Tổ quốc Việt Nam tỉnh và các đoàn thể cấp tỉnh:  Theo chức năng, nhiệm vụ được phân công phối hợp với Sở Nội vụ và các cơ quan, đơn vị liên quan triển khai thực hiện Chương trình.</w:t>
      </w:r>
    </w:p>
    <w:p>
      <w:r>
        <w:t>Trên đây là Kế hoạch triển khai thực hiện Chương trình phát triển thanh niên Hà Tĩnh năm 2024, yêu cầu các sở, ban, ngành và Ủy ban nhân dân các huyện, thành phố, thị xã triển khai thực hiện bảo đảm mục đích, yêu cầu đề ra; báo cáo kết quả thực hiện, các đề xuất, kiến nghị (qua Sở Nội vụ)  trước ngày 15/12/2024  để tổng hợp, báo cáo Ủy ban nhân dân tỉnh và cấp có thẩm quyền theo quy định./.</w:t>
      </w:r>
    </w:p>
    <w:p>
      <w:r>
        <w:t>Nơi nhận:</w:t>
      </w:r>
    </w:p>
    <w:p>
      <w:r>
        <w:t>- Bộ Nội vụ;</w:t>
      </w:r>
    </w:p>
    <w:p>
      <w:r>
        <w:t>- Vụ Công tác thanh niên;</w:t>
      </w:r>
    </w:p>
    <w:p>
      <w:r>
        <w:t>- TTr Tỉnh ủy; TTr HĐND tỉnh;</w:t>
      </w:r>
    </w:p>
    <w:p>
      <w:r>
        <w:t>- Chủ tịch, các PCT UBND tỉnh;</w:t>
      </w:r>
    </w:p>
    <w:p>
      <w:r>
        <w:t>- Ủy ban Mặt trận Tổ quốc tỉnh;</w:t>
      </w:r>
    </w:p>
    <w:p>
      <w:r>
        <w:t>- Các sở, ban, ngành, đoàn thể tỉnh;</w:t>
      </w:r>
    </w:p>
    <w:p>
      <w:r>
        <w:t>- UBND các huyện, thành phố, thị xã;</w:t>
      </w:r>
    </w:p>
    <w:p>
      <w:r>
        <w:t>- Chánh VP, PCVP Trần Tuấn Nghĩa;</w:t>
      </w:r>
    </w:p>
    <w:p>
      <w:r>
        <w:t>- Trung tâm CB-TH tỉnh;</w:t>
      </w:r>
    </w:p>
    <w:p>
      <w:r>
        <w:t>- Lưu: VT, VX 2 .</w:t>
      </w:r>
    </w:p>
    <w:p>
      <w:r>
        <w:t>TM. ỦY BAN NHÂN DÂN</w:t>
      </w:r>
    </w:p>
    <w:p>
      <w:r>
        <w:t>KT. CHỦ TỊCH</w:t>
      </w:r>
    </w:p>
    <w:p>
      <w:r>
        <w:t>PHÓ CHỦ TỊCH</w:t>
      </w:r>
    </w:p>
    <w:p>
      <w:r>
        <w:t>Lê Ngọc Châu</w:t>
      </w:r>
    </w:p>
    <w:p>
      <w:r>
        <w:t>PHỤ LỤC</w:t>
      </w:r>
    </w:p>
    <w:p>
      <w:r>
        <w:t>TRIỂN KHAI THỰC HIỆN CÁC MỤC TIÊU, CHỈ TIÊU CỦA CHƯƠNG TRÌNH PHÁT TRIỂN THANH NIÊN NĂM 2024</w:t>
      </w:r>
    </w:p>
    <w:p>
      <w:r>
        <w:t>(Kèm theo Kế hoạch số 207/KH-UBND ngày 20/05/2024 của Ủy ban nhân dân tỉnh)</w:t>
      </w:r>
    </w:p>
    <w:p>
      <w:r>
        <w:t>STT</w:t>
      </w:r>
    </w:p>
    <w:p>
      <w:r>
        <w:t>Mục tiêu/chỉ tiêu</w:t>
      </w:r>
    </w:p>
    <w:p>
      <w:r>
        <w:t>Cơ quan chủ trì</w:t>
      </w:r>
    </w:p>
    <w:p>
      <w:r>
        <w:t>Cơ quan phối hợp</w:t>
      </w:r>
    </w:p>
    <w:p>
      <w:r>
        <w:t>Tiến độ, kết quả thực hiện</w:t>
      </w:r>
    </w:p>
    <w:p>
      <w:r>
        <w:t>Ghi chú</w:t>
      </w:r>
    </w:p>
    <w:p>
      <w:r>
        <w:t>(1)</w:t>
      </w:r>
    </w:p>
    <w:p>
      <w:r>
        <w:t>(2)</w:t>
      </w:r>
    </w:p>
    <w:p>
      <w:r>
        <w:t>(3)</w:t>
      </w:r>
    </w:p>
    <w:p>
      <w:r>
        <w:t>(4)</w:t>
      </w:r>
    </w:p>
    <w:p>
      <w:r>
        <w:t>(5)</w:t>
      </w:r>
    </w:p>
    <w:p>
      <w:r>
        <w:t>(6)</w:t>
      </w:r>
    </w:p>
    <w:p>
      <w:r>
        <w:t>I</w:t>
      </w:r>
    </w:p>
    <w:p>
      <w:r>
        <w:t>Mục tiêu 1. Tuyên truyền, phổ biến, giáo dục pháp luật; cung cấp thông tin về tư vấn, hỗ trợ pháp lý cho thanh niên</w:t>
      </w:r>
    </w:p>
    <w:p>
      <w:r>
        <w:t>1</w:t>
      </w:r>
    </w:p>
    <w:p>
      <w:r>
        <w:t>100% thanh niên trong lực lượng vũ trang, thanh niên là cán bộ, công chức, viên chức được tuyên truyền, phổ biến, học tập nghị quyết của các cấp ủy Đảng, chính sách, pháp luật của Nhà nước</w:t>
      </w:r>
    </w:p>
    <w:p>
      <w:r>
        <w:t>Các sở, ban, ngành cấp tỉnh và Ủy ban nhân dân các huyện, thành phố, thị xã</w:t>
      </w:r>
    </w:p>
    <w:p>
      <w:r>
        <w:t>Các cơ quan, đơn vị, tổ chức liên quan</w:t>
      </w:r>
    </w:p>
    <w:p>
      <w:r>
        <w:t>Đạt 100% chỉ tiêu đề ra</w:t>
      </w:r>
    </w:p>
    <w:p>
      <w:r>
        <w:t>2</w:t>
      </w:r>
    </w:p>
    <w:p>
      <w:r>
        <w:t>100% thanh niên là học sinh, sinh viên, 80% thanh niên công nhân, đô thị, 75% thanh niên nông thôn được trang bị kiến thức về quốc phòng và an ninh</w:t>
      </w:r>
    </w:p>
    <w:p>
      <w:r>
        <w:t>Bộ Chỉ huy quân sự tỉnh; Công an tỉnh</w:t>
      </w:r>
    </w:p>
    <w:p>
      <w:r>
        <w:t>Sở Nội vụ; Sở Tư pháp; Ủy ban nhân dân các huyện, thành phố, thị xã; các cơ quan, tổ chức liên quan</w:t>
      </w:r>
    </w:p>
    <w:p>
      <w:r>
        <w:t>Đạt 100% chỉ tiêu đề ra</w:t>
      </w:r>
    </w:p>
    <w:p>
      <w:r>
        <w:t>II</w:t>
      </w:r>
    </w:p>
    <w:p>
      <w:r>
        <w:t>Mục tiêu 2. Giáo dục, nâng cao kiến   thức, kỹ năng; tạo điều kiện để thanh niên bình đẳng về cơ hội học tập, nghiên cứu, đổi mới sáng tạo</w:t>
      </w:r>
    </w:p>
    <w:p>
      <w:r>
        <w:t>1</w:t>
      </w:r>
    </w:p>
    <w:p>
      <w:r>
        <w:t>100% thanh niên là học sinh, sinh viên được giáo dục chính trị, tư tưởng, đạo đức, lối sống, kiến thức pháp luật, kỹ năng sống và kỹ năng mềm</w:t>
      </w:r>
    </w:p>
    <w:p>
      <w:r>
        <w:t>Sở Giáo dục và Đào tạo</w:t>
      </w:r>
    </w:p>
    <w:p>
      <w:r>
        <w:t>Sở Nội vụ; Sở Tư pháp; Sở Lao động - Thương binh và Xã hội, Ban Thường vụ Tỉnh đoàn</w:t>
      </w:r>
    </w:p>
    <w:p>
      <w:r>
        <w:t>Đạt 100% chỉ tiêu đề ra</w:t>
      </w:r>
    </w:p>
    <w:p>
      <w:r>
        <w:t>2</w:t>
      </w:r>
    </w:p>
    <w:p>
      <w:r>
        <w:t>Có ít nhất 60% thanh niên được tiếp cận, đào tạo, bồi dưỡng nâng cao năng lực ngoại ngữ, tham gia các hoạt động nâng cao năng lực tiếng Anh; 100% các trường cao đẳng, trung cấp, trung học phổ thông trên địa bàn tỉnh có câu lạc bộ tiếng Anh hoạt động hiệu quả</w:t>
      </w:r>
    </w:p>
    <w:p>
      <w:r>
        <w:t>Sở Giáo dục và Đào tạo</w:t>
      </w:r>
    </w:p>
    <w:p>
      <w:r>
        <w:t>Các cơ quan, đơn vị, tổ chức có liên quan</w:t>
      </w:r>
    </w:p>
    <w:p>
      <w:r>
        <w:t>Đạt 100% chỉ tiêu đề ra</w:t>
      </w:r>
    </w:p>
    <w:p>
      <w:r>
        <w:t>III</w:t>
      </w:r>
    </w:p>
    <w:p>
      <w:r>
        <w:t>Mục tiêu 3. Nâng cao chất lượng đào tạo nghề và tạo việc làm bền vững cho thanh niên; phát triển nguồn nhân lực   trẻ chất lượng cao</w:t>
      </w:r>
    </w:p>
    <w:p>
      <w:r>
        <w:t>1</w:t>
      </w:r>
    </w:p>
    <w:p>
      <w:r>
        <w:t>100% học sinh, sinh viên trong các cơ sở giáo dục, cơ sở giáo dục nghề nghiệp được giáo dục hướng nghiệp, trang bị kiến thức, kỹ năng về khởi nghiệp trước khi tốt nghiệp; 100% cán bộ, công chức, viên chức trong độ tuổi thanh niên; học sinh, sinh viên được trang bị kiến thức về hội nhập quốc tế và chuyển đổi số</w:t>
      </w:r>
    </w:p>
    <w:p>
      <w:r>
        <w:t>Sở Giáo dục và Đào tạo</w:t>
      </w:r>
    </w:p>
    <w:p>
      <w:r>
        <w:t>Sở Lao động - Thương binh và Xã hội; Sở Nội vụ; Sở Ngoại vụ; Sở Thông tin và Truyền thông; Tỉnh đoàn</w:t>
      </w:r>
    </w:p>
    <w:p>
      <w:r>
        <w:t>Đạt 100% chỉ tiêu đề ra</w:t>
      </w:r>
    </w:p>
    <w:p>
      <w:r>
        <w:t>2</w:t>
      </w:r>
    </w:p>
    <w:p>
      <w:r>
        <w:t>Có 30% số ý tưởng, dự án khởi nghiệp của thanh niên là học sinh, sinh viên được kết nối với các doanh nghiệp, quỹ đầu tư mạo hiểm hoặc được hỗ trợ đầu tư từ nguồn kinh phí phù hợp.</w:t>
      </w:r>
    </w:p>
    <w:p>
      <w:r>
        <w:t>Sở Khoa học và Công nghệ</w:t>
      </w:r>
    </w:p>
    <w:p>
      <w:r>
        <w:t>Sở Lao động, Thương binh và Xã hội; Sở Giáo dục và Đào tạo; Sở Kế hoạch và Đầu tư; Sở Nội vụ; Tỉnh đoàn; Ủy ban nhân dân các huyện, thành phố, thị xã</w:t>
      </w:r>
    </w:p>
    <w:p>
      <w:r>
        <w:t>Đạt 100% chỉ tiêu đề ra</w:t>
      </w:r>
    </w:p>
    <w:p>
      <w:r>
        <w:t>IV</w:t>
      </w:r>
    </w:p>
    <w:p>
      <w:r>
        <w:t>Mục tiêu 4. Bảo vệ, chăm sóc và nâng cao sức khoẻ cho thanh niên</w:t>
      </w:r>
    </w:p>
    <w:p>
      <w:r>
        <w:t>1</w:t>
      </w:r>
    </w:p>
    <w:p>
      <w:r>
        <w:t>Trên 70% thanh niên được trang bị kiến thức, kỹ năng rèn luyện thể chất, nâng cao sức khỏe; chăm sóc sức khỏe sinh sản, sức khỏe tình dục, sức khỏe tâm thần; dân số và phát triển; bình đẳng giới và phòng chống bạo lực trên cơ sở giới; phòng chống bạo lực gia đình, bạo lực học đường, xâm hại tình dục; HIV/AIDS và các biện pháp phòng, chống HIV/AIDS (trong đó: tỷ lệ thanh niên là học sinh, sinh viên trong các cơ sở giáo dục đạt 100%; tỷ lệ thanh niên trong các cơ sở giáo dục nghề nghiệp đạt trên 90%)</w:t>
      </w:r>
    </w:p>
    <w:p>
      <w:r>
        <w:t>Sở Y tế</w:t>
      </w:r>
    </w:p>
    <w:p>
      <w:r>
        <w:t>Sở Giáo dục và Đào tạo; Sở Lao động - Thương binh và Xã hội; Sở Nội vụ; Sở Văn hóa - Thể thao và Du lịch; Tỉnh đoàn; Ủy ban nhân dân các huyện, thành phố, thị xã</w:t>
      </w:r>
    </w:p>
    <w:p>
      <w:r>
        <w:t>Đạt 100% chỉ tiêu đề ra</w:t>
      </w:r>
    </w:p>
    <w:p>
      <w:r>
        <w:t>2</w:t>
      </w:r>
    </w:p>
    <w:p>
      <w:r>
        <w:t>Trên 60% thanh niên được cung cấp thông tin và tiếp cận các dịch vụ thân thiện về tư vấn, chăm sóc sức khỏe sinh sản, sức khỏe tình dục; 90% cặp nam, nữ thanh niên được tư vấn, khám sức khỏe trước khi kết hôn; 100% nữ thanh niên được tiếp cận thuận tiện với các biện pháp tránh thai hiện đại, phòng tránh vô sinh và hỗ trợ sinh sản</w:t>
      </w:r>
    </w:p>
    <w:p>
      <w:r>
        <w:t>Sở Y tế</w:t>
      </w:r>
    </w:p>
    <w:p>
      <w:r>
        <w:t>Sở Giáo dục và Đào tạo; Sở Lao động - Thương binh và Xã hội; Sở Nội vụ; Sở Văn hóa - Thể thao và Du lịch; Sở Thông tin và Truyền thông; Tỉnh đoàn; Ủy ban dân dân các huyện, thành phố, thị xã</w:t>
      </w:r>
    </w:p>
    <w:p>
      <w:r>
        <w:t>Đạt 100% chỉ tiêu đề ra</w:t>
      </w:r>
    </w:p>
    <w:p>
      <w:r>
        <w:t>3</w:t>
      </w:r>
    </w:p>
    <w:p>
      <w:r>
        <w:t>100% thanh niên là học sinh, sinh viên tham gia bảo hiểm y tế và được chăm sóc sức khỏe ban đầu; trên 90% thanh niên công nhân làm việc tại các công ty, khu công nghiệp được khám sức khỏe và chăm sóc y tế định kỳ</w:t>
      </w:r>
    </w:p>
    <w:p>
      <w:r>
        <w:t>Sở Y tế</w:t>
      </w:r>
    </w:p>
    <w:p>
      <w:r>
        <w:t>Sở Giáo dục và Đào tạo; Sở Lao động - Thương binh và Xã hội; Sở Nội vụ; Tỉnh đoàn; Liên đoàn Lao động tỉnh; Ủy ban nhân dân các huyện, thành phố, thị xã</w:t>
      </w:r>
    </w:p>
    <w:p>
      <w:r>
        <w:t>Đạt 100% chỉ tiêu đề ra</w:t>
      </w:r>
    </w:p>
    <w:p>
      <w:r>
        <w:t>V</w:t>
      </w:r>
    </w:p>
    <w:p>
      <w:r>
        <w:t>Mục tiêu 5. Nâng cao đời sống văn hóa, tinh thần cho thanh niên</w:t>
      </w:r>
    </w:p>
    <w:p>
      <w:r>
        <w:t>1</w:t>
      </w:r>
    </w:p>
    <w:p>
      <w:r>
        <w:t>Trên 80% thanh niên ở đô thị; 70% thanh niên ở nông thôn được tạo điều kiện tham gia các hoạt động văn hóa, nghệ thuật, thể dục thể thao, hoạt động sinh hoạt cộng đồng ở nơi học tập, làm việc và cư trú</w:t>
      </w:r>
    </w:p>
    <w:p>
      <w:r>
        <w:t>Sở Văn hóa - Thể thao và Du lịch</w:t>
      </w:r>
    </w:p>
    <w:p>
      <w:r>
        <w:t>Sở Nội vụ; Sở Thông tin và Truyền thông; Đài phát thanh - truyền hình Hà Tĩnh; Báo Hà Tĩnh; Tỉnh đoàn; Ủy ban nhân dân các huyện, thành phố, thị xã</w:t>
      </w:r>
    </w:p>
    <w:p>
      <w:r>
        <w:t>Đạt 100% chỉ tiêu đề ra</w:t>
      </w:r>
    </w:p>
    <w:p>
      <w:r>
        <w:t>VI</w:t>
      </w:r>
    </w:p>
    <w:p>
      <w:r>
        <w:t>Mục tiêu 6. Phát huy vai trò của thanh niên trong tham gia phát triển kinh tế - xã hội và bảo vệ Tổ quốc</w:t>
      </w:r>
    </w:p>
    <w:p>
      <w:r>
        <w:t>1</w:t>
      </w:r>
    </w:p>
    <w:p>
      <w:r>
        <w:t>100% thanh niên trong độ tuổi quy định của pháp luật, có đủ năng lực hành vi dân sự sẵn sàng tham gia thực hiện nghĩa vụ quân sự và lực lượng dân quân tự vệ, dự bị động viên</w:t>
      </w:r>
    </w:p>
    <w:p>
      <w:r>
        <w:t>Bộ Chỉ huy Quân sự tỉnh</w:t>
      </w:r>
    </w:p>
    <w:p>
      <w:r>
        <w:t>Sở Nội vụ; Sở Y tế; Sở Thông tin và Truyền thông; Ủy ban nhân dân các huyện, thành phố, thị xã</w:t>
      </w:r>
    </w:p>
    <w:p>
      <w:r>
        <w:t>Đạt 100% chỉ tiêu đề ra</w:t>
      </w:r>
    </w:p>
    <w:p>
      <w:r>
        <w:t>2</w:t>
      </w:r>
    </w:p>
    <w:p>
      <w:r>
        <w:t>100% tổ chức Đoàn thanh niên, Hội Liên hiệp thanh niên Việt Nam từ tỉnh đến xã và các tổ chức khác của thanh niên được thành lập theo quy định của pháp luật phát động phong trào và huy động thanh niên hưởng ứng, tham gia các hoạt động tình nguyện vì cộng đồng, xã hội; phát triển kinh tế - xã hội; khắc phục hậu quả thiên tai, dịch bệnh; bảo vệ môi trường; giữ gìn trật tự, an toàn xã hội, quốc phòng, an ninh quốc gia</w:t>
      </w:r>
    </w:p>
    <w:p>
      <w:r>
        <w:t>Tỉnh đoàn</w:t>
      </w:r>
    </w:p>
    <w:p>
      <w:r>
        <w:t>Bộ Chỉ huy Quân sự tỉnh; Công an tỉnh; Sở Nội vụ; Sở Y tế; Sở Giáo dục và Đào tạo; Sở Lao động - Thương binh và Xã hội; Sở Tài nguyên và Môi trường; Sở Nông nghiệp và phát triển nông thôn; Ủy ban nhân dân các huyện, thành phố, thị xã</w:t>
      </w:r>
    </w:p>
    <w:p>
      <w:r>
        <w:t>Đạt 100% chỉ tiêu đề 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