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206/KH-UBND năm 2024 thực hiện Nghị quyết 31/2024/NQ-HĐND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206/KH-UBND</w:t>
      </w:r>
    </w:p>
    <w:p>
      <w:r>
        <w:t>Quảng Ngãi, ngày 24 tháng 10 năm 2024</w:t>
      </w:r>
    </w:p>
    <w:p>
      <w:r>
        <w:t>KẾ HOẠCH</w:t>
      </w:r>
    </w:p>
    <w:p>
      <w:r>
        <w:t>TRIỂN KHAI THỰC HIỆN NGHỊ QUYẾT SỐ 31/2024/NQ-HĐND NGÀY 27/9/2024 CỦA HỘI ĐỒNG NHÂN DÂN TỈNH</w:t>
      </w:r>
    </w:p>
    <w:p>
      <w:r>
        <w:t>Thực hiện Đề án số 25-ĐA/TU ngày 14/6/2024 của Ban Thường vụ Tỉnh ủy về việc chăm sóc sức khỏe Bà mẹ Việt Nam anh hùng, Anh hùng Lực lượng vũ trang nhân dân; Nghị quyết số 31/2024/NQ-HĐND ngày 27/9/2024 của HĐND tỉnh về chính sách hỗ trợ Bà mẹ Việt Nam anh hùng, Anh hùng Lực lượng vũ trang nhân dân thường trú trên địa bàn tỉnh Quảng Ngãi ( viết tắt Nghị quyết số 31/2024/NQ-HĐND ); trên cơ sở đề xuất của Giám đốc Sở Lao động - Thương binh và Xã hội tại Tờ trình số 135/TTr-SLĐTBXH ngày 21/10/2024, UBND tỉnh ban hành Kế hoạch tổ chức thực hiện như sau:</w:t>
      </w:r>
    </w:p>
    <w:p>
      <w:r>
        <w:t>I. MỤC ĐÍCH, YÊU CẦU</w:t>
      </w:r>
    </w:p>
    <w:p>
      <w:r>
        <w:t>1. Mục đích</w:t>
      </w:r>
    </w:p>
    <w:p>
      <w:r>
        <w:t>Xác định rõ nội dung, nhiệm vụ cụ thể của từng cơ quan, đơn vị để tập trung chỉ đạo, triển khai thực hiện hiệu quả Đề án số 25-ĐA/TU ngày 14/6/2024 của Ban Thường vụ Tỉnh ủy, Nghị quyết số 31/2024/NQ-HĐND ngày 27/9/2024 của HĐND tỉnh về chính sách hỗ trợ Bà mẹ Việt Nam anh hùng, Anh hùng Lực lượng vũ trang nhân dân thường trú trên địa bàn tỉnh Quảng Ngãi. Thường xuyên theo dõi, kiểm tra, đánh giá kết quả thực hiện chính sách để kịp thời tháo gỡ những khó khăn, vướng mắc trong quá trình thực hiện.</w:t>
      </w:r>
    </w:p>
    <w:p>
      <w:r>
        <w:t>2. Yêu cầu</w:t>
      </w:r>
    </w:p>
    <w:p>
      <w:r>
        <w:t>Tăng cường công tác phối hợp chặt chẽ giữa các cơ quan, đơn vị địa phương trong việc triển khai thực hiện Chính sách; đảm bảo thực hiện đúng đối tượng, đầy đủ nội dung và kịp thời các chế độ, chính sách theo quy định tại Nghị quyết số 31/2024/NQ-HĐND ngày 27/9/2024 của Hội đồng nhân dân tỉnh.</w:t>
      </w:r>
    </w:p>
    <w:p>
      <w:r>
        <w:t>II. NỘI DUNG THỰC HIỆN</w:t>
      </w:r>
    </w:p>
    <w:p>
      <w:r>
        <w:t>1. Khám, kiểm tra, tư vấn sức khỏe định kỳ tại nhà theo quy định tại khoản 1 Điều 2 Nghị quyết số 31/2024/NQ-HĐND</w:t>
      </w:r>
    </w:p>
    <w:p>
      <w:r>
        <w:t>- Cơ quan chủ trì thực hiện:     Ban Bảo vệ, chăm sóc sức khỏe cán bộ tỉnh.</w:t>
      </w:r>
    </w:p>
    <w:p>
      <w:r>
        <w:t>- Cơ quan phối hợp thực hiện:     Ban Tổ chức Tỉnh ủy, Văn phòng Tỉnh ủy, Sở Lao động - Thương binh và Xã hội tỉnh, Bệnh viện đa khoa tỉnh UBND các huyện, thị xã, thành phố và các cơ quan, đơn vị liên quan.</w:t>
      </w:r>
    </w:p>
    <w:p>
      <w:r>
        <w:t>- Thời gian thực hiện:     Theo kế hoạch của Ban Bảo vệ, chăm sóc sức khỏe cán bộ tỉnh.</w:t>
      </w:r>
    </w:p>
    <w:p>
      <w:r>
        <w:t>- Địa điểm thực hiện:     Tại nơi thường trú của Bà mẹ Việt Nam anh hùng, Anh hùng Lực lượng vũ trang nhân dân.</w:t>
      </w:r>
    </w:p>
    <w:p>
      <w:r>
        <w:t>2. Hỗ trợ nghỉ dưỡng sức tại nhà theo quy định tại khoản 2 Điều 2 Nghị quyết số 31/2024/NQ-HĐND</w:t>
      </w:r>
    </w:p>
    <w:p>
      <w:r>
        <w:t>- Cơ quan chủ trì thực hiện:     UBND các huyện, thị xã, thành phố.</w:t>
      </w:r>
    </w:p>
    <w:p>
      <w:r>
        <w:t>- Cơ quan phối hợp thực hiện:     Sở Lao động - Thương binh và Xã hội, các cơ quan, đơn vị liên quan.</w:t>
      </w:r>
    </w:p>
    <w:p>
      <w:r>
        <w:t>- Thời gian thực hiện:     Quý I hằng năm.</w:t>
      </w:r>
    </w:p>
    <w:p>
      <w:r>
        <w:t>- Địa điểm thực hiện:     Tại nơi thường trú của Bà mẹ Việt Nam anh hùng, Anh hùng Lực lượng vũ trang nhân dân.</w:t>
      </w:r>
    </w:p>
    <w:p>
      <w:r>
        <w:t>3. Hỗ trợ thăm hỏi khi ốm đau điều trị nội trú tại Bệnh viện hoặc Trung tâm y tế theo quy định tại khoản 3 Điều 2 Nghị quyết số 31/2024/NQ-HĐND</w:t>
      </w:r>
    </w:p>
    <w:p>
      <w:r>
        <w:t>- Cơ quan chủ trì thực hiện:     UBND các huyện, thị xã, thành phố.</w:t>
      </w:r>
    </w:p>
    <w:p>
      <w:r>
        <w:t>- Cơ quan phối hợp thực hiện:     Ban Bảo vệ, chăm sóc sức khỏe cán bộ tỉnh; Ban Bảo vệ, chăm sóc sức khỏe cán bộ huyện; bệnh viện hoặc trung tâm y tế huyện, thị xã, thành phố.</w:t>
      </w:r>
    </w:p>
    <w:p>
      <w:r>
        <w:t>- Thời gian thực hiện:     Khi có Bà mẹ Việt Nam anh hùng, Anh hùng Lực lượng vũ trang nhân dân ốm đau điều trị nội trú tại Bệnh viện hoặc Trung tâm y tế từ 03 ngày trở lên.</w:t>
      </w:r>
    </w:p>
    <w:p>
      <w:r>
        <w:t>- Địa điểm thực hiện:     Tại Bệnh viện hoặc Trung tâm y tế nơi Bà mẹ Việt Nam anh hùng, Anh hùng Lực lượng vũ trang nhân dân ốm đau điều trị nội trú.</w:t>
      </w:r>
    </w:p>
    <w:p>
      <w:r>
        <w:t>III. KINH PHÍ THỰC HIỆN</w:t>
      </w:r>
    </w:p>
    <w:p>
      <w:r>
        <w:t>Nguồn kinh phí thực hiện được bố trí từ nguồn ngân sách tỉnh.</w:t>
      </w:r>
    </w:p>
    <w:p>
      <w:r>
        <w:t>IV. TỔ CHỨC THỰC HIỆN</w:t>
      </w:r>
    </w:p>
    <w:p>
      <w:r>
        <w:t>1. Đề nghị Ban Tổ chức Tỉnh ủy</w:t>
      </w:r>
    </w:p>
    <w:p>
      <w:r>
        <w:t>Phối hợp với Ban Bảo vệ, chăm sóc sức khỏe cán bộ tỉnh, Sở Lao động - Thương binh và Xã hội tỉnh và các cơ quan, đơn vị liên quan thực hiện tốt công tác chăm sóc sức khỏe đối với Bà mẹ Việt Nam anh hùng, Anh hùng Lực lượng vũ trang nhân dân theo Đề án số 25-ĐA/TU ngày 14/6/2024 của Ban Thường vụ Tỉnh ủy và Nghị quyết số 31/2024/NQ-HĐND ngày 27/9/2024 của HĐND tỉnh.</w:t>
      </w:r>
    </w:p>
    <w:p>
      <w:r>
        <w:t>2. Ban Bảo vệ, chăm sóc sức khỏe cán bộ tỉnh</w:t>
      </w:r>
    </w:p>
    <w:p>
      <w:r>
        <w:t>- Chủ trì, phối hợp với các cơ quan, đơn vị liên quan xây dựng kế hoạch và tổ chức khám, tư vấn sức khỏe tại nhà, cấp thuốc, vitamin và thực phẩm chức năng hỗ trợ sức khỏe đối với Bà mẹ Việt Nam anh hùng, Anh hùng Lực lượng vũ trang nhân dân thường trú trên địa bàn tỉnh.</w:t>
      </w:r>
    </w:p>
    <w:p>
      <w:r>
        <w:t>- Phối hợp với bệnh viện, trung tâm y tế các huyện, thị xã, thành phố, đồng thời chỉ đạo Ban Bảo vệ, chăm sóc sức khỏe cán bộ cấp huyện theo dõi, kịp thời thông báo đến UBND cấp huyện khi có Bà mẹ VNAH, Anh hùng LLVTND ốm đau điều trị nội trú từ 03 ngày trở lên tại bệnh viện hoặc trung tâm y tế huyện, thị xã, thành phố để UBND cấp huyện tổ chức thăm hỏi, động viên, hỗ trợ kinh phí theo quy định;</w:t>
      </w:r>
    </w:p>
    <w:p>
      <w:r>
        <w:t>- Cùng với thời điểm xây dựng dự toán kinh phí hằng năm, phối hợp với Văn phòng Tỉnh ủy và các cơ quan, đơn vị liên quan đề xuất dự toán kinh phí thực hiện nội dung khoản 1 mục III Kế hoạch này trình cấp thẩm quyền quyết định để triển khai thực hiện.</w:t>
      </w:r>
    </w:p>
    <w:p>
      <w:r>
        <w:t>3. Văn phòng Tỉnh ủy</w:t>
      </w:r>
    </w:p>
    <w:p>
      <w:r>
        <w:t>Đề nghị Văn phòng Tỉnh ủy chủ trì, phối hợp với Ban Bảo vệ, chăm sóc sức khỏe cán bộ tỉnh và các cơ quan, đơn vị liên quan xây dựng dự toán kinh phí thực hiện khoản 1 mục III Kế hoạch này; gửi Sở Tài chính tổng hợp, trình UBND tỉnh xem xét, phân bổ kinh phí thực hiện và thanh, quyết toán theo quy định. Riêng năm 2024, đề xuất bổ sung kinh phí thực hiện nội dung khoản 1 mục III Kế hoạch này, gửi về UBND tỉnh  (thông qua Sở Tài chính tham mưu, đề xuất)  để xem xét, bố trí kinh phí thực hiện.</w:t>
      </w:r>
    </w:p>
    <w:p>
      <w:r>
        <w:t>4. Sở Lao động - Thương binh và Xã hội</w:t>
      </w:r>
    </w:p>
    <w:p>
      <w:r>
        <w:t>- Chủ trì phối hợp với Ban Tổ chức Tỉnh ủy, Ban Bảo vệ, chăm sóc sức khỏe cán bộ tỉnh, UBND cấp huyện và các cơ quan, đơn vị liên quan tổ chức triển khai thực hiện hiệu quả Nghị quyết số 31/2024/NQ-HĐND ngày 27/9/2024 của HĐND tỉnh, đảm bảo việc chăm sóc sức khỏe đối với Bà mẹ Việt Nam anh hùng, Anh hùng Lực lượng vũ trang nhân dân được tổ chức kịp thời, chu đáo, ân cần, ý nghĩa.</w:t>
      </w:r>
    </w:p>
    <w:p>
      <w:r>
        <w:t>- Thường xuyên theo dõi, kiểm tra, đôn đốc và đánh giá tiến độ thực hiện Nghị quyết; phối hợp với các ngành, địa phương liên quan trong việc cập nhật biến động số lượng Bà mẹ Việt Nam anh hùng, Anh hùng Lực lượng vũ trang nhân dân thường trú trên địa bàn tỉnh.</w:t>
      </w:r>
    </w:p>
    <w:p>
      <w:r>
        <w:t>- Chủ động phối hợp với các ngành, địa phương tháo gỡ những khó khăn, vướng mắc trong quá trình tổ chức triển khai thực hiện Nghị quyết và Kế hoạch này. Trường hợp vượt thẩm quyền, kịp thời tổng hợp, báo cáo, đề xuất UBND tỉnh xem xét, giải quyết.</w:t>
      </w:r>
    </w:p>
    <w:p>
      <w:r>
        <w:t>5. Sở Y tế</w:t>
      </w:r>
    </w:p>
    <w:p>
      <w:r>
        <w:t>- Chỉ đạo các bệnh viện và Trung tâm y tế thường xuyên phối hợp với Ban Bảo vệ, chăm sóc sức khỏe cán bộ cùng cấp theo dõi, nắm bắt thông tin khi có Bà mẹ Việt Nam anh hùng, Anh hùng Lực lượng vũ trang nhân dân ốm đau điều trị nội trú từ 03 ngày trở lên tại bệnh viện hoặc trung tâm y tế để thông báo cho UBND cấp huyện nơi Bà mẹ Việt Nam anh hùng, Anh hùng Lực lượng vũ trang nhân dân thường trú biết, tổ chức thăm hỏi, động viên, hỗ trợ kinh phí theo quy định.</w:t>
      </w:r>
    </w:p>
    <w:p>
      <w:r>
        <w:t>- Phối hợp với UBND các huyện, thị xã, thành phố, đồng thời chỉ đạo các bệnh viện và Trung tâm y tế thành lập Đoàn và xây dựng lịch khám, kiểm tra sức khỏe tại nơi thường trú đối với Bà mẹ Việt Nam anh hùng, Anh hùng Lực lượng vũ trang nhân dân, đảm bảo chu đáo, chất lượng, hiệu quả.</w:t>
      </w:r>
    </w:p>
    <w:p>
      <w:r>
        <w:t>6. Sở Tài chính</w:t>
      </w:r>
    </w:p>
    <w:p>
      <w:r>
        <w:t>Trên cơ sở đề nghị của các cơ quan, đơn vị, địa phương có trách nhiệm tham mưu cấp có thẩm quyền xem xét, bố trí kinh phí để triển khai thực hiện Kế hoạch này theo đúng quy định.</w:t>
      </w:r>
    </w:p>
    <w:p>
      <w:r>
        <w:t>7. UBND các huyện, thị xã, thành phố</w:t>
      </w:r>
    </w:p>
    <w:p>
      <w:r>
        <w:t>- Tuyên truyền, phổ biến rộng rãi nội dung Nghị quyết số 31/2024/NQ-HĐND ngày 27/9/2024 của HĐND tỉnh và Kế hoạch này; đồng thời, thông báo đến từng gia đình Bà mẹ Việt Nam anh hùng, Anh hùng Lực lượng vũ trang nhân dân thường trú trên địa bàn được biết, phối hợp thực hiện;</w:t>
      </w:r>
    </w:p>
    <w:p>
      <w:r>
        <w:t>- Tổ chức triển khai, thực hiện việc hỗ trợ nghỉ dưỡng sức tại nhà đối với Bà mẹ Việt Nam anh hùng, Anh hùng Lực lượng vũ trang nhân dân theo quy định tại khoản 2 Mục III Kế hoạch này;</w:t>
      </w:r>
    </w:p>
    <w:p>
      <w:r>
        <w:t>- Chủ trì, phối hợp thường xuyên, chặt chẽ với Ban Bảo vệ, chăm sóc sức khỏe cán bộ tỉnh, Ban Bảo vệ, chăm sóc sức khỏe cán bộ huyện, bệnh viện, Trung tâm y tế và các cơ quan, đơn vị liên quan kịp thời thăm hỏi, động viên, hỗ trợ kinh phí theo quy định khi Bà mẹ VNAH, Anh hùng LLVTND ốm đau điều trị nội trú từ 03 ngày trở lên tại bệnh viện hoặc trung tâm y tế theo quy định tại khoản 3 Mục III Kế hoạch này;</w:t>
      </w:r>
    </w:p>
    <w:p>
      <w:r>
        <w:t>- Phối hợp chặt chẽ với các sở, ban, ngành của tỉnh tổ chức triển khai thực hiện tốt nội dung khám, tư vấn khám sức khỏe tại nhà cho Bà mẹ Việt Nam anh hùng, Anh hùng Lực lượng vũ trang nhân dân;</w:t>
      </w:r>
    </w:p>
    <w:p>
      <w:r>
        <w:t>- Cử cán bộ thường xuyên theo dõi, nắm bắt tình hình liên quan đến Bà mẹ Việt Nam anh hùng, Anh hùng Lực lượng vũ trang nhân dân trên địa bàn. Trường hợp có Bà mẹ Việt Nam anh hùng, Anh hùng Lực lượng vũ trang nhân dân ở địa phương khác chuyển đến thường trú tại địa phương mình, hoặc từ địa phương mình chuyển đi nơi khác, hoặc từ trần thì kịp thời báo cáo về Ban Tổ chức Tỉnh ủy, Ban Bảo vệ, chăm sóc sức khỏe cán bộ tỉnh và Sở Lao động - Thương binh và Xã hội biết, theo dõi;</w:t>
      </w:r>
    </w:p>
    <w:p>
      <w:r>
        <w:t>- Cùng với thời điểm xây dựng dự toán kinh phí hằng năm, đề xuất dự toán kinh phí thực hiện nội dung khoản 2 và 3 Mục III Kế hoạch này trình cấp thẩm quyền phân bổ kinh phí để thực hiện. Riêng năm 2024, đề xuất bổ sung kinh phí thực hiện nội dung quy định tại khoản 2 và 3 Mục III Kế hoạch này gửi Sở Tài chính tổng hợp, trình UBND tỉnh xem xét, bố trí kinh phí thực hiện theo đúng quy định.</w:t>
      </w:r>
    </w:p>
    <w:p>
      <w:r>
        <w:t>Đề nghị các cơ quan, đơn vị, địa phương khẩn trương, nghiêm túc tổ chức triển khai thực hiện được kịp thời, hiệu quả./.</w:t>
      </w:r>
    </w:p>
    <w:p>
      <w:r>
        <w:t>Nơi nhận:</w:t>
      </w:r>
    </w:p>
    <w:p>
      <w:r>
        <w:t>- Bộ Lao động-Thương binh và Xã hội (b/cáo);</w:t>
      </w:r>
    </w:p>
    <w:p>
      <w:r>
        <w:t>- Thường trực Tỉnh ủy (b/cáo);</w:t>
      </w:r>
    </w:p>
    <w:p>
      <w:r>
        <w:t>- Thường trực HĐND tỉnh;</w:t>
      </w:r>
    </w:p>
    <w:p>
      <w:r>
        <w:t>- CT, PCT UBND tỉnh;</w:t>
      </w:r>
    </w:p>
    <w:p>
      <w:r>
        <w:t>- BTT UBMTTQVN tỉnh;</w:t>
      </w:r>
    </w:p>
    <w:p>
      <w:r>
        <w:t>- Ban Tổ chức Tỉnh ủy;</w:t>
      </w:r>
    </w:p>
    <w:p>
      <w:r>
        <w:t>- Ban BVCSSKCB tỉnh;</w:t>
      </w:r>
    </w:p>
    <w:p>
      <w:r>
        <w:t>- Văn phòng Tỉnh ủy;</w:t>
      </w:r>
    </w:p>
    <w:p>
      <w:r>
        <w:t>- Bộ Chỉ huy Quân sự tỉnh;</w:t>
      </w:r>
    </w:p>
    <w:p>
      <w:r>
        <w:t>- Các Sở: Tài chính, LĐTBXH, Y tế;</w:t>
      </w:r>
    </w:p>
    <w:p>
      <w:r>
        <w:t>- Kho bạc Nhà nước Quảng Ngãi;</w:t>
      </w:r>
    </w:p>
    <w:p>
      <w:r>
        <w:t>- Bệnh viện Đa khoa tỉnh;</w:t>
      </w:r>
    </w:p>
    <w:p>
      <w:r>
        <w:t>- UBND các huyện, thị xã, thành phố;</w:t>
      </w:r>
    </w:p>
    <w:p>
      <w:r>
        <w:t>- VPUB: CVP, PCVP, KTTH;</w:t>
      </w:r>
    </w:p>
    <w:p>
      <w:r>
        <w:t>- Cổng Thông tin điện tử tỉnh;</w:t>
      </w:r>
    </w:p>
    <w:p>
      <w:r>
        <w:t>- Lưu: VT, KGVXn724</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