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201/KH-UBND năm 2023 về thực hiện Chương trình "Phát triển y tế biển, đảo Việt Nam đến năm 2030" tỉnh Quảng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201/KH-UBND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Kế hoạch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