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200/KH-UBND năm 2023 về thực hiện chỉnh biên, biên soạn và xuất bản Địa chí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200/KH-UBND</w:t>
      </w:r>
    </w:p>
    <w:p>
      <w:r>
        <w:t>Quảng Ngãi, ngày 21 tháng 11 năm 2023</w:t>
      </w:r>
    </w:p>
    <w:p>
      <w:r>
        <w:t>KẾ HOẠCH</w:t>
      </w:r>
    </w:p>
    <w:p>
      <w:r>
        <w:t>VỀ VIỆC THỰC HIỆN CHỈNH BIÊN, BIÊN SOẠN VÀ XUẤT BẢN ĐỊA CHÍ TỈNH QUẢNG NGÃI</w:t>
      </w:r>
    </w:p>
    <w:p>
      <w:r>
        <w:t>Thực hiện Kết luận số 1967-KL/TU ngày 22/9/2023 của Ban Thường vụ Tỉnh ủy Quảng Ngãi về việc chỉnh biên, biên soạn Địa chí Quảng Ngãi, xét đề nghị của Giám đốc Sở Văn hóa, Thể thao và Du lịch tại Tờ trình số 2488/TTr-SVHTTDL ngày 10/11/2023, UBND tỉnh ban hành Kế hoạch thực hiện chỉnh biên, biên soạn và xuất bản Địa chí tỉnh Quảng Ngãi, cụ thể như sau:</w:t>
      </w:r>
    </w:p>
    <w:p>
      <w:r>
        <w:t>I. MỤC ĐÍCH, YÊU CẦU</w:t>
      </w:r>
    </w:p>
    <w:p>
      <w:r>
        <w:t>1. Mục đích</w:t>
      </w:r>
    </w:p>
    <w:p>
      <w:r>
        <w:t>- Chỉnh biên, biên soạn và xuất bản Địa chí tỉnh Quảng Ngãi nhằm bổ sung, sưu tầm tư liệu, nghiên cứu điều kiện tự nhiên, lịch sử, văn hóa, kinh tế, xã hội các giai đoạn lịch sử khác nhau để hình thành một công trình chuyên khảo tổng hợp, có tính khoa học, phục vụ cho công tác quản lý, nghiên cứu, giáo dục, phát huy các giá trị văn hóa - xã hội và xây dựng cơ sở hệ thống dữ liệu phục vụ cho mục tiêu phát triển kinh tế - xã hội địa phương.</w:t>
      </w:r>
    </w:p>
    <w:p>
      <w:r>
        <w:t>- Việc chỉnh biên, bổ sung và xuất bản Địa chí tỉnh Quảng Ngãi, trong đó phản ánh kết quả phát triển của tỉnh nhà, là công trình chào mừng Đại hội Đảng bộ tỉnh vào năm 2025, qua đó quảng bá ngày càng rộng các tri thức về tỉnh Quảng Ngãi trong cả nước.</w:t>
      </w:r>
    </w:p>
    <w:p>
      <w:r>
        <w:t>2. Yêu cầu</w:t>
      </w:r>
    </w:p>
    <w:p>
      <w:r>
        <w:t>- Về nội dung cần chỉnh biên, biên soạn: Chỉnh biên, bổ sung toàn bộ công trình trên cơ sở giữ kết cấu của Địa chí Quảng Ngãi trước đây đã hợp lý và phổ dụng.</w:t>
      </w:r>
    </w:p>
    <w:p>
      <w:r>
        <w:t>- Quá trình chỉnh biên, biên soạn phải đảm bảo tính khách quan, khoa học, thống nhất.</w:t>
      </w:r>
    </w:p>
    <w:p>
      <w:r>
        <w:t>II. NỘI DUNG, TIẾN ĐỘ THỰC HIỆN</w:t>
      </w:r>
    </w:p>
    <w:p>
      <w:r>
        <w:t>1. Công tác chuẩn bị xây dựng Công trình chỉnh biên, biên soạn và xuất bản Địa chí tỉnh Quảng Ngãi</w:t>
      </w:r>
    </w:p>
    <w:p>
      <w:r>
        <w:t>Nội dung: Xây dựng, thẩm định, phê duyệt đề cương, dự toán xây dựng Công trình chỉnh biên, biên soạn và xuất bản Địa chí tỉnh Quảng Ngãi; xây dựng, phê duyệt Kế hoạch lựa chọn nhà thầu, tổ chức lựa chọn nhà thầu theo quy định.</w:t>
      </w:r>
    </w:p>
    <w:p>
      <w:r>
        <w:t>Thời gian: 06 tháng (từ tháng 01/2024 đến tháng 06/2024).</w:t>
      </w:r>
    </w:p>
    <w:p>
      <w:r>
        <w:t>2. Chỉnh lý, bổ sung tái bản Địa chí Quảng Ngãi</w:t>
      </w:r>
    </w:p>
    <w:p>
      <w:r>
        <w:t>Nội dung: Biên soạn tái bản; chỉnh lý, bổ sung các bản đồ, hình ảnh (phụ bản màu); tổ chức hội thảo, hội nghị; chỉnh lý, hoàn thiện bản thảo trên cơ sở ý kiến hội thảo; hội nghị nghiệm thu.</w:t>
      </w:r>
    </w:p>
    <w:p>
      <w:r>
        <w:t>Thời gian: 12 tháng (từ tháng 06/2024-06/2025)</w:t>
      </w:r>
    </w:p>
    <w:p>
      <w:r>
        <w:t>3. Xuất bản Địa chí Quảng Ngãi</w:t>
      </w:r>
    </w:p>
    <w:p>
      <w:r>
        <w:t>Nội dung: Biên tập nội dung, ngôn ngữ, kỹ thuật; chế bản; đọc bông, kiểm tra; làm các thủ tục xuất bản; in ấn; phát hành.</w:t>
      </w:r>
    </w:p>
    <w:p>
      <w:r>
        <w:t>Thời gian: 2 tháng (từ tháng 06/2025 đến hết tháng 07/2025).</w:t>
      </w:r>
    </w:p>
    <w:p>
      <w:r>
        <w:t>Hình thức xuất bản công trình: Bản điện tử và bản giấy.</w:t>
      </w:r>
    </w:p>
    <w:p>
      <w:r>
        <w:t>III. KINH PHÍ THỰC HIỆN</w:t>
      </w:r>
    </w:p>
    <w:p>
      <w:r>
        <w:t>1. Tổng kinh phí: 2.800 triệu đồng  (chuẩn xác trong quá trình lập, thẩm định, phê duyệt đề cương và dự toán).</w:t>
      </w:r>
    </w:p>
    <w:p>
      <w:r>
        <w:t>2. Nguồn kinh phí: Ngân sách nhà nước giao cho Sở Văn hóa, Thể thao và Du lịch trong năm 2024, 2025.</w:t>
      </w:r>
    </w:p>
    <w:p>
      <w:r>
        <w:t>IV. TỔ CHỨC THỰC HIỆN</w:t>
      </w:r>
    </w:p>
    <w:p>
      <w:r>
        <w:t>1. Sở Văn hóa, Thể thao và Du lịch</w:t>
      </w:r>
    </w:p>
    <w:p>
      <w:r>
        <w:t>a) Là cơ quan đầu mối, có trách nhiệm chủ trì, phối hợp với các cơ quan, đơn vị, địa phương tổ chức triển khai thực hiện Kế hoạch này đảm bảo thời gian, tiến độ, chất lượng.</w:t>
      </w:r>
    </w:p>
    <w:p>
      <w:r>
        <w:t>b) Thường xuyên đôn đốc, kiểm tra việc thực hiện của các cơ quan, đơn vị, tổ chức, cá nhân có liên quan để triển khai thực hiện nhiệm vụ theo đúng Kế hoạch này. Kịp thời báo cáo, đề xuất UBND tỉnh xem xét, chỉ đạo giải quyết những khó khăn, vướng mắc trong quá trình thực hiện.</w:t>
      </w:r>
    </w:p>
    <w:p>
      <w:r>
        <w:t>c) Thực hiện việc thanh quyết toán theo quy định hiện hành.</w:t>
      </w:r>
    </w:p>
    <w:p>
      <w:r>
        <w:t>2. Sở Tài chính</w:t>
      </w:r>
    </w:p>
    <w:p>
      <w:r>
        <w:t>Theo chức năng, nhiệm vụ được giao, thẩm định đề cương, dự toán xây dựng; tham mưu UBND tỉnh xem xét, giải quyết kinh phí để thực hiện các nhiệm vụ thuộc công trình chỉnh biên, biên soạn Địa chí tỉnh Quảng Ngãi theo đúng quy định.</w:t>
      </w:r>
    </w:p>
    <w:p>
      <w:r>
        <w:t>3. Các sở, ban, ngành thuộc UBND tỉnh; UBND các huyện, thành phố, thị xã và các hội, đoàn thể tỉnh</w:t>
      </w:r>
    </w:p>
    <w:p>
      <w:r>
        <w:t>Phối hợp khai thác, cung cấp thông tin, tư liệu phục vụ việc chỉnh biên, biên soạn Địa chí tỉnh Quảng Ngãi, đảm bảo chính xác, khách quan.</w:t>
      </w:r>
    </w:p>
    <w:p>
      <w:r>
        <w:t>Thủ trưởng các cơ quan, đơn vị, địa phương có trách nhiệm nghiêm túc triển khai, thực hiện Kế hoạch này./.</w:t>
      </w:r>
    </w:p>
    <w:p>
      <w:r>
        <w:t>Nơi nhận:</w:t>
      </w:r>
    </w:p>
    <w:p>
      <w:r>
        <w:t>- Thường trực Tỉnh ủy;</w:t>
      </w:r>
    </w:p>
    <w:p>
      <w:r>
        <w:t>- Thường trực HĐND tỉnh;</w:t>
      </w:r>
    </w:p>
    <w:p>
      <w:r>
        <w:t>- CT, PCT UBND tỉnh;</w:t>
      </w:r>
    </w:p>
    <w:p>
      <w:r>
        <w:t>- BTT Ủy ban MTTQVN tỉnh;</w:t>
      </w:r>
    </w:p>
    <w:p>
      <w:r>
        <w:t>- Các sở, ban ngành, hội, đoàn thể tỉnh;</w:t>
      </w:r>
    </w:p>
    <w:p>
      <w:r>
        <w:t>- UBND các huyện, thị xã, thành phố;</w:t>
      </w:r>
    </w:p>
    <w:p>
      <w:r>
        <w:t>- VPUB: CVP, PCVP, KGVX, CBTH;</w:t>
      </w:r>
    </w:p>
    <w:p>
      <w:r>
        <w:t>- Lưu: VT, KGVX. bngoc958</w:t>
      </w:r>
    </w:p>
    <w:p>
      <w:r>
        <w:t>CHỦ TỊCH</w:t>
      </w:r>
    </w:p>
    <w:p>
      <w:r>
        <w:t>Đặng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