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197/KH-UBND triển khai đánh giá xác định Chỉ số cải cách hành chính năm 2023 của các sở, ban ngành, Ủy ban nhân dân quận, huyện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197/KH-UBND</w:t>
      </w:r>
    </w:p>
    <w:p>
      <w:r>
        <w:t>Hải Phòng, ngày 11 tháng 7 năm 2023</w:t>
      </w:r>
    </w:p>
    <w:p>
      <w:r>
        <w:t>KẾ HOẠCH</w:t>
      </w:r>
    </w:p>
    <w:p>
      <w:r>
        <w:t>TRIỂN KHAI ĐÁNH GIÁ XÁC ĐỊNH CHỈ SỐ CẢI CÁCH HÀNH CHÍNH NĂM 2023 CỦA CÁC SỞ, BAN, NGÀNH, ỦY BAN NHÂN DÂN QUẬN, HUYỆN</w:t>
      </w:r>
    </w:p>
    <w:p>
      <w:r>
        <w:t>Thực hiện Quyết định số 4647/QĐ-UBND ngày 30/12/2022 của Ủy ban nhân dân thành phố về việc ban hành Kế hoạch Cải cách hành chính nhà nước thành phố Hải Phòng năm 2023, Ủy ban nhân dân thành phố ban hành Kế hoạch triển khai đánh giá xác định Chỉ số cải cách hành chính năm 2023 của các sở, ban, ngành, Ủy ban nhân dân quận, huyện với những nội dung cụ thể như sau:</w:t>
      </w:r>
    </w:p>
    <w:p>
      <w:r>
        <w:t>I. MỤC ĐÍCH, YÊU CẦU VÀ ĐỐI TƯỢNG</w:t>
      </w:r>
    </w:p>
    <w:p>
      <w:r>
        <w:t>1. Mục đích</w:t>
      </w:r>
    </w:p>
    <w:p>
      <w:r>
        <w:t>a) Xác định kết quả Chỉ số cải cách hành chính năm 2023 của các sở, ban, ngành, Ủy ban nhân dân quận, huyện.</w:t>
      </w:r>
    </w:p>
    <w:p>
      <w:r>
        <w:t>b) Phân công nhiệm vụ, trách nhiệm chủ trì, phối hợp cho các đơn vị, cá nhân triển khai đánh giá xác định Chỉ số đánh giá kết quả cải cách hành chính năm 2023 của các sở, ban, ngành, Ủy ban nhân dân quận, huyện đảm bảo hiệu quả, chất lượng và tiến độ công việc.</w:t>
      </w:r>
    </w:p>
    <w:p>
      <w:r>
        <w:t>2. Yêu cầu</w:t>
      </w:r>
    </w:p>
    <w:p>
      <w:r>
        <w:t>a) Đánh giá toàn diện, thực chất và chính xác kết quả thực hiện nhiệm vụ cải cách hành chính năm 2023 của các sở, ban, ngành, Ủy ban nhân dân các quận, huyện.</w:t>
      </w:r>
    </w:p>
    <w:p>
      <w:r>
        <w:t>b) Tổ chức đo lường sự hài lòng của người dân đảm bảo khách quan, phù hợp với điều kiện thực tế, tạo điều kiện để công dân, tổ chức tham gia đánh giá việc thực hiện nhiệm vụ cải cách hành chính của các cơ quan hành chính nhà nước thành phố.</w:t>
      </w:r>
    </w:p>
    <w:p>
      <w:r>
        <w:t>c) Công bố sớm kết quả đánh giá, xác định Chỉ số cải cách hành chính của các sở, ban, ngành, Ủy ban nhân dân quận, huyện để kịp thời xem xét thi đua, khen thưởng và đề xuất các giải pháp nhằm khắc phục những tồn tại, hạn chế, đề ra phương hướng nâng cao hiệu quả công tác cải cách hành chính trong năm 2024.</w:t>
      </w:r>
    </w:p>
    <w:p>
      <w:r>
        <w:t>3. Đối tượng</w:t>
      </w:r>
    </w:p>
    <w:p>
      <w:r>
        <w:t>- 20 Sở, ban, ngành thành phố;</w:t>
      </w:r>
    </w:p>
    <w:p>
      <w:r>
        <w:t>- 15 Ủy ban nhân dân quận, huyện.</w:t>
      </w:r>
    </w:p>
    <w:p>
      <w:r>
        <w:t>II. NỘI DUNG CÔNG VIỆC VÀ TIẾN ĐỘ THỰC HIỆN</w:t>
      </w:r>
    </w:p>
    <w:p>
      <w:r>
        <w:t>STT</w:t>
      </w:r>
    </w:p>
    <w:p>
      <w:r>
        <w:t>Nhiệm vụ</w:t>
      </w:r>
    </w:p>
    <w:p>
      <w:r>
        <w:t>Chủ trì</w:t>
      </w:r>
    </w:p>
    <w:p>
      <w:r>
        <w:t>Phối hợp</w:t>
      </w:r>
    </w:p>
    <w:p>
      <w:r>
        <w:t>Hoàn thành</w:t>
      </w:r>
    </w:p>
    <w:p>
      <w:r>
        <w:t>Sản phẩm</w:t>
      </w:r>
    </w:p>
    <w:p>
      <w:r>
        <w:t>1</w:t>
      </w:r>
    </w:p>
    <w:p>
      <w:r>
        <w:t>Cập nhật Phần mềm đánh giá Chỉ số Cải cách hành chính phủ hợp với Bộ Chỉ số mới</w:t>
      </w:r>
    </w:p>
    <w:p>
      <w:r>
        <w:t>Sở Nội vụ</w:t>
      </w:r>
    </w:p>
    <w:p>
      <w:r>
        <w:t>Công ty phần mềm</w:t>
      </w:r>
    </w:p>
    <w:p>
      <w:r>
        <w:t>Tháng 8/2023</w:t>
      </w:r>
    </w:p>
    <w:p>
      <w:r>
        <w:t>Phần mềm</w:t>
      </w:r>
    </w:p>
    <w:p>
      <w:r>
        <w:t>2</w:t>
      </w:r>
    </w:p>
    <w:p>
      <w:r>
        <w:t>Tổ chức tập huấn Phần mềm đánh giá xác định Chỉ số Cải cách hành chính năm 2023 của các sở, ban, ngành, Ủy ban nhân dân quận, huyện</w:t>
      </w:r>
    </w:p>
    <w:p>
      <w:r>
        <w:t>Sở Nội vụ</w:t>
      </w:r>
    </w:p>
    <w:p>
      <w:r>
        <w:t>Công ty phần mềm; Các sở, ban, ngành, Ủy ban nhân dân quận, huyện, xã, phường, thị trấn</w:t>
      </w:r>
    </w:p>
    <w:p>
      <w:r>
        <w:t>Tháng 9/2023</w:t>
      </w:r>
    </w:p>
    <w:p>
      <w:r>
        <w:t>Hội nghị</w:t>
      </w:r>
    </w:p>
    <w:p>
      <w:r>
        <w:t>3</w:t>
      </w:r>
    </w:p>
    <w:p>
      <w:r>
        <w:t>Đo lường sự hài lòng của người dân đối với sự phục vụ của các cơ quan hành chính nhà nước thành phố năm 2023</w:t>
      </w:r>
    </w:p>
    <w:p>
      <w:r>
        <w:t>Sở Nội vụ</w:t>
      </w:r>
    </w:p>
    <w:p>
      <w:r>
        <w:t>Các sở, ban, ngành, Ủy ban nhân dân quận, huyện</w:t>
      </w:r>
    </w:p>
    <w:p>
      <w:r>
        <w:t>Cả năm 2023</w:t>
      </w:r>
    </w:p>
    <w:p>
      <w:r>
        <w:t>Kế hoạch của Ủy ban nhân dân thành phố; Kết quả đo lường sự hài lòng</w:t>
      </w:r>
    </w:p>
    <w:p>
      <w:r>
        <w:t>4</w:t>
      </w:r>
    </w:p>
    <w:p>
      <w:r>
        <w:t>Tự đánh giá xác định Chỉ số cải cách hành chính năm 2023</w:t>
      </w:r>
    </w:p>
    <w:p>
      <w:r>
        <w:t>Các sở, ban, ngành, Ủy ban nhân dân quận, huyện</w:t>
      </w:r>
    </w:p>
    <w:p>
      <w:r>
        <w:t>Các sở, ngành thành viên Hội đồng thẩm định thành phố</w:t>
      </w:r>
    </w:p>
    <w:p>
      <w:r>
        <w:t>Tháng 11/2023</w:t>
      </w:r>
    </w:p>
    <w:p>
      <w:r>
        <w:t>Báo cáo tự đánh giá của các sở, ngành, Ủy ban nhân dân quận, huyện</w:t>
      </w:r>
    </w:p>
    <w:p>
      <w:r>
        <w:t>5</w:t>
      </w:r>
    </w:p>
    <w:p>
      <w:r>
        <w:t>Thẩm định Chỉ số cải cách hành chính năm 2023 của các sở, ban, ngành, Ủy ban nhân dân quận, huyện</w:t>
      </w:r>
    </w:p>
    <w:p>
      <w:r>
        <w:t>Các sở, ngành thành viên Hội đồng thẩm định thành phố</w:t>
      </w:r>
    </w:p>
    <w:p>
      <w:r>
        <w:t>Các sở, ban, ngành, Ủy ban nhân dân quận, huyện</w:t>
      </w:r>
    </w:p>
    <w:p>
      <w:r>
        <w:t>Tháng 12/2023</w:t>
      </w:r>
    </w:p>
    <w:p>
      <w:r>
        <w:t>Báo cáo thẩm định</w:t>
      </w:r>
    </w:p>
    <w:p>
      <w:r>
        <w:t>6</w:t>
      </w:r>
    </w:p>
    <w:p>
      <w:r>
        <w:t>Họp Hội đồng thẩm định Chỉ số cải cách hành chính thành phố để thông qua kết quả đánh giá</w:t>
      </w:r>
    </w:p>
    <w:p>
      <w:r>
        <w:t>Sở Nội vụ</w:t>
      </w:r>
    </w:p>
    <w:p>
      <w:r>
        <w:t>Các sở, ngành thành viên Hội đồng thẩm định thành phố</w:t>
      </w:r>
    </w:p>
    <w:p>
      <w:r>
        <w:t>Tháng 12/2023</w:t>
      </w:r>
    </w:p>
    <w:p>
      <w:r>
        <w:t>Hội nghị</w:t>
      </w:r>
    </w:p>
    <w:p>
      <w:r>
        <w:t>7</w:t>
      </w:r>
    </w:p>
    <w:p>
      <w:r>
        <w:t>Phê duyệt và công bố Chỉ số cải cách hành chính, Chỉ số Hài lòng đối với sự phục vụ hành chính năm 2023 của các sở, ban, ngành, Ủy ban nhân dân quận, huyện; phân loại đánh giá trách nhiệm người đứng đầu các sở, ban, ngành, Ủy ban nhân dân quận, huyện trong thực hiện cải cách hành chính năm 2023</w:t>
      </w:r>
    </w:p>
    <w:p>
      <w:r>
        <w:t>Sở Nội vụ</w:t>
      </w:r>
    </w:p>
    <w:p>
      <w:r>
        <w:t>Các sở, ban, ngành, Ủy ban nhân dân quận, huyện</w:t>
      </w:r>
    </w:p>
    <w:p>
      <w:r>
        <w:t>Trước ngày 05/01/2024</w:t>
      </w:r>
    </w:p>
    <w:p>
      <w:r>
        <w:t>Quyết định/ Hội nghị</w:t>
      </w:r>
    </w:p>
    <w:p>
      <w:r>
        <w:t>III. KINH PHÍ THỰC HIỆN</w:t>
      </w:r>
    </w:p>
    <w:p>
      <w:r>
        <w:t>Kinh phí thực hiện được đảm bảo từ nguồn ngân sách thành phố bố trí cho công tác cải cách hành chính của các cơ quan, đơn vị năm 2023.</w:t>
      </w:r>
    </w:p>
    <w:p>
      <w:r>
        <w:t>IV. TỔ CHỨC THỰC HIỆN</w:t>
      </w:r>
    </w:p>
    <w:p>
      <w:r>
        <w:t>1. Sở Nội vụ</w:t>
      </w:r>
    </w:p>
    <w:p>
      <w:r>
        <w:t>a) Chịu trách nhiệm tham mưu, đề xuất, hướng dẫn, đôn đốc việc tổ chức triển khai thực hiện Kế hoạch này; kịp thời báo cáo đề xuất Hội đồng thẩm định, Ủy ban nhân dân thành phố xem xét, chỉ đạo giải quyết theo thẩm quyền các vướng mắc phát sinh trong quá trình triển khai thực hiện Kế hoạch.</w:t>
      </w:r>
    </w:p>
    <w:p>
      <w:r>
        <w:t>b) Chủ trì, phối hợp các cơ quan, đơn vị liên quan thực hiện việc đo lường sự hài lòng của người dân, tổ chức đối với sự phục vụ của các cơ quan hành chính nhà nước thành phố năm 2023.</w:t>
      </w:r>
    </w:p>
    <w:p>
      <w:r>
        <w:t>2. Các thành viên Hội đồng thẩm định Chỉ số cải cách hành chính thành phố</w:t>
      </w:r>
    </w:p>
    <w:p>
      <w:r>
        <w:t>Chịu trách nhiệm thẩm định kết quả tự đánh giá, chấm điểm Chỉ số cải cách hành chính năm 2023 của các sở, ban, ngành, Ủy ban nhân dân quận, huyện đối với lĩnh vực được giao phụ trách đảm bảo đúng tiến độ, khách quan và chính xác.</w:t>
      </w:r>
    </w:p>
    <w:p>
      <w:r>
        <w:t>3. Các Sở, ban, ngành, Ủy ban nhân dân các quận, huyện</w:t>
      </w:r>
    </w:p>
    <w:p>
      <w:r>
        <w:t>a) Người đứng đầu các sở, ban, ngành, Ủy ban nhân dân các quận, huyện chịu trách nhiệm về việc tự đánh giá, chấm điểm Chỉ số cải cách hành chính năm 2023 của đơn vị đảm bảo đúng tiến độ, chính xác và đầy đủ tài liệu kiểm chứng kèm theo.</w:t>
      </w:r>
    </w:p>
    <w:p>
      <w:r>
        <w:t>b) Phối hợp Sở Nội vụ thực hiện đo lường sự hài lòng của người dân, tổ chức đối với sự phục vụ của các cơ quan hành chính nhà nước thành phố năm 2023.</w:t>
      </w:r>
    </w:p>
    <w:p>
      <w:r>
        <w:t>c) Căn cứ yêu cầu chỉ đạo về cải cách hành chính của Trung ương, thành phố và đặc điểm, tình hình thực tế của địa phương để Ủy ban nhân dân quận, huyện triển khai đánh giá trách nhiệm người đứng đầu các xã, phường, thị trấn trong thực hiện công tác cải cách hành chính nhà nước năm 2023.</w:t>
      </w:r>
    </w:p>
    <w:p>
      <w:r>
        <w:t>4. Đề nghị Ủy ban Mặt trận Tổ quốc thành phố, Hội Cựu chiến binh thành phố, Bưu điện thành phố  phối hợp triển khai thực hiện việc đo lường sự hài lòng của người dân, tổ chức đối với sự phục vụ của các cơ quan hành chính nhà nước thành phố năm 2023.</w:t>
      </w:r>
    </w:p>
    <w:p>
      <w:r>
        <w:t>Trên đây là Kế hoạch triển khai xác định Chỉ số Cải cách hành chính năm 2023 của các sở, ban, ngành, Ủy ban nhân dân các quận, huyện; yêu cầu các địa phương, cơ quan, đơn vị nghiêm túc triển khai, thực hiện đảm bảo chất lượng, tiến độ theo Kế hoạch.</w:t>
      </w:r>
    </w:p>
    <w:p>
      <w:r>
        <w:t>Trong quá trình thực hiện, nếu có khó khăn, vướng mắc, các cơ quan, đơn vị báo cáo Ủy ban nhân dân thành phố (qua Sở Nội vụ để tổng hợp) xem xét, chỉ đạo giải quyết./.</w:t>
      </w:r>
    </w:p>
    <w:p>
      <w:r>
        <w:t>Nơi nhận:</w:t>
      </w:r>
    </w:p>
    <w:p>
      <w:r>
        <w:t>- Bộ Nội vụ, VPCP;</w:t>
      </w:r>
    </w:p>
    <w:p>
      <w:r>
        <w:t>- TTTU, TT HĐND TP;</w:t>
      </w:r>
    </w:p>
    <w:p>
      <w:r>
        <w:t>- CT, các PCT UBND TP;</w:t>
      </w:r>
    </w:p>
    <w:p>
      <w:r>
        <w:t>- Ban Chỉ đạo CCHC của thành phố;</w:t>
      </w:r>
    </w:p>
    <w:p>
      <w:r>
        <w:t>- Các sở, ban, ngành thuộc TP, UBND các quận huyện;</w:t>
      </w:r>
    </w:p>
    <w:p>
      <w:r>
        <w:t>- UBMTTQTP, Hội CCBTP, Bưu điện TP;</w:t>
      </w:r>
    </w:p>
    <w:p>
      <w:r>
        <w:t>- CVP, PCVP UBND TP;</w:t>
      </w:r>
    </w:p>
    <w:p>
      <w:r>
        <w:t>- Đài PT&amp;TH HP, Báo Hải Phòng, Cổng Thông tin điện tử TP;</w:t>
      </w:r>
    </w:p>
    <w:p>
      <w:r>
        <w:t>- Các Phòng: KSTTHC, NC&amp;KTGS;</w:t>
      </w:r>
    </w:p>
    <w:p>
      <w:r>
        <w:t>- Lưu: VT.</w:t>
      </w:r>
    </w:p>
    <w:p>
      <w:r>
        <w:t>TM. ỦY BAN NHÂN DÂN</w:t>
      </w:r>
    </w:p>
    <w:p>
      <w:r>
        <w:t>KT. CHỦ TỊCH</w:t>
      </w:r>
    </w:p>
    <w:p>
      <w:r>
        <w:t>PHÓ CHỦ TỊCH</w:t>
      </w:r>
    </w:p>
    <w:p>
      <w:r>
        <w:t>Hoàng Minh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