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về điều chỉnh Kế hoạch phát triển nhà ở tỉnh Hậu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195/KH-UBND</w:t>
      </w:r>
    </w:p>
    <w:p>
      <w:r>
        <w:t>Hậu Giang, ngày 04 tháng 10 năm 2023</w:t>
      </w:r>
    </w:p>
    <w:p>
      <w:r>
        <w:t>KẾ HOẠCH</w:t>
      </w:r>
    </w:p>
    <w:p>
      <w:r>
        <w:t>ĐIỀU CHỈNH KẾ HOẠCH PHÁT TRIỂN NHÀ Ở TỈNH HẬU GIANG GIAI ĐOẠN 2021 - 2025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Nhà ở ngày 25 tháng 11 năm 2014 .</w:t>
      </w:r>
    </w:p>
    <w:p>
      <w:r>
        <w:t>Căn cứ Luật Kinh doanh bất động sản ngày 25 tháng 11 năm 2014.</w:t>
      </w:r>
    </w:p>
    <w:p>
      <w:r>
        <w:t>Căn cứ Luật Đầu tư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năm 2022.</w:t>
      </w:r>
    </w:p>
    <w:p>
      <w:r>
        <w:t>Căn cứ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
        <w:t>Căn cứ Nghị định số 02/2022/NĐ-CP ngày 06 tháng 01 năm 2022 của Chính phủ quy định chi tiết thi hành một số điều của Luật Kinh doanh bất động sản.</w:t>
      </w:r>
    </w:p>
    <w:p>
      <w:r>
        <w:t>Căn cứ Nghị định số 44/2022/NĐ-CP ngày 29 tháng 6 năm 2022 của Chính phủ về xây dựng, quản lý và sử dụng hệ thống thông tin nhà ở và thị trường bất động sản.</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2161/QĐ-TTg ngày 22 tháng 12 năm 2021 của Thủ tướng Chính phủ về phê duyệt Chiến lược phát triển nhà ở Quốc gia giai đoạn 2021-2030, tầm nhìn đến năm 2045.</w:t>
      </w:r>
    </w:p>
    <w:p>
      <w:r>
        <w:t>Căn cứ Nghị quyết số 53/NQ-HĐND ngày 04 tháng 12 năm 2020 của HĐND tỉnh Hậu Giang về Chương trình phát triển nhà ở trên địa bàn tỉnh Hậu Giang đến năm 2025 và định hướng đến năm 2030.</w:t>
      </w:r>
    </w:p>
    <w:p>
      <w:r>
        <w:t>Căn cứ Nghị quyết số 11/NQ-HĐND ngày 14 tháng 7 năm 2021 của HĐND tỉnh về điều chỉnh Nghị quyết số 53/NQ-HĐND ngày 04 tháng 12 năm 2020 về Chương trình phát triển nhà ở tỉnh Hậu Giang đến năm 2025 và định hướng đến năm 2030.</w:t>
      </w:r>
    </w:p>
    <w:p>
      <w:r>
        <w:t>Căn cứ Quyết định số 357/QĐ-UBND ngày 02 tháng 3 năm 2021 của UBND tỉnh về phê duyệt Chương trình phát triển nhà ở trên địa bàn tỉnh Hậu Giang đến năm 2025 và định hướng đến năm 2030.</w:t>
      </w:r>
    </w:p>
    <w:p>
      <w:r>
        <w:t>Căn cứ Quyết định số 1366/QĐ-UBND ngày 21 tháng 7 năm 2021 của UBND tỉnh về điều chỉnh Quyết định số 357/QĐ-UBND ngày 02 tháng 3 năm 2021 của UBND tỉnh về phê duyệt Chương trình phát triển nhà ở trên địa bàn tỉnh Hậu Giang đến năm 2025 và định hướng đến năm 2030.</w:t>
      </w:r>
    </w:p>
    <w:p>
      <w:r>
        <w:t>Căn cứ Kế hoạch số 137/KH-UBND ngày 21 tháng 7 năm 2021 của UBND tỉnh về việc phát triển nhà ở tỉnh Hậu Giang giai đoạn 2021 - 2025.</w:t>
      </w:r>
    </w:p>
    <w:p>
      <w:r>
        <w:t>Căn cứ Kế hoạch số 158/KH-UBND ngày 10 tháng 8 năm 2023 của UBND tỉnh về việc đầu tư tạo quỹ đất sạch và khai thác quỹ đất giai đoạn 2021 - 2025 trên địa bàn tỉnh Hậu Giang.</w:t>
      </w:r>
    </w:p>
    <w:p>
      <w:r>
        <w:t>Ủy ban nhân dân tỉnh Hậu Giang ban hành Kế hoạch điều chỉnh Kế hoạch phát triển nhà ở tỉnh Hậu Giang năm 2021 - 2025, với những nội dung như sau:</w:t>
      </w:r>
    </w:p>
    <w:p>
      <w:r>
        <w:t>I. MỤC ĐÍCH, YÊU CẦU</w:t>
      </w:r>
    </w:p>
    <w:p>
      <w:r>
        <w:t>1. Mục đích</w:t>
      </w:r>
    </w:p>
    <w:p>
      <w:r>
        <w:t>Những dự án đề xuất bổ sung vào danh mục (phụ lục) trong Kế hoạch số 137/KH-UBND ngày 21/7/2021 về Kế hoạch phát triển nhà ở năm 2021 - 2025 được UBND huyện, thành phố và các sở, ngành liên quan có đề nghị bổ sung vào kế hoạch phát triển nhà ở giai đoạn 2021 - 2025 của tỉnh Hậu Giang, đồng thời cập nhật bổ sung danh mục các dự án phát triển nhà ở bằng hình thức tạo quỹ đất sạch, khai thác quỹ đất giai đoạn 2021 - 2025; các dự án trong danh mục phù hợp với mục tiêu Chương trình phát triển đô thị, Chương trình phát triển nhà ở và làm cơ sở để chấp thuận chủ trương đầu tư nhằm mời gọi, lựa chọn nhà đầu tư.</w:t>
      </w:r>
    </w:p>
    <w:p>
      <w:r>
        <w:t>2. Yêu cầu</w:t>
      </w:r>
    </w:p>
    <w:p>
      <w:r>
        <w:t>- Phù hợp với nhu cầu nhà ở của tỉnh trong Chương trình phát triển nhà ở; đảm bảo tuân thủ pháp luật về nhà ở, quy hoạch, kế hoạch do các cấp phê duyệt và các văn bản quy phạm pháp luật đã ban hành.</w:t>
      </w:r>
    </w:p>
    <w:p>
      <w:r>
        <w:t>- Chỉ tiêu phát triển nhà ở trong kế hoạch phải được xác định là một trong những chỉ tiêu cơ bản của kế hoạch phát triển kinh tế - xã hội của tỉnh, phù hợp với từng thời kỳ điều kiện phát triển kinh tế - xã hội của tỉnh.</w:t>
      </w:r>
    </w:p>
    <w:p>
      <w:r>
        <w:t>- Làm cơ sở để ngành kế hoạch và đầu tư trình phê duyệt chủ trương đầu tư theo quy định của pháp luật về đầu tư.</w:t>
      </w:r>
    </w:p>
    <w:p>
      <w:r>
        <w:t>II. DANH MỤC CÁC DỰ ÁN BỔ SUNG</w:t>
      </w:r>
    </w:p>
    <w:p>
      <w:r>
        <w:t>Ngoài các danh mục dự án tại Kế hoạch số 137/KH-UBND ngày 21 tháng 7 năm 2021 của UBND tỉnh về việc phát triển nhà ở tỉnh Hậu Giang giai đoạn 2021 - 2025, UBND tỉnh bổ sung danh mục các dự án như sau:</w:t>
      </w:r>
    </w:p>
    <w:p>
      <w:r>
        <w:t>1. Bổ sung 17 dự án nhà ở thương mại, khu đô thị, với diện tích sử dụng đất khoảng 1.339,51 ha, diện tích đất ở khoảng 530,9 ha, diện tích sàn dự kiến 11.372.822 m 2 , cụ thể như sau:</w:t>
      </w:r>
    </w:p>
    <w:p>
      <w:r>
        <w:t>- Thành phố Vị Thanh: 01 dự án, điều chỉnh quy mô sử dụng đất từ 59,7ha lên khoảng 77ha, diện tích đất ở khoảng 32,3 ha, diện tích sàn dự kiến 693.000 m 2 .</w:t>
      </w:r>
    </w:p>
    <w:p>
      <w:r>
        <w:t>- Thành phố Ngã Bảy: 02 dự án, diện tích sử dụng đất khoảng 53,67 ha, diện tích đất ở khoảng 21,47 ha, diện tích sàn dự kiến 429.360 m 2 .</w:t>
      </w:r>
    </w:p>
    <w:p>
      <w:r>
        <w:t>- Huyện Phụng Hiệp: 01 dự án, diện tích sử dụng đất khoảng 1,53 ha, diện tích đất ở khoảng 0,69 ha, diện tích sàn dự kiến 6.885 m 2 .</w:t>
      </w:r>
    </w:p>
    <w:p>
      <w:r>
        <w:t>- Huyện Châu Thành: 11 dự án, diện tích sử dụng đất khoảng 1.203,2 ha, diện tích đất ở khoảng 474,8 ha, diện tích sàn dự kiến 10.210.377 m 2 .</w:t>
      </w:r>
    </w:p>
    <w:p>
      <w:r>
        <w:t>- Huyện Châu Thành A: 02 dự án, diện tích sử dụng đất khoảng 4,15 ha, diện tích đất ở khoảng 1,66 ha, diện tích sàn dự kiến 33.200 m 2 .</w:t>
      </w:r>
    </w:p>
    <w:p>
      <w:r>
        <w:t>(Chi tiết tại Phụ lục số 1 đính kèm).</w:t>
      </w:r>
    </w:p>
    <w:p>
      <w:r>
        <w:t>2. Điều chỉnh, bổ sung 19 dự án phát triển nhà ở bằng hình thức tạo quỹ đất sạch, khai thác quỹ đất, diện tích sử dụng đất khoảng 71,227 ha, diện tích đất ở khoảng 28,51 ha, diện tích sàn dự kiến 285.109 m 2 .</w:t>
      </w:r>
    </w:p>
    <w:p>
      <w:r>
        <w:t>(Chi tiết tại Phụ lục số 2 đính kèm).</w:t>
      </w:r>
    </w:p>
    <w:p>
      <w:r>
        <w:t>3. Điều chỉnh tên 01 dự án</w:t>
      </w:r>
    </w:p>
    <w:p>
      <w:r>
        <w:t>(Chi tiết tại Phụ lục số 3 đính kèm).</w:t>
      </w:r>
    </w:p>
    <w:p>
      <w:r>
        <w:t>III. TỔ CHỨC THỰC HIỆN</w:t>
      </w:r>
    </w:p>
    <w:p>
      <w:r>
        <w:t>1. Các sở, ban, ngành tỉnh và UBND cấp huyện căn cứ chức năng, nhiệm vụ được quy định tại Phần IV Kế hoạch số 137/KH-UBND ngày 21 tháng 7 năm 2021 của UBND tỉnh về việc phát triển nhà ở tỉnh Hậu Giang giai đoạn 2021 - 2025 để thực hiện.</w:t>
      </w:r>
    </w:p>
    <w:p>
      <w:r>
        <w:t>2. Giao Sở Xây dựng chủ trì, phối hợp với các sở, ban, ngành có liên quan và UBND huyện, thị xã, thành phố tham mưu UBND tỉnh xây dựng điều chỉnh kế hoạch phát triển nhà ở năm 2023 (nếu có) và những năm tiếp theo; tổng hợp báo cáo UBND tỉnh kết quả thực hiện theo định kỳ hàng năm.</w:t>
      </w:r>
    </w:p>
    <w:p>
      <w:r>
        <w:t>Trong quá trình triển khai thực hiện, nếu có khó khăn, vướng mắc vượt thẩm quyền, các cơ quan, đơn vị, địa phương kịp thời phản ánh về Sở Xây dựng để tổng hợp, tham mưu UBND tỉnh xem xét, chỉ đạo giải quyết./.</w:t>
      </w:r>
    </w:p>
    <w:p>
      <w:r>
        <w:t>Nơi nhận:</w:t>
      </w:r>
    </w:p>
    <w:p>
      <w:r>
        <w:t>- TT: TU, HĐND, UBND tỉnh;</w:t>
      </w:r>
    </w:p>
    <w:p>
      <w:r>
        <w:t>- Sở, ban, ngành tỉnh;</w:t>
      </w:r>
    </w:p>
    <w:p>
      <w:r>
        <w:t>- BQL các KCN tỉnh;</w:t>
      </w:r>
    </w:p>
    <w:p>
      <w:r>
        <w:t>- UBND huyện, thị xã, thành phố;</w:t>
      </w:r>
    </w:p>
    <w:p>
      <w:r>
        <w:t>- Lưu: VT, NCTH.PM.</w:t>
      </w:r>
    </w:p>
    <w:p>
      <w:r>
        <w:t>TM. ỦY BAN NHÂN DÂN</w:t>
      </w:r>
    </w:p>
    <w:p>
      <w:r>
        <w:t>KT. CHỦ TỊCH</w:t>
      </w:r>
    </w:p>
    <w:p>
      <w:r>
        <w:t>PHÓ CHỦ TỊCH</w:t>
      </w:r>
    </w:p>
    <w:p>
      <w:r>
        <w:t>Nguyễn Văn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