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195/KH-UBND năm 2023 đào tạo, bồi dưỡng, nâng cao năng lực đội ngũ làm công tác dân số trên địa bàn tỉnh Đồng Tháp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195/KH-UBND</w:t>
      </w:r>
    </w:p>
    <w:p>
      <w:r>
        <w:t>Đồng Tháp, ngày 29 tháng 05 năm 2023</w:t>
      </w:r>
    </w:p>
    <w:p>
      <w:r>
        <w:t>KẾ HOẠCH</w:t>
      </w:r>
    </w:p>
    <w:p>
      <w:r>
        <w:t>ĐÀO TẠO, BỒI DƯỠNG, NÂNG CAO NĂNG LỰC ĐỘI NGŨ LÀM CÔNG TÁC DÂN SỐ TRÊN ĐỊA BÀN TỈNH ĐẾN NĂM 2030</w:t>
      </w:r>
    </w:p>
    <w:p>
      <w:r>
        <w:t>Thực hiện Quyết định số 520/QĐ-TTg ngày 01 tháng 4 năm 2021 của Thủ tướng Chính phủ về việc phê duyệt Đề án đào tạo, bồi dưỡng, nâng cao năng lực đội ngũ làm công tác dân số các cấp giai đoạn 2021 - 2030, Ủy ban nhân dân Tỉnh ban hành Kế hoạch thực hiện, cụ thể như sau:</w:t>
      </w:r>
    </w:p>
    <w:p>
      <w:r>
        <w:t>I. ĐỐI TƯỢNG</w:t>
      </w:r>
    </w:p>
    <w:p>
      <w:r>
        <w:t>- Lãnh đạo chính quyền các cấp liên quan thực hiện công tác dân số.</w:t>
      </w:r>
    </w:p>
    <w:p>
      <w:r>
        <w:t>- Cán bộ, công chức, viên chức, nhân viên y tế (tình nguyện viên) tham gia thực hiện công tác dân số các cấp.</w:t>
      </w:r>
    </w:p>
    <w:p>
      <w:r>
        <w:t>- Đội ngũ giảng viên cấp tỉnh và giảng viên thỉnh giảng công tác dân số.</w:t>
      </w:r>
    </w:p>
    <w:p>
      <w:r>
        <w:t>- Đội ngũ cung cấp dịch vụ (sức khỏe sinh sản, kế hoạch hóa gia đình, chất lượng dân số).</w:t>
      </w:r>
    </w:p>
    <w:p>
      <w:r>
        <w:t>II. MỤC TIÊU</w:t>
      </w:r>
    </w:p>
    <w:p>
      <w:r>
        <w:t>1. Mục tiêu chung</w:t>
      </w:r>
    </w:p>
    <w:p>
      <w:r>
        <w:t>- Xây dựng đội ngũ nhân lực thực hiện công tác dân số có trình độ chuyên môn nghiệp vụ phù hợp, có cơ cấu hợp lý và đồng bộ, để kiện toàn và sử dụng có hiệu quả nguồn nhân lực hiện có và định hướng phát triển cho các giai đoạn tiếp theo.</w:t>
      </w:r>
    </w:p>
    <w:p>
      <w:r>
        <w:t>- Tạo sự chuyển biến mạnh mẽ về chất lượng và hiệu quả đào tạo, bồi dưỡng về dân số và công tác dân số, góp phần xây dựng đội ngũ cán bộ, công chức, viên chức làm công tác dân số các cấp và nhân viên y tế thực hiện công tác dân số có đủ phẩm chất, trình độ và năng lực, đáp ứng yêu cầu, nhiệm vụ công tác dân số đã được đề ra trong Chiến lược dân số Việt Nam đến năm 2030.</w:t>
      </w:r>
    </w:p>
    <w:p>
      <w:r>
        <w:t>- Nâng cao kiến thức, kỹ năng về công tác dân số và phát triển, công tác xã hội cho đội ngũ cán bộ, công chức, viên chức làm công tác dân số các cấp và nhân viên y tế thực hiện công tác dân số, cán bộ hoạch định chính sách về dân số.</w:t>
      </w:r>
    </w:p>
    <w:p>
      <w:r>
        <w:t>- Nâng cao trình độ chuyên môn, nghiệp vụ, bao gồm năng lực quản lý, tổ chức, triển khai công tác dân số trong tình hình mới cho đội ngũ cán bộ, công chức, viên chức làm công tác dân số các cấp.</w:t>
      </w:r>
    </w:p>
    <w:p>
      <w:r>
        <w:t>2. Mục tiêu cụ thể</w:t>
      </w:r>
    </w:p>
    <w:p>
      <w:r>
        <w:t>2.1. Đến năm 2025</w:t>
      </w:r>
    </w:p>
    <w:p>
      <w:r>
        <w:t>- Đào tạo đội ngũ cán bộ, công chức, viên chức thực hiện công tác dân số các cấp và nhân viên y tế khóm ấp thực hiện công tác dân số nâng cao đáp ứng yêu cầu công tác dân số trong tình hình mới theo quy định của Bộ Y tế.</w:t>
      </w:r>
    </w:p>
    <w:p>
      <w:r>
        <w:t>- Chỉ tiêu về bồi dưỡng đội ngũ làm công tác dân số:</w:t>
      </w:r>
    </w:p>
    <w:p>
      <w:r>
        <w:t>Tối thiểu 80% công chức, 100% báo cáo viên tuyến tỉnh, tuyến huyện tham dự lớp bồi dưỡng dân số cơ bản cho đội ngũ công chức làm công tác dân số.</w:t>
      </w:r>
    </w:p>
    <w:p>
      <w:r>
        <w:t>Tối thiểu 90% lãnh đạo đơn vị y tế huyện và xã được bồi dưỡng về quản lý dân số và phát triển để thực hiện quản lý công tác dân số được giao.</w:t>
      </w:r>
    </w:p>
    <w:p>
      <w:r>
        <w:t>100% viên chức làm công tác dân số tuyến huyện, tuyến xã tham gia bồi dưỡng theo chuẩn chức danh nghề nghiệp dân số.</w:t>
      </w:r>
    </w:p>
    <w:p>
      <w:r>
        <w:t>100% đội ngũ viên chức làm công tác dân số đáp ứng yêu cầu của vị trí việc làm và nhiệm vụ được giao.</w:t>
      </w:r>
    </w:p>
    <w:p>
      <w:r>
        <w:t>Tối thiểu 90% nhân viên y tế cung cấp dịch vụ kế hoạch hóa gia đình, sức khỏe sinh sản ở các cơ sở y tế tuyến huyện và xã có kiến thức, kỹ năng cung cấp các dịch vụ dân số và phát triển.</w:t>
      </w:r>
    </w:p>
    <w:p>
      <w:r>
        <w:t>Hằng năm bồi dưỡng, tập huấn kiến thức cho nhân viên y tế, cộng tác viên, tình nguyện viên theo nhu cầu và khả năng của các địa phương.</w:t>
      </w:r>
    </w:p>
    <w:p>
      <w:r>
        <w:t>2.2. Đến năm 2030</w:t>
      </w:r>
    </w:p>
    <w:p>
      <w:r>
        <w:t>- Duy trì đào tạo đội ngũ cán bộ, công chức, viên chức thực hiện công tác dân số các cấp và nhân viên y tế khóm ấp thực hiện công tác dân số đáp ứng yêu cầu công tác dân số trong tình hình mới theo quy định của Bộ Y tế.</w:t>
      </w:r>
    </w:p>
    <w:p>
      <w:r>
        <w:t>- Chỉ tiêu về bồi dưỡng đội ngũ làm công tác dân số:</w:t>
      </w:r>
    </w:p>
    <w:p>
      <w:r>
        <w:t>Tối thiểu 90% công chức, 100% báo cáo viên tuyến tỉnh, tuyến huyện tham dự lớp bồi dưỡng dân số cơ bản cho đội ngũ công chức làm công tác dân số.</w:t>
      </w:r>
    </w:p>
    <w:p>
      <w:r>
        <w:t>Duy trì các chỉ tiêu đã đạt được đến năm 2025.</w:t>
      </w:r>
    </w:p>
    <w:p>
      <w:r>
        <w:t>III. NHIỆM VỤ VÀ GIẢI PHÁP</w:t>
      </w:r>
    </w:p>
    <w:p>
      <w:r>
        <w:t>1. Tăng cường và nâng cao chất lượng, hiệu quả hoạt động đào tạo, bồi dưỡng về dân số</w:t>
      </w:r>
    </w:p>
    <w:p>
      <w:r>
        <w:t>- Nghiên cứu tổ chức mở đào tạo chuyên ngành về dân số và phát triển trong trường đại học, cao đẳng tại tỉnh, nhằm hạn chế chi phí cho học viên và tạo nguồn nhân lực để hoạt động công tác dân số chất lượng.</w:t>
      </w:r>
    </w:p>
    <w:p>
      <w:r>
        <w:t>- Tổ chức khóa đào tạo, bồi dưỡng về dân số và phát triển nhằm nâng cao năng lực đội ngũ cán bộ, công chức, viên chức làm công tác dân số các cấp, nhân viên y tế và tình nguyện viên (cộng tác viên) dân số đáp ứng yêu cầu nhiệm vụ.</w:t>
      </w:r>
    </w:p>
    <w:p>
      <w:r>
        <w:t>2. Nâng cao năng lực cơ sở đào tạo, bồi dưỡng về dân số</w:t>
      </w:r>
    </w:p>
    <w:p>
      <w:r>
        <w:t>- Tổ chức đào tạo trình độ sơ cấp (3 tháng) về dân số - kế hoạch hóa gia đình cho đối tượng dân số viên. Tăng cường phối hợp với các cơ sở giáo dục trong công tác đào tạo, bồi dưỡng về dân số và phát triển.</w:t>
      </w:r>
    </w:p>
    <w:p>
      <w:r>
        <w:t>- Đào tạo, bồi dưỡng đội ngũ giảng viên chất lượng cao để đáp ứng nhiệm vụ bồi dưỡng chuyên môn, nghiệp vụ cho đội ngũ cán bộ, công chức, viên chức làm công tác dân số các cấp và cộng tác viên dân số.</w:t>
      </w:r>
    </w:p>
    <w:p>
      <w:r>
        <w:t>- Đơn vị y tế có mã đào tạo liên tục: tổ chức mở các lớp bồi dưỡng về dân số và phát triển, kế hoạch hóa gia đình và sức khỏe sinh sản, quản lý chương trình dân số, truyền thông vận động về dân số và phát triển theo quy định.</w:t>
      </w:r>
    </w:p>
    <w:p>
      <w:r>
        <w:t>- Cử đội ngũ cán bộ, công chức, viên chức lãnh đạo, quản lý về dân số tuyến tỉnh, tuyến huyện có năng lực, kỹ năng tham dự bồi dưỡng trở thành giảng viên tuyến tỉnh, để tham gia giảng dạy, bồi dưỡng chuyên môn, nghiệp vụ về dân số và phát triển cho cán bộ tại địa phương.</w:t>
      </w:r>
    </w:p>
    <w:p>
      <w:r>
        <w:t>3. Tăng cường nâng cao trình độ đội ngũ công tác dân số</w:t>
      </w:r>
    </w:p>
    <w:p>
      <w:r>
        <w:t>- Từng bước chuẩn hóa trình độ chuyên môn của đội ngũ cán bộ, công chức, viên chức làm công tác dân số các cấp, nhân viên y tế khóm ấp. Khuyến khích đội ngũ cán bộ, công chức, viên chức làm công tác dân số các cấp tự học và đào tạo phù hợp với chuyên môn, gắn với quy hoạch sử dụng lâu dài.</w:t>
      </w:r>
    </w:p>
    <w:p>
      <w:r>
        <w:t>- Cử tham gia các khóa đào tạo, bồi dưỡng chuyên môn cho đội ngũ cán bộ, công chức, viên chức làm công tác dân số các cấp đạt chuẩn theo vị trí việc làm về dân số.</w:t>
      </w:r>
    </w:p>
    <w:p>
      <w:r>
        <w:t>- Bồi dưỡng, cập nhật kiến thức liên tục các nhân viên y tế trực tiếp cung cấp dịch vụ kế hoạch hóa gia đình, phương tiện tránh thai lâm sàng (ít nhất là 3 loại phương tiện hiện đại), phá thai an toàn, làm mẹ an toàn; khám và điều trị các bệnh phụ khoa, bệnh lây truyền qua đường tình dục, các bệnh liên quan đến chăm sóc sức khỏe sinh sản… thực hiện các thủ thuật tầm soát, chẩn đoán và điều trị các bệnh bẩm sinh cho trẻ sơ sinh ở các Khoa Sản thuộc Bệnh viện đa khoa, Khoa Sức khỏe sinh thuộc các Trung tâm y tế huyện và các trạm y tế xã.</w:t>
      </w:r>
    </w:p>
    <w:p>
      <w:r>
        <w:t>4. Đẩy mạnh hợp tác. huy động nguồn lực về tài chính, kiến thức, kinh nghiệm triển khai công tác đào tạo, bồi dưỡng dân số</w:t>
      </w:r>
    </w:p>
    <w:p>
      <w:r>
        <w:t>- Tăng cường hợp tác với các tổ chức trong, ngoài nước để thu hút nguồn lực, kinh nghiệm triển khai các chương trình đào tạo, bồi dưỡng về dân số và phát triển. Tạo điều kiện thuận lợi để các tổ chức, cá nhân hỗ trợ kỹ thuật, viện trợ để triển khai đào tạo, bồi dưỡng công tác dân số và phát triển.</w:t>
      </w:r>
    </w:p>
    <w:p>
      <w:r>
        <w:t>- Đẩy mạnh trao đổi, chia sẻ, học tập kinh nghiệm với các tỉnh có điều kiện tương đồng về dân số; kinh nghiệm của các tỉnh đi trước để vận dụng vào thực tiễn dân số tại tỉnh Đồng Tháp.</w:t>
      </w:r>
    </w:p>
    <w:p>
      <w:r>
        <w:t>5. Kiểm tra, giám sát</w:t>
      </w:r>
    </w:p>
    <w:p>
      <w:r>
        <w:t>- Tổ chức kiểm tra, giám sát định kỳ và đột xuất việc triển khai và thực hiện kế hoạch nhằm bảo đảm chất lượng và hiệu quả công tác đào tạo, bồi dưỡng về dân số và phát triển.</w:t>
      </w:r>
    </w:p>
    <w:p>
      <w:r>
        <w:t>- Xây dựng quy trình ISO về quản lý các hoạt động đào tạo, bồi dưỡng để làm cơ sở cho việc chỉ đạo, điều hành, theo dõi, giám sát công tác đào tạo, bồi dưỡng.</w:t>
      </w:r>
    </w:p>
    <w:p>
      <w:r>
        <w:t>IV. KINH PHÍ</w:t>
      </w:r>
    </w:p>
    <w:p>
      <w:r>
        <w:t>- Kinh phí Kế hoạch thực hiện lồng ghép, cân đối với kinh phí Kế hoạch số 372/KH-UBND ngày 27/12/2021 của Ủy ban nhân dân Tỉnh về đào tạo nhân lực y tế giai đoạn 2021 - 2025.</w:t>
      </w:r>
    </w:p>
    <w:p>
      <w:r>
        <w:t>- Kinh phí thực hiện từ nguồn sự nghiệp giáo dục - đào tạo và dạy nghề được giao hằng năm của Sở Y tế.</w:t>
      </w:r>
    </w:p>
    <w:p>
      <w:r>
        <w:t>V. TỔ CHỨC THỰC HIỆN</w:t>
      </w:r>
    </w:p>
    <w:p>
      <w:r>
        <w:t>1. Sở Y tế</w:t>
      </w:r>
    </w:p>
    <w:p>
      <w:r>
        <w:t>- Chủ trì, phối hợp với các cơ quan, đơn vị liên quan tổ chức triển khai thực hiện các nội dung của Kế hoạch này; cử công chức, viên chức tham gia đào tạo, bồi dưỡng đảm bảo theo quy định hiện hành.</w:t>
      </w:r>
    </w:p>
    <w:p>
      <w:r>
        <w:t>- Tổ chức kiểm tra, giám sát; tổ chức tổng hợp đánh giá kết quả thực hiện kế hoạch, báo cáo Ủy ban nhân dân Tỉnh. Tổ chức sơ kết, tổng kết, đánh giá thực hiện Kế hoạch và báo cáo theo quy định.</w:t>
      </w:r>
    </w:p>
    <w:p>
      <w:r>
        <w:t>- Lồng ghép vào các dự án, các nguồn tài trợ để thực hiện Kế hoạch.</w:t>
      </w:r>
    </w:p>
    <w:p>
      <w:r>
        <w:t>- Chỉ đạo các đơn vị y tế trực thuộc tổ chức mở các lớp cập nhật kiến thức chuyên môn theo quy định.</w:t>
      </w:r>
    </w:p>
    <w:p>
      <w:r>
        <w:t>2. Sở Tài chính:  phối hợp với Sở Y tế bố trí kinh phí cho công tác đào tạo, bồi dưỡng nâng cao năng lực cho đội ngũ cán bộ, công chức, viên chức làm công tác dân số các cấp và nhân viên y tế, tình nguyện viên y tế dân số theo quy định.</w:t>
      </w:r>
    </w:p>
    <w:p>
      <w:r>
        <w:t>3. Sở Nội vụ:  Phối hợp với Sở Y tế rà soát, cử công chức, viên chức y tế tham gia đào tạo, bồi dưỡng theo quy định.</w:t>
      </w:r>
    </w:p>
    <w:p>
      <w:r>
        <w:t>4. Trường Cao đẳng Y tế Đồng Tháp:  chủ trì, phối hợp với Sở Y tế và các cơ quan, đơn vị liên quan  t ổ chức đào tạo, bồi dưỡng các lớp chuẩn viên chức dân số cấp huyện, cấp xã; các lớp bồi dưỡng về dân số, kế hoạch hóa gia đình; nghiên cứu mở ngành Dân số y tế trình độ cao đẳng khi có đủ điều kiện./.</w:t>
      </w:r>
    </w:p>
    <w:p>
      <w:r>
        <w:t>Nơi nhận:</w:t>
      </w:r>
    </w:p>
    <w:p>
      <w:r>
        <w:t>- Bộ Y tế;</w:t>
      </w:r>
    </w:p>
    <w:p>
      <w:r>
        <w:t>- TT/Tỉnh ủy, TT/HĐND Tỉnh;</w:t>
      </w:r>
    </w:p>
    <w:p>
      <w:r>
        <w:t>- Chủ tịch và các PCT/UBND Tỉnh;</w:t>
      </w:r>
    </w:p>
    <w:p>
      <w:r>
        <w:t>- Các cơ quan, đơn vị tại Mục V;</w:t>
      </w:r>
    </w:p>
    <w:p>
      <w:r>
        <w:t>- Lãnh đạo VP/UBND Tỉnh;</w:t>
      </w:r>
    </w:p>
    <w:p>
      <w:r>
        <w:t>- Lưu VT, THVX (Trung).</w:t>
      </w:r>
    </w:p>
    <w:p>
      <w:r>
        <w:t>TM. ỦY BAN NHÂN DÂN</w:t>
      </w:r>
    </w:p>
    <w:p>
      <w:r>
        <w:t>KT. CHỦ TỊCH</w:t>
      </w:r>
    </w:p>
    <w:p>
      <w:r>
        <w:t>PHÓ CHỦ TỊCH</w:t>
      </w:r>
    </w:p>
    <w:p>
      <w:r>
        <w:t>Đoàn Tấn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