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2024 thực hiện Quy hoạch quảng cáo ngoài trời trên địa bàn tỉnh Bình Định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190/KH-UBND</w:t>
      </w:r>
    </w:p>
    <w:p>
      <w:r>
        <w:t>Bình Định, ngày 12 tháng 11 năm 2024</w:t>
      </w:r>
    </w:p>
    <w:p>
      <w:r>
        <w:t>KẾ HOẠCH</w:t>
      </w:r>
    </w:p>
    <w:p>
      <w:r>
        <w:t>THỰC HIỆN QUY HOẠCH QUẢNG CÁO NGOÀI TRỜI TRÊN ĐỊA BÀN TỈNH BÌNH ĐỊNH ĐẾN NĂM 2030</w:t>
      </w:r>
    </w:p>
    <w:p>
      <w:r>
        <w:t>Thực hiện Quyết định số 849/QĐ-UBND ngày 13/3/2024 của UBND tỉnh về phê duyệt Đề án Quy hoạch quảng cáo ngoài trời trên địa bàn tỉnh Bình Định đến năm 2030, UBND tỉnh ban hành kế hoạch thực hiện Quy hoạch quảng cáo ngoài trời trên địa bàn tỉnh Bình Định đến năm 2030, như sau:</w:t>
      </w:r>
    </w:p>
    <w:p>
      <w:r>
        <w:t>I. MỤC ĐÍCH, YÊU CẦU</w:t>
      </w:r>
    </w:p>
    <w:p>
      <w:r>
        <w:t>1. Mục đích</w:t>
      </w:r>
    </w:p>
    <w:p>
      <w:r>
        <w:t>- Xác định nhiệm vụ trọng tâm của các sở, ban, ngành và các địa phương triển khai thực hiện Quy hoạch quảng cáo ngoài trời trên địa bàn tỉnh Bình Định đến năm 2030 (gọi tắt là Quy hoạch quảng cáo ngoài trời).</w:t>
      </w:r>
    </w:p>
    <w:p>
      <w:r>
        <w:t>- Triển khai thực hiện các nội dung của Quy hoạch quảng cáo ngoài trời theo lộ trình cụ thể, góp phần phát triển kinh tế - xã hội trên địa bàn tỉnh.</w:t>
      </w:r>
    </w:p>
    <w:p>
      <w:r>
        <w:t>2. Yêu cầu</w:t>
      </w:r>
    </w:p>
    <w:p>
      <w:r>
        <w:t>Triển khai thực hiện Quy hoạch quảng cáo ngoài trời và các quy định có liên quan bảo đảm nội dung, đồng bộ và hiệu quả.</w:t>
      </w:r>
    </w:p>
    <w:p>
      <w:r>
        <w:t>II. NỘI DUNG</w:t>
      </w:r>
    </w:p>
    <w:p>
      <w:r>
        <w:t>1. Công bố, tuyên truyền Quy hoạch quảng cáo ngoài trời và các nội dung có liên quan</w:t>
      </w:r>
    </w:p>
    <w:p>
      <w:r>
        <w:t>- Nội dung:</w:t>
      </w:r>
    </w:p>
    <w:p>
      <w:r>
        <w:t>+ Công bố Quy hoạch quảng cáo ngoài trời trên địa bàn tỉnh Bình Định đến năm 2030 trên các phương tiện thông tin đại chúng; niêm yết Quy hoạch quảng cáo ngoài trời tại các cơ quan, đơn vị, địa phương.</w:t>
      </w:r>
    </w:p>
    <w:p>
      <w:r>
        <w:t>+ Tuyên truyền, phổ biến các quy định của pháp luật về quảng cáo ngoài trời và các quy định có liên quan; triển khai, hướng dẫn thực hiện các quy định mới có liên quan đến hoạt động quảng cáo ngoài trời cho các tổ chức, cá nhân tham gia hoạt động quảng cáo ngoài trời.</w:t>
      </w:r>
    </w:p>
    <w:p>
      <w:r>
        <w:t>- Cơ quan chủ trì: Sở Văn hóa và Thể thao.</w:t>
      </w:r>
    </w:p>
    <w:p>
      <w:r>
        <w:t>- Cơ quan phối hợp các Sở: Xây dựng, Giao thông vận tải, Tài nguyên và Môi trường, Kế hoạch và Đầu tư, Thông tin và Truyền thông, Tài chính, Nông nghiệp và Phát triển nông thôn, Y tế, Công an tỉnh, Ban Quản lý Khu kinh tế tỉnh; UBND các huyện, thị xã, thành phố; các đơn vị có liên quan.</w:t>
      </w:r>
    </w:p>
    <w:p>
      <w:r>
        <w:t>- Thời gian thực hiện: Năm 2024.</w:t>
      </w:r>
    </w:p>
    <w:p>
      <w:r>
        <w:t>2. Tổ chức Hội nghị các doanh nghiệp hoạt động quảng cáo ngoài trời trên địa bàn tỉnh Bình Định</w:t>
      </w:r>
    </w:p>
    <w:p>
      <w:r>
        <w:t>- Nội dung:</w:t>
      </w:r>
    </w:p>
    <w:p>
      <w:r>
        <w:t>+ Triển khai, quán triệt nội dung của Quy hoạch quảng cáo ngoài trời.</w:t>
      </w:r>
    </w:p>
    <w:p>
      <w:r>
        <w:t>+ Nghe ý kiến, trao đổi với các doanh nghiệp, cá nhân tham gia hoạt động quảng cáo ngoài trời trên địa bàn tỉnh Bình Định về các khó khăn, vướng mắc trong hoạt động quảng cáo ngoài trời trên địa bàn tỉnh.</w:t>
      </w:r>
    </w:p>
    <w:p>
      <w:r>
        <w:t>- Cơ quan chủ trì: Sở Văn hóa và Thể thao.</w:t>
      </w:r>
    </w:p>
    <w:p>
      <w:r>
        <w:t>- Cơ quan phối hợp: Các sở, ban, ngành của tỉnh và các đơn vị liên quan.</w:t>
      </w:r>
    </w:p>
    <w:p>
      <w:r>
        <w:t>- Thời gian thực hiện: Quý IV năm 2024.</w:t>
      </w:r>
    </w:p>
    <w:p>
      <w:r>
        <w:t>3. Ban hành Quy chế quản lý nhà nước về hoạt động quảng cáo ngoài trời trên địa bàn tỉnh Bình Định</w:t>
      </w:r>
    </w:p>
    <w:p>
      <w:r>
        <w:t>- Nội dung: Ban hành Quy chế quản lý nhà nước về hoạt động quảng cáo ngoài trời trên địa bàn tỉnh Bình Định.</w:t>
      </w:r>
    </w:p>
    <w:p>
      <w:r>
        <w:t>- Cơ quan ban hành: UBND tỉnh.</w:t>
      </w:r>
    </w:p>
    <w:p>
      <w:r>
        <w:t>- Cơ quan tham mưu: Sở Văn hóa và Thể thao chủ trì, phối hợp với các sở, ban, ngành và UBND các huyện, thị xã, thành phố.</w:t>
      </w:r>
    </w:p>
    <w:p>
      <w:r>
        <w:t>- Thời gian thực hiện: Quý IV năm 2024.</w:t>
      </w:r>
    </w:p>
    <w:p>
      <w:r>
        <w:t>4. Rà soát, điều chỉnh, tháo dỡ các phương tiện quảng cáo ngoài trời theo Quy hoạch quảng cáo ngoài trời</w:t>
      </w:r>
    </w:p>
    <w:p>
      <w:r>
        <w:t>- Nội dung:</w:t>
      </w:r>
    </w:p>
    <w:p>
      <w:r>
        <w:t>+ Rà soát, sắp xếp, điều chỉnh, nâng cấp các phương tiện quảng cáo ngoài trời trong Quy hoạch quảng cáo ngoài trời đã xuống cấp và không bảo đảm tiêu chuẩn quy định.</w:t>
      </w:r>
    </w:p>
    <w:p>
      <w:r>
        <w:t>+ Triển khai phương án thu hồi, tháo dỡ các phương tiện quảng cáo ngoài trời không nằm trong Quy hoạch quảng cáo ngoài trời.</w:t>
      </w:r>
    </w:p>
    <w:p>
      <w:r>
        <w:t>- Cơ quan chủ trì: Sở Văn hóa và Thể thao.</w:t>
      </w:r>
    </w:p>
    <w:p>
      <w:r>
        <w:t>- Cơ quan phối hợp: Sở Xây dựng, Tài chính; UBND các huyện, thị xã, thành phố và các đơn vị có liên quan.</w:t>
      </w:r>
    </w:p>
    <w:p>
      <w:r>
        <w:t>- Thời gian thực hiện: Hoàn thành trong năm 2025.</w:t>
      </w:r>
    </w:p>
    <w:p>
      <w:r>
        <w:t>5. Triển khai các phương tiện tuyên truyền cổ động trực quan phục vụ nhiệm vụ chính trị</w:t>
      </w:r>
    </w:p>
    <w:p>
      <w:r>
        <w:t>- Nội dung: Ưu tiên bố trí các phương tiện tuyên truyền cổ động trực quan thành từng cụm tại các khu trung tâm hành chính, quảng trường, nhà văn hoá, trung tâm văn hoá - thể thao; các điểm tiếp giáp trên tuyến giao thông với các tỉnh lân cận, điểm tiếp giáp trên tuyến giao thông giữa các huyện, thị xã, thành phố; trên các tuyến đường chính đô thị, dải cây xanh; thân cột đèn chiếu sáng, tường rào trụ sở cơ quan nhà nước;...</w:t>
      </w:r>
    </w:p>
    <w:p>
      <w:r>
        <w:t>- Cơ quan quản lý: UBND các huyện, thị xã, thành phố.</w:t>
      </w:r>
    </w:p>
    <w:p>
      <w:r>
        <w:t>- Cơ quan thực hiện: Các cơ quan, đơn vị, doanh nghiệp trong hệ thống chính trị và các đơn vị có liên quan.</w:t>
      </w:r>
    </w:p>
    <w:p>
      <w:r>
        <w:t>- Thời gian thực hiện: Thường xuyên.</w:t>
      </w:r>
    </w:p>
    <w:p>
      <w:r>
        <w:t>6. Triển khai các phương tiện tuyên truyền cổ động trực quan phục vụ nhiệm vụ chính trị kết hợp với quảng cáo thương mại</w:t>
      </w:r>
    </w:p>
    <w:p>
      <w:r>
        <w:t>- Nội dung: Bố trí các phương tiện tuyên truyền cổ động trực quan phục vụ nhiệm vụ chính trị kết hợp với quảng cáo thương mại tại khu trung tâm hành chính, quảng trường, nhà văn hoá, trung tâm văn hoá - thể thao, các trục đường chính, khu vực cửa ngõ các địa phương,…</w:t>
      </w:r>
    </w:p>
    <w:p>
      <w:r>
        <w:t>- Cơ quan quản lý: UBND các huyện, thị xã, thành phố.</w:t>
      </w:r>
    </w:p>
    <w:p>
      <w:r>
        <w:t>- Cơ quan thực hiện: Các cơ quan, đơn vị, doanh nghiệp trong hệ thống chính trị và các đơn vị có liên quan.</w:t>
      </w:r>
    </w:p>
    <w:p>
      <w:r>
        <w:t>- Thời gian thực hiện: Thường xuyên.</w:t>
      </w:r>
    </w:p>
    <w:p>
      <w:r>
        <w:t>7. Triển khai các phương tiện quảng cáo thương mại</w:t>
      </w:r>
    </w:p>
    <w:p>
      <w:r>
        <w:t>- Nội dung: Triển khai thực hiện quy hoạch và tổ chức đấu thầu các vị trí quảng cáo thương mại ngoài trời nằm trong quy hoạch theo quy định của pháp luật về đấu thầu.</w:t>
      </w:r>
    </w:p>
    <w:p>
      <w:r>
        <w:t>- Cơ quan chủ trì: Sở Văn hóa và Thể thao.</w:t>
      </w:r>
    </w:p>
    <w:p>
      <w:r>
        <w:t>- Cơ quan phối hợp: Sở Kế hoạch và Đầu tư; UBND các huyện, thị xã, thành phố và các đơn vị có liên quan.</w:t>
      </w:r>
    </w:p>
    <w:p>
      <w:r>
        <w:t>- Thời gian thực hiện: Định kỳ.</w:t>
      </w:r>
    </w:p>
    <w:p>
      <w:r>
        <w:t>8. Điều chỉnh, bổ sung Quy hoạch quảng cáo ngoài trời</w:t>
      </w:r>
    </w:p>
    <w:p>
      <w:r>
        <w:t>- Nội dung: Rà soát, điều chỉnh, bổ sung Quy hoạch quảng cáo ngoài trời phù hợp với Quy hoạch tỉnh Bình Định, thời kỳ 2021 - 2030, tầm nhìn đến năm 2050 (Quyết định số 1619/QĐ-TTg ngày 14/12/2023 của Thủ tướng Chính phủ) và nhu cầu hoạt động quảng cáo ngoài trời trên địa bàn tỉnh.</w:t>
      </w:r>
    </w:p>
    <w:p>
      <w:r>
        <w:t>- Cơ quan chủ trì: Sở Văn hóa và Thể thao.</w:t>
      </w:r>
    </w:p>
    <w:p>
      <w:r>
        <w:t>- Cơ quan phối hợp: Các sở, ban, ngành; UBND các huyện, thị xã, thành phố.</w:t>
      </w:r>
    </w:p>
    <w:p>
      <w:r>
        <w:t>- Thời gian thực hiện: Định kỳ.</w:t>
      </w:r>
    </w:p>
    <w:p>
      <w:r>
        <w:t>9. Xác định nhu cầu đất cho quảng cáo ngoài trời trên địa bàn tỉnh</w:t>
      </w:r>
    </w:p>
    <w:p>
      <w:r>
        <w:t>- Nội dung: Rà soát, bố trí quỹ đất phù hợp và tạo điều kiện thuận lợi để các tổ chức, cá nhân tham gia hoạt động quảng cáo ngoài trời.</w:t>
      </w:r>
    </w:p>
    <w:p>
      <w:r>
        <w:t>- Cơ quan chủ trì: Sở Tài nguyên và Môi trường.</w:t>
      </w:r>
    </w:p>
    <w:p>
      <w:r>
        <w:t>- Cơ quan phối hợp: Sở Văn hóa và Thể thao; UBND các huyện, thị xã, thành phố và các đơn vị liên quan.</w:t>
      </w:r>
    </w:p>
    <w:p>
      <w:r>
        <w:t>- Thời gian thực hiện: Thường xuyên.</w:t>
      </w:r>
    </w:p>
    <w:p>
      <w:r>
        <w:t>10. Xây dựng phần mềm ứng dụng định vị toàn cầu (GPS) vào quản lý các vị trí quảng cáo ngoài trời</w:t>
      </w:r>
    </w:p>
    <w:p>
      <w:r>
        <w:t>- Nội dung: Xây dựng phần mềm ứng dụng định vị toàn cầu (GPS) vào quản lý các vị trí quảng cáo ngoài trời.</w:t>
      </w:r>
    </w:p>
    <w:p>
      <w:r>
        <w:t>- Cơ quan chủ trì: Sở Thông tin và Truyền thông.</w:t>
      </w:r>
    </w:p>
    <w:p>
      <w:r>
        <w:t>- Cơ quan phối hợp: Sở Văn hoá và Thể thao; UBND các huyện, thị xã, thành phố và các đơn vị liên quan.</w:t>
      </w:r>
    </w:p>
    <w:p>
      <w:r>
        <w:t>- Thời gian thực hiện: Hoàn thành trong năm 2025.</w:t>
      </w:r>
    </w:p>
    <w:p>
      <w:r>
        <w:t>11. Thanh tra, kiểm tra, xử lý vi phạm về hoạt động quảng cáo ngoài trời</w:t>
      </w:r>
    </w:p>
    <w:p>
      <w:r>
        <w:t>- Nội dung:</w:t>
      </w:r>
    </w:p>
    <w:p>
      <w:r>
        <w:t>+ Thanh tra, kiểm tra, xử lý đối với các tổ chức, cá nhân xây dựng các phương tiện quảng cáo ngoài trời ngoài Quy hoạch hoặc không đúng quy định về Quy hoạch quảng cáo ngoài trời.</w:t>
      </w:r>
    </w:p>
    <w:p>
      <w:r>
        <w:t>+ Thanh tra, kiểm tra, xử lý đối với các tổ chức, cá nhân vi phạm trong quá trình tham gia hoạt động quảng cáo ngoài trời.</w:t>
      </w:r>
    </w:p>
    <w:p>
      <w:r>
        <w:t>- Cơ quan chủ trì: Sở Văn hóa và Thể thao.</w:t>
      </w:r>
    </w:p>
    <w:p>
      <w:r>
        <w:t>- Cơ quan phối hợp: Sở Xây dựng, Giao thông vận tải, Tài nguyên và Môi trường; UBND các huyện, thị xã, thành phố và các đơn vị liên quan.</w:t>
      </w:r>
    </w:p>
    <w:p>
      <w:r>
        <w:t>- Thời gian thực hiện: Thường xuyên.</w:t>
      </w:r>
    </w:p>
    <w:p>
      <w:r>
        <w:t>12. Sơ kết, tổng kết thực hiện Quy hoạch quảng cáo ngoài trời</w:t>
      </w:r>
    </w:p>
    <w:p>
      <w:r>
        <w:t>- Nội dung: Tổ chức sơ kết, tổng kết để đánh giá kết quả thực hiện Quy hoạch quảng cáo ngoài trời, làm cơ sở đề ra nhiệm vụ, giải pháp thực hiện giai đoạn tiếp theo.</w:t>
      </w:r>
    </w:p>
    <w:p>
      <w:r>
        <w:t>- Cơ quan chủ trì: Sở Văn hóa và Thể thao.</w:t>
      </w:r>
    </w:p>
    <w:p>
      <w:r>
        <w:t>- Cơ quan phối hợp: Các sở, ban, ngành; UBND các huyện, thị xã, thành phố và các đơn vị liên quan.</w:t>
      </w:r>
    </w:p>
    <w:p>
      <w:r>
        <w:t>- Thời gian thực hiện:</w:t>
      </w:r>
    </w:p>
    <w:p>
      <w:r>
        <w:t>+ Sơ kết: Quý IV năm 2026.</w:t>
      </w:r>
    </w:p>
    <w:p>
      <w:r>
        <w:t>+ Tổng kết: Quý IV năm 2030.</w:t>
      </w:r>
    </w:p>
    <w:p>
      <w:r>
        <w:t>III. KINH PHÍ THỰC HIỆN</w:t>
      </w:r>
    </w:p>
    <w:p>
      <w:r>
        <w:t>1. Nguồn ngân sách nhà nước theo phân cấp, nguồn thu của các cơ quan, tổ chức theo quy định; các nguồn vốn huy động hợp pháp khác.</w:t>
      </w:r>
    </w:p>
    <w:p>
      <w:r>
        <w:t>2. Các cơ quan, đơn vị, địa phương chủ động sử dụng nguồn kinh phí được giao để triển khai thực hiện Kế hoạch này, bảo đảm hiệu quả, tiết kiệm và đúng quy định.</w:t>
      </w:r>
    </w:p>
    <w:p>
      <w:r>
        <w:t>IV. TỔ CHỨC THỰC HIỆN</w:t>
      </w:r>
    </w:p>
    <w:p>
      <w:r>
        <w:t>1. Sở Văn hóa và Thể thao</w:t>
      </w:r>
    </w:p>
    <w:p>
      <w:r>
        <w:t>- Chủ trì, phối hợp với các sở, ban, ngành; UBND các huyện, thị xã, thành phố và các đơn vị liên quan triển khai thực hiện Kế hoạch.</w:t>
      </w:r>
    </w:p>
    <w:p>
      <w:r>
        <w:t>- Tổ chức công bố, tuyên truyền Quy hoạch quảng cáo ngoài trời và các nội dung có liên quan.</w:t>
      </w:r>
    </w:p>
    <w:p>
      <w:r>
        <w:t>- Chủ trì, phối hợp với các đơn vị liên quan xây dựng Quy chế quản lý nhà nước về hoạt động quảng cáo ngoài trời trên địa bàn tỉnh Bình Định.</w:t>
      </w:r>
    </w:p>
    <w:p>
      <w:r>
        <w:t>- Phối hợp với các cơ quan chức năng tổ chức đấu thầu các vị trí quy hoạch quảng cáo thương mại.</w:t>
      </w:r>
    </w:p>
    <w:p>
      <w:r>
        <w:t>- Chủ trì, phối hợp với các đơn vị, địa phương liên quan tham mưu UBND tỉnh điều chỉnh, bổ sung Quy hoạch quảng cáo ngoài trời cho phù hợp.</w:t>
      </w:r>
    </w:p>
    <w:p>
      <w:r>
        <w:t>- Dự toán kinh phí trong quá trình thực hiện Quy hoạch quảng cáo ngoài trời, trình cấp có thẩm quyền phê duyệt.</w:t>
      </w:r>
    </w:p>
    <w:p>
      <w:r>
        <w:t>- Theo dõi, đôn đốc, kiểm tra, báo cáo UBND tỉnh tình hình thực hiện Quy hoạch quảng cáo ngoài trời trên địa bàn tỉnh và Kế hoạch này.</w:t>
      </w:r>
    </w:p>
    <w:p>
      <w:r>
        <w:t>2. Sở Xây dựng</w:t>
      </w:r>
    </w:p>
    <w:p>
      <w:r>
        <w:t>- Cung cấp thông tin quy hoạch xây dựng, quy hoạch đô thị và các nội dung có liên quan đến quảng cáo ngoài trời.</w:t>
      </w:r>
    </w:p>
    <w:p>
      <w:r>
        <w:t>- Cấp giấy phép xây dựng công trình quảng cáo thuộc thẩm quyền.</w:t>
      </w:r>
    </w:p>
    <w:p>
      <w:r>
        <w:t>- Thanh tra, kiểm tra, xử lý vi phạm pháp luật về xây dựng công trình quảng cáo ngoài trời.</w:t>
      </w:r>
    </w:p>
    <w:p>
      <w:r>
        <w:t>3. Sở Giao thông vận tải</w:t>
      </w:r>
    </w:p>
    <w:p>
      <w:r>
        <w:t>Cung cấp các thông tin cần thiết phục vụ cho việc thực hiện Quy hoạch quảng cáo ngoài trời đạt chất lượng, có tính ổn định lâu dài.</w:t>
      </w:r>
    </w:p>
    <w:p>
      <w:r>
        <w:t>4. Sở Tài nguyên và Môi trường</w:t>
      </w:r>
    </w:p>
    <w:p>
      <w:r>
        <w:t>- Hướng dẫn các địa phương lập quy hoạch, kế hoạch sử dụng đất, trong đó cập nhật quy hoạch, kế hoạch sử dụng đất các dự án quảng cáo ngoài trời trên địa bàn tỉnh trên cơ sở Quy hoạch quảng cáo ngoài trời.</w:t>
      </w:r>
    </w:p>
    <w:p>
      <w:r>
        <w:t>- Hướng dẫn các tổ chức, cá nhân lập hồ sơ xin thuê đất theo quy định của pháp luật đất đai.</w:t>
      </w:r>
    </w:p>
    <w:p>
      <w:r>
        <w:t>5. Sở Kế hoạch và Đầu tư</w:t>
      </w:r>
    </w:p>
    <w:p>
      <w:r>
        <w:t>Hướng dẫn thủ tục đấu thầu các vị trí quảng cáo ngoài trời theo chức năng, nhiệm vụ.</w:t>
      </w:r>
    </w:p>
    <w:p>
      <w:r>
        <w:t>6. Sở Tài chính</w:t>
      </w:r>
    </w:p>
    <w:p>
      <w:r>
        <w:t>Tham mưu UBND tỉnh bố trí kinh phí từ nguồn ngân sách nhà nước để thực hiện Kế hoạch theo quy định của Luật Ngân sách nhà nước.</w:t>
      </w:r>
    </w:p>
    <w:p>
      <w:r>
        <w:t>7. Sở Thông tin và Truyền thông</w:t>
      </w:r>
    </w:p>
    <w:p>
      <w:r>
        <w:t>- Chỉ đạo, định hướng các cơ quan báo chí, các phương tiện truyền thông đại chúng trên địa bàn tỉnh tuyên truyền Quy hoạch quảng cáo ngoài trời và các nội dung có liên quan.</w:t>
      </w:r>
    </w:p>
    <w:p>
      <w:r>
        <w:t>- Chủ trì, phối hợp với Sở Văn hoá và Thể thao và các đơn vị liên quan thực hiện số hóa dữ liệu quy hoạch, ứng dụng công nghệ thông tin định vị toàn cầu (GPS) vào quản lý các vị trí quy hoạch quảng cáo ngoài trời.</w:t>
      </w:r>
    </w:p>
    <w:p>
      <w:r>
        <w:t>8. Ban Quản lý Khu kinh tế tỉnh</w:t>
      </w:r>
    </w:p>
    <w:p>
      <w:r>
        <w:t>- Cấp giấy phép xây dựng công trình quảng cáo ngoài trời thuộc phạm vi quản lý theo quy định phân cấp về cấp giấy phép xây dựng và các quy định pháp luật hiện hành.</w:t>
      </w:r>
    </w:p>
    <w:p>
      <w:r>
        <w:t>- Rà soát, cập nhật kế hoạch sử dụng đất theo chức năng, nhiệm vụ của đơn vị.</w:t>
      </w:r>
    </w:p>
    <w:p>
      <w:r>
        <w:t>9. Các sở, ngành có liên quan của tỉnh</w:t>
      </w:r>
    </w:p>
    <w:p>
      <w:r>
        <w:t>- Phối hợp với Sở Văn hóa và Thể thao, UBND các huyện, thị xã, thành phố và các đơn vị liên quan bổ sung, nâng cấp các phương tiện quảng cáo ngoài trời trong Quy hoạch quảng cáo ngoài trời; rà soát, tháo dỡ các phương tiện quảng cáo ngoài trời ngoài Quy hoạch quảng cáo ngoài trời thuộc phạm vi quản lý.</w:t>
      </w:r>
    </w:p>
    <w:p>
      <w:r>
        <w:t>- Tổ chức tuyên truyền cổ động trực quan phục vụ nhiệm vụ chính trị, tuyên truyền cổ động trực quan phục vụ nhiệm vụ chính trị kết hợp với quảng cáo thương mại trên địa bàn.</w:t>
      </w:r>
    </w:p>
    <w:p>
      <w:r>
        <w:t>10. UBND các huyện, thị xã, thành phố</w:t>
      </w:r>
    </w:p>
    <w:p>
      <w:r>
        <w:t>- Tổ chức công bố, tuyên truyền Quy hoạch quảng cáo ngoài trời và các quy định của pháp luật có liên quan trên địa bàn.</w:t>
      </w:r>
    </w:p>
    <w:p>
      <w:r>
        <w:t>- Điều chỉnh, bổ sung và nâng cấp các phương tiện quảng cáo ngoài trời nằm trong Quy hoạch thuộc thẩm quyền cấp giấy phép xây dựng của địa phương.</w:t>
      </w:r>
    </w:p>
    <w:p>
      <w:r>
        <w:t>- Phối hợp với các cơ quan, đơn vị liên quan rà soát, tháo dỡ các phương tiện quảng cáo ngoài Quy hoạch quảng cáo ngoài trời.</w:t>
      </w:r>
    </w:p>
    <w:p>
      <w:r>
        <w:t>- Lập quy hoạch, kế hoạch sử dụng đất, trong đó cập nhật quy hoạch, kế hoạch sử dụng đất các dự án quảng cáo ngoài trời trên địa bàn.</w:t>
      </w:r>
    </w:p>
    <w:p>
      <w:r>
        <w:t>- Cấp giấy phép xây dựng công trình quảng cáo ngoài trời thuộc thẩm quyền.</w:t>
      </w:r>
    </w:p>
    <w:p>
      <w:r>
        <w:t>Trong quá trình triển khai thực hiện, nếu có khó khăn, vướng mắc, các cơ quan, đơn vị, địa phương kịp thời phản ánh về Sở Văn hóa và Thể thao để tổng hợp, báo cáo UBND tỉnh xem xét, chỉ đạo.</w:t>
      </w:r>
    </w:p>
    <w:p>
      <w:r>
        <w:t>Thủ trưởng các sở, ngành, UBND các huyện, thị xã, thành phố và các cơ quan, đơn vị liên quan phối hợp triển khai thực hiện./.</w:t>
      </w:r>
    </w:p>
    <w:p>
      <w:r>
        <w:t>Nơi nhận:</w:t>
      </w:r>
    </w:p>
    <w:p>
      <w:r>
        <w:t>- CT, các PCT UBND tỉnh;</w:t>
      </w:r>
    </w:p>
    <w:p>
      <w:r>
        <w:t>- Các sở, ban, ngành thuộc tỉnh;</w:t>
      </w:r>
    </w:p>
    <w:p>
      <w:r>
        <w:t>- UBND các huyện, TX, TP;</w:t>
      </w:r>
    </w:p>
    <w:p>
      <w:r>
        <w:t>- LĐVP UBND tỉnh;</w:t>
      </w:r>
    </w:p>
    <w:p>
      <w:r>
        <w:t>- Lưu VT, K8.</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