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19/KH-UBND thực hiện công tác bồi thường của Nhà nước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21/01/2024</w:t>
            </w:r>
          </w:p>
        </w:tc>
      </w:tr>
      <w:tr>
        <w:tc>
          <w:tcPr>
            <w:tcW w:type="dxa" w:w="4320"/>
          </w:tcPr>
          <w:p>
            <w:r>
              <w:t>Ngày hiệu lực</w:t>
            </w:r>
          </w:p>
        </w:tc>
        <w:tc>
          <w:tcPr>
            <w:tcW w:type="dxa" w:w="4320"/>
          </w:tcPr>
          <w:p>
            <w:r>
              <w:t>21/01/2024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19/KH-UBND</w:t>
      </w:r>
    </w:p>
    <w:p>
      <w:r>
        <w:t>Sơn La, ngày 21 tháng 01 năm 2024</w:t>
      </w:r>
    </w:p>
    <w:p>
      <w:r>
        <w:t>KẾ HOẠCH</w:t>
      </w:r>
    </w:p>
    <w:p>
      <w:r>
        <w:t>THỰC HIỆN CÔNG TÁC BỒI THƯỜNG CỦA NHÀ NƯỚC NĂM 2024</w:t>
      </w:r>
    </w:p>
    <w:p>
      <w:r>
        <w:t>Thực hiện Luật Trách nhiệm bồi thường của Nhà nước năm 2017 và các văn bản hướng dẫn thi hành; Quyết định số 2665/QĐ-UBND ngày 20/12/2022 của Ủy ban nhân dân tỉnh Sơn La ban hành Quy chế phối hợp thực hiện công tác bồi thường nhà nước trên địa bàn tỉnh Sơn La. Ủy ban nhân dân  (UBND)  tỉnh Sơn La ban hành kế hoạch thực hiện công tác bồi thường của Nhà nước năm 2024 trên địa bàn tỉnh như sau:</w:t>
      </w:r>
    </w:p>
    <w:p>
      <w:r>
        <w:t>I. MỤC ĐÍCH, YÊU CẦU</w:t>
      </w:r>
    </w:p>
    <w:p>
      <w:r>
        <w:t>1. Mục đích</w:t>
      </w:r>
    </w:p>
    <w:p>
      <w:r>
        <w:t>- Tiếp tục triển khai thực hiện có hiệu quả Luật Trách nhiệm bồi thường của Nhà nước và các văn bản hướng dẫn thi hành, nhằm nâng cao nhận thức của người thi hành công vụ về pháp luật trách nhiệm bồi thường của Nhà nước, giảm thiểu phát sinh vụ việc yêu cầu bồi thường Nhà nước; nâng cao vai trò, trách nhiệm của các ngành, các cấp trong công tác bồi thường nhà nước thuộc phạm vi quản lý; bảo vệ quyền, lợi ích hợp pháp của tổ chức, cá nhân.</w:t>
      </w:r>
    </w:p>
    <w:p>
      <w:r>
        <w:t>- Xác định cụ thể các nội dung công việc, thời hạn, tiến độ hoàn thành và trách nhiệm của các cơ quan, tổ chức có liên quan trong việc tổ chức thực hiện; đảm bảo các điều kiện để thực hiện tốt công tác bồi thường của Nhà nước trên địa bàn tỉnh.</w:t>
      </w:r>
    </w:p>
    <w:p>
      <w:r>
        <w:t>- Thực hiện tốt công tác phối hợp giữa các sở, ban, ngành, UBND các huyện, thành phố, cơ quan, đơn vị có liên quan trong việc triển khai công tác bồi thường của Nhà nước trên địa bàn; giải quyết kịp thời các vướng mắc phát sinh trong quá trình thực hiện.</w:t>
      </w:r>
    </w:p>
    <w:p>
      <w:r>
        <w:t>2. Yêu cầu</w:t>
      </w:r>
    </w:p>
    <w:p>
      <w:r>
        <w:t>- Thủ trưởng, người đứng đầu các cơ quan, đơn vị, địa phương, doanh nghiệp đóng trên địa bàn tỉnh cần quan tâm chỉ đạo sát sao; tổ chức thực hiện có trọng tâm hoạt động quản lý về bồi thường nhà nước trong lĩnh vực, ngành được giao phụ trách. Bảo đảm sự phối hợp chặt chẽ, thường xuyên, hiệu quả giữa các cơ quan, ban, ngành, địa phương trong việc tổ chức thực hiện các quy định của Luật Trách nhiệm bồi thường của Nhà nước và các văn bản hướng dẫn thi hành; văn bản chỉ đạo của Bộ Tư pháp.</w:t>
      </w:r>
    </w:p>
    <w:p>
      <w:r>
        <w:t>- Giải quyết kịp thời, dứt điểm, đúng pháp luật đối với các vụ việc yêu cầu bồi thường nhà nước phát sinh thuộc phạm vi, lĩnh vực, ngành quản lý và thực hiện nghiêm quy định về xem xét trách nhiệm hoàn trả, xử lý kỷ luật đối với người thi hành công vụ gây thiệt hại  (nếu có).</w:t>
      </w:r>
    </w:p>
    <w:p>
      <w:r>
        <w:t>II. NỘI DUNG, THỜI GIAN, TRÁCH NHIỆM THỰC HIỆN</w:t>
      </w:r>
    </w:p>
    <w:p>
      <w:r>
        <w:t>1. Tuyên truyền, phổ biến Luật Trách nhiệm bồi thường của Nhà nước và các văn bản hướng dẫn thi hành cho cá nhân, tổ chức trên địa bàn tỉnh bằng các hình thức phù hợp với từng đối tượng, địa bàn</w:t>
      </w:r>
    </w:p>
    <w:p>
      <w:r>
        <w:t>Tiếp tục tuyên truyền, phổ biến Luật Trách nhiệm bồi thường của Nhà nước; Nghị định số 68/2018/NĐ-CP ngày 15/5/2018 của Chính phủ quy định chi tiết một số điều và biện pháp thi hành Luật Trách nhiệm bồi thường của Nhà nước; Thông tư số 04/2018/TT-BTP ngày 17/5/2018 của Bộ trưởng Bộ Tư pháp ban hành một số biểu mẫu trong công tác bồi thường nhà nước; Thông tư số 08/2019/TT-BTP ngày 10/12/2019 của Bộ trưởng Bộ Tư pháp quy định biện pháp thực hiện chức năng quản lý nhà nước về công tác bồi thường nhà nước; Thông tư số 09/2019/TT-BTP ngày 10/12/2019 của Bộ trưởng Bộ Tư pháp quy định biện pháp thực hiện hỗ trợ, hướng dẫn người bị thiệt hại thực hiện thủ tục yêu cầu bồi thường nhà nước, lồng ghép với việc triển khai Đề án “Tăng cường năng lực tiếp cận pháp luật của người dân” theo Quyết định số 977/QĐ-TTg ngày 11/8/2022 của Thủ tướng Chính phủ và Đề án  “Thí điểm đổi mới hoạt động đánh giá hiệu quả công tác phổ biến, giáo dục pháp luật”  theo Quyết định số 979/QĐ-TTg ngày 12/8/2022 của Thủ tướng Chính phủ.</w:t>
      </w:r>
    </w:p>
    <w:p>
      <w:r>
        <w:t>- Cơ quan tham mưu:  Sở Tư pháp.</w:t>
      </w:r>
    </w:p>
    <w:p>
      <w:r>
        <w:t>- Cơ quan, đơn vị phối hợp:  Đài Phát thanh - Truyền hình; Báo Sơn La; các sở, ban, ngành, doanh nghiệp; UBND các huyện, thành phố; báo cáo viên pháp luật và tuyên truyền viên pháp luật.</w:t>
      </w:r>
    </w:p>
    <w:p>
      <w:r>
        <w:t>- Thời gian thực hiện:  thường xuyên.</w:t>
      </w:r>
    </w:p>
    <w:p>
      <w:r>
        <w:t>2. Hướng dẫn, bồi dưỡng kỹ năng nghiệp vụ công tác bồi thường nhà nước; theo dõi, đôn đốc, kiểm tra công tác bồi thường nhà nước; thanh tra, giải quyết khiếu nại, tố cáo, xử lý vi phạm trong công tác bồi thường nhà nước; theo dõi, đôn đốc việc thẩm định cấp kinh phí bồi thường, chi trả tiền bồi thường và xem xét trách nhiệm hoàn trả theo quy định của pháp luật</w:t>
      </w:r>
    </w:p>
    <w:p>
      <w:r>
        <w:t>- Cơ quan tham mưu:  Sở Tư pháp.</w:t>
      </w:r>
    </w:p>
    <w:p>
      <w:r>
        <w:t>- Cơ quan, đơn vị phối hợp:  Tòa án nhân dân tỉnh, Viện kiểm sát nhân tỉnh; Cục Thi hành án dân sự tỉnh; cơ quan chuyên môn thuộc UBND tỉnh và UBND các huyện, thành phố.</w:t>
      </w:r>
    </w:p>
    <w:p>
      <w:r>
        <w:t>- Thời gian thực hiện:  khi có vụ việc xảy ra.</w:t>
      </w:r>
    </w:p>
    <w:p>
      <w:r>
        <w:t>3. Thụ lý, giải quyết các vụ việc yêu cầu bồi thường khi có đủ hồ sơ theo quy định của Luật Trách nhiệm bồi thường của Nhà nước; các vụ việc yêu cầu bồi thường đã đủ điều kiện theo chỉ đạo của Quốc hội  (khoản 15     Điều 2 Nghị quyết số 134/2020/QH14 ngày 17/11/2020 của Quốc hội khóa     XIV),  giải quyết dứt điểm các vụ việc yêu cầu bồi thường, không để tình   trạng vụ việc tồn đọng, kéo dài</w:t>
      </w:r>
    </w:p>
    <w:p>
      <w:r>
        <w:t>- Cơ quan, đơn vị thực hiện:  Tòa án nhân dân tỉnh, Viện kiểm sát nhân tỉnh, Cục Thi hành án dân sự tỉnh; các cơ quan thuộc Trung ương tổ chức theo ngành dọc hoạt động trên địa bàn tỉnh; cơ quan chuyên môn thuộc UBND tỉnh; UBND các huyện, thành phố và cơ quan, tổ chức cá nhân khác có liên quan.</w:t>
      </w:r>
    </w:p>
    <w:p>
      <w:r>
        <w:t>- Cơ quan, đơn vị phối hợp:  Sở Tư pháp và các cơ quan, đơn vị có liên quan.</w:t>
      </w:r>
    </w:p>
    <w:p>
      <w:r>
        <w:t>- Thời gian thực hiện:  khi có vụ việc xảy ra.</w:t>
      </w:r>
    </w:p>
    <w:p>
      <w:r>
        <w:t>4. Thực hiện nghiêm túc, hiệu quả Quy chế phối hợp thực hiện công tác bồi thường nhà nước trên địa bàn tỉnh Sơn La ban hành kèm theo Quyết định số 2665/QĐ-UBND ngày 20/12/2022 của UBND tỉnh Sơn La, đảm bảo nguyên tắc phối hợp chặt chẽ, đồng bộ, thống nhất trong quá trình thực hiện chức năng, nhiệm vụ, quyền hạn được giao</w:t>
      </w:r>
    </w:p>
    <w:p>
      <w:r>
        <w:t>- Cơ quan tham mưu : Sở Tư pháp.</w:t>
      </w:r>
    </w:p>
    <w:p>
      <w:r>
        <w:t>- Cơ quan, đơn vị phối hợp:  Tòa án nhân dân tỉnh; Viện kiểm sát nhân tỉnh; Cục Thi hành án dân sự tỉnh; Bảo hiểm Xã hội tỉnh; cơ quan chuyên môn thuộc UBND tỉnh và UBND các huyện, thành phố: triển khai thực hiện nghiêm túc, hiệu quả Quy chế phối hợp thực hiện công tác bồi thường nhà nước tại Quyết định số 2665/QĐ-UBND ngày 20/12/2022 của UBND tỉnh Sơn La. Trong quá trình thực hiện cần chủ động nghiên cứu, rà soát để sửa đổi, bổ sung hoặc ban hành mới Quy chế phối hợp thực hiện công tác bồi thường nhà nước bảo đảm phù hợp với quy định của pháp luật và tình hình thực tế tại địa phương. Các sở, ban, ngành, UBND cấp huyện trong phạm vi chức năng, nhiệm vụ của đơn vị thực hiện nghiêm các quy định về phối hợp thực hiện quản lý Nhà nước, nhất là quy định về gửi các văn bản trong quá trình giải quyết yêu cầu bồi thường và xác định trách nhiệm hoàn trả theo quy định của Luật Trách nhiệm bồi thường của Nhà nước và Thông tư số 08/2019/TT-BTP ngày 10/12/2019 của Bộ trưởng Bộ Tư pháp.</w:t>
      </w:r>
    </w:p>
    <w:p>
      <w:r>
        <w:t>- Thời gian thực hiện:  thường xuyên.</w:t>
      </w:r>
    </w:p>
    <w:p>
      <w:r>
        <w:t>5. Kiểm tra công tác bồi thường của nhà nước trên địa bàn tỉnh</w:t>
      </w:r>
    </w:p>
    <w:p>
      <w:r>
        <w:t>5.1. Kiểm tra công tác bồi thường của nhà nước tại 02 Sở, ngành thuộc UBND tỉnh và 02 UBND huyện, thành phố.</w:t>
      </w:r>
    </w:p>
    <w:p>
      <w:r>
        <w:t>- Cơ quan tham mưu:  Sở Tư pháp.</w:t>
      </w:r>
    </w:p>
    <w:p>
      <w:r>
        <w:t>- Cơ quan, đơn vị phối hợp:  các Sở, ban, ngành; UBND các huyện, thành phố; cơ quan, đơn vị có liên quan.</w:t>
      </w:r>
    </w:p>
    <w:p>
      <w:r>
        <w:t>- Thời gian thực hiện:  Quý II, III năm 2024.</w:t>
      </w:r>
    </w:p>
    <w:p>
      <w:r>
        <w:t>5.2. Tổ chức Đoàn kiểm tra liên ngành tại các địa phương, cơ quan  (khi có   phát sinh vụ việc yêu cầu bồi thường)</w:t>
      </w:r>
    </w:p>
    <w:p>
      <w:r>
        <w:t>- Cơ quan tham mưu:  Sở Tư pháp.</w:t>
      </w:r>
    </w:p>
    <w:p>
      <w:r>
        <w:t>- Cơ quan, đơn vị phối hợp:  các sở, ban, ngành; UBND các huyện, thành phố; cơ quan, đơn vị có liên quan.</w:t>
      </w:r>
    </w:p>
    <w:p>
      <w:r>
        <w:t>- Thời gian thực hiện:  khi có vụ, việc xảy ra.</w:t>
      </w:r>
    </w:p>
    <w:p>
      <w:r>
        <w:t>6. Rà soát các văn bản quy phạm pháp luật hiện hành liên quan đến hoạt động bồi thường nhà nước; đề xuất sửa đổi, bổ sung, thay thế, bãi bỏ hoặc ban hành mới các văn bản quy phạm pháp luật để bảo đảm phù hợp với quy định của Luật Trách nhiệm bồi thường của Nhà nước</w:t>
      </w:r>
    </w:p>
    <w:p>
      <w:r>
        <w:t>- Cơ quan tham mưu:  Sở Tư pháp.</w:t>
      </w:r>
    </w:p>
    <w:p>
      <w:r>
        <w:t>- Cơ quan, đơn vị phối hợp:  các sở, ban, ngành; UBND các huyện, thành phố và các cơ quan, đơn vị có liên quan.</w:t>
      </w:r>
    </w:p>
    <w:p>
      <w:r>
        <w:t>- Thời gian thực hiện:  trong năm 2024.</w:t>
      </w:r>
    </w:p>
    <w:p>
      <w:r>
        <w:t>7. Triển khai áp dụng Bộ tiêu chí đánh giá kết quả thực hiện công tác bồi thường nhà nước theo Quyết định số 3062/QĐ-BTP ngày 11/12/2019 của Bộ Tư pháp</w:t>
      </w:r>
    </w:p>
    <w:p>
      <w:r>
        <w:t>- Cơ quan tham mưu:  Sở Tư pháp.</w:t>
      </w:r>
    </w:p>
    <w:p>
      <w:r>
        <w:t>- Cơ quan, đơn vị phối hợp:  Tòa án nhân dân tỉnh; Viện kiểm sát nhân tỉnh; Cục Thi hành án dân sự tỉnh; cơ quan chuyên môn thuộc UBND tỉnh và UBND các huyện, thành phố.</w:t>
      </w:r>
    </w:p>
    <w:p>
      <w:r>
        <w:t>- Thời gian thực hiện:  Quý IV năm 2024.</w:t>
      </w:r>
    </w:p>
    <w:p>
      <w:r>
        <w:t>8. Thực hiện chế độ thống kê, thông tin, báo cáo kết quả công tác bồi thường nhà nước</w:t>
      </w:r>
    </w:p>
    <w:p>
      <w:r>
        <w:t>8.1. Báo cáo thống kê định kỳ thực hiện hàng năm theo quy định tại Điều 25 Thông tư số 08/2019/TT-BTP ngày 10/12/2019 của Bộ trưởng Bộ Tư pháp quy định biện pháp thi hành chức năng quản lý nhà nước về công tác bồi thường nhà nước</w:t>
      </w:r>
    </w:p>
    <w:p>
      <w:r>
        <w:t>- Cơ quan thực hiện:  các sở, ban, ngành; UBND các huyện, thành phố  (Sở   Tư pháp có trách nhiệm tổng hợp chung toàn tỉnh).</w:t>
      </w:r>
    </w:p>
    <w:p>
      <w:r>
        <w:t>- Thời gian thực hiện:  Trước ngày 15/11/2024.</w:t>
      </w:r>
    </w:p>
    <w:p>
      <w:r>
        <w:t>8.2. Báo cáo đột xuất</w:t>
      </w:r>
    </w:p>
    <w:p>
      <w:r>
        <w:t>- Cơ quan thực hiện:  các sở, ban, ngành; UBND các huyện, thành phố  (Sở   Tư pháp có trách nhiệm tổng hợp chung toàn tỉnh).</w:t>
      </w:r>
    </w:p>
    <w:p>
      <w:r>
        <w:t>- Thời gian thực hiện:  theo chỉ đạo của Bộ Tư pháp.</w:t>
      </w:r>
    </w:p>
    <w:p>
      <w:r>
        <w:t>III. KINH PHÍ THỰC HIỆN</w:t>
      </w:r>
    </w:p>
    <w:p>
      <w:r>
        <w:t>1.  Kinh phí triển khai thực hiện Kế hoạch được bố trí từ nguồn ngân sách nhà nước trong dự toán chi năm 2024 của các cơ quan, đơn vị, địa phương được giao tại Quyết định số 2689/QĐ-UBND ngày 11/12/2023 của UBND tỉnh về việc giao dự toán thu, chi ngân sách năm 2024 theo quy định của pháp luật về ngân sách nhà nước.</w:t>
      </w:r>
    </w:p>
    <w:p>
      <w:r>
        <w:t>2.  Việc quản lý, sử dụng, thanh quyết toán kinh phí thực hiện theo quy định của Luật Ngân sách nhà nước và các văn bản hướng dẫn thi hành.</w:t>
      </w:r>
    </w:p>
    <w:p>
      <w:r>
        <w:t>IV. TỔ CHỨC THỰC HIỆN</w:t>
      </w:r>
    </w:p>
    <w:p>
      <w:r>
        <w:t>1. Sở Tư pháp</w:t>
      </w:r>
    </w:p>
    <w:p>
      <w:r>
        <w:t>- Tham mưu giúp UBND tỉnh thực hiện nhiệm vụ quản lý nhà nước về công tác bồi thường của Nhà nước trên địa bàn theo quy định của pháp luật.</w:t>
      </w:r>
    </w:p>
    <w:p>
      <w:r>
        <w:t>- Theo dõi, đôn đốc các cơ quan, đơn vị có liên quan trong việc triển khai thực hiện công tác bồi thường nhà nước trong phạm vi ngành, lĩnh vực được giao.</w:t>
      </w:r>
    </w:p>
    <w:p>
      <w:r>
        <w:t>- Tham mưu UBND tỉnh tổng hợp báo cáo kết quả công tác bồi thường nhà nước trên địa bàn tỉnh năm; đột xuất; báo cáo kiểm tra gửi Bộ Tư pháp.</w:t>
      </w:r>
    </w:p>
    <w:p>
      <w:r>
        <w:t>2. Sở Tài chính</w:t>
      </w:r>
    </w:p>
    <w:p>
      <w:r>
        <w:t>Phối hợp với Sở Tư pháp, các sở, ban, ngành; UBND các huyện, thành phố tổng hợp kinh phí bồi thường theo quy định của Luật Trách nhiệm bồi thường nhà nước năm 2017 và các văn bản hướng dẫn thi hành.</w:t>
      </w:r>
    </w:p>
    <w:p>
      <w:r>
        <w:t>3. Thủ trưởng các sở, ban, ngành; UBND các huyện, thành phố</w:t>
      </w:r>
    </w:p>
    <w:p>
      <w:r>
        <w:t>- Căn cứ Kế hoạch này và tình hình thực tế của đơn vị, địa phương, xây dựng kế hoạch tổ chức triển khai thực hiện, báo cáo UBND tỉnh ( qua Sở Tư pháp tổng hợp theo dõi )  trong tháng 01 năm 2024 .</w:t>
      </w:r>
    </w:p>
    <w:p>
      <w:r>
        <w:t>- Chủ động tuyên truyền, phổ biến các quy định của Luật Trách nhiệm bồi thường của Nhà nước và văn bản hướng dẫn thi hành đến cán bộ, công chức, viên chức, người lao động thuộc phạm vi quản lý; góp phần nâng cao ý thức, trách nhiệm trong việc chấp hành pháp luật nói chung; trong thi hành nhiệm vụ nói riêng, hạn chế thấp nhất các vụ việc về bồi thường nhà nước xảy ra. Phối hợp với Sở Tư pháp, cơ quan có liên quan triển khai thực hiện tốt các nội dung được giao tại phần II của Kế hoạch này.</w:t>
      </w:r>
    </w:p>
    <w:p>
      <w:r>
        <w:t>- Theo dõi, đôn đốc giải quyết kịp thời, đúng quy định các vụ việc yêu cầu bồi thường xảy ra trong phạm vi ngành, lĩnh vực quản lý.</w:t>
      </w:r>
    </w:p>
    <w:p>
      <w:r>
        <w:t>- Thực hiện báo cáo về công tác bồi thường nhà nước theo định kỳ hàng năm, đột xuất với UBND tỉnh  (qua Sở Tư pháp)  theo quy định tại mục 8 phần II Kế hoạch này.</w:t>
      </w:r>
    </w:p>
    <w:p>
      <w:r>
        <w:t>- Bố trí công chức đầu mối phụ trách công tác bồi thường nhà nước; phối hợp tổ chức tập huấn, bồi dưỡng, kỹ năng nghiệp vụ, chuyên môn công tác bồi thường nhà nước cho đội ngũ công chức được giao thực hiện công tác bồi thường nhà nước.</w:t>
      </w:r>
    </w:p>
    <w:p>
      <w:r>
        <w:t>4. Đề nghị Tòa án nhân dân tỉnh, Viện kiểm sát nhân dân tỉnh, Cục   Thi hành án dân sự tỉnh</w:t>
      </w:r>
    </w:p>
    <w:p>
      <w:r>
        <w:t>Đề nghị Tòa án nhân dân tỉnh, Viện kiểm sát nhân dân tỉnh, Cục Thi hành án dân sự tỉnh và các cơ quan chuyên môn thuộc UBND tỉnh phối hợp với Sở Tư pháp triển khai thực hiện Kế hoạch này; tổ chức tuyên truyền, phổ biến Luật Trách nhiệm bồi thường của Nhà nước và các văn bản quy định chi tiết thi hành cho đội ngũ cán bộ, công chức của ngành; tổ chức rà soát, kiện toàn đội ngũ công chức thực hiện công tác giải quyết bồi thường nhà nước thuộc phạm vi quản lý của mình đảm bảo đáp ứng yêu cầu nhiệm vụ.</w:t>
      </w:r>
    </w:p>
    <w:p>
      <w:r>
        <w:t>- Chủ động, phối hợp với các cơ quan, đơn vị có liên quan tổ chức triển khai đầy đủ nội dung, đúng thời hạn được nêu trong Kế hoạch.</w:t>
      </w:r>
    </w:p>
    <w:p>
      <w:r>
        <w:t>- Thực hiện báo cáo về công tác bồi thường nhà nước trong phạm vi quản lý ngành theo định kỳ hàng năm, đột xuất với UBND tỉnh  (qua Sở Tư pháp)  theo quy định tại mục 8 phần II Kế hoạch này.</w:t>
      </w:r>
    </w:p>
    <w:p>
      <w:r>
        <w:t>5. Đề nghị Ủy ban Mặt trận Tổ quốc Việt Nam tỉnh, các tổ chức chính trị - xã hội tỉnh</w:t>
      </w:r>
    </w:p>
    <w:p>
      <w:r>
        <w:t>Phối hợp tuyên truyền, phổ biến Luật Trách nhiệm bồi thường của Nhà nước và các văn bản quy định chi tiết thi hành đến các đoàn viên, hội viên và các tầng lớp Nhân dân.</w:t>
      </w:r>
    </w:p>
    <w:p>
      <w:r>
        <w:t>Yêu cầu các cơ quan, đơn vị, địa phương triển khai thực hiện nghiêm túc, có hiệu quả các nội dung Kế hoạch này. Trong quá trình tổ chức triển khai thực hiện, nếu có khó khăn, vướng mắc, kịp thời phản ánh về UBND tỉnh  (qua Sở Tư pháp)  để được hướng dẫn, giải quyết./.</w:t>
      </w:r>
    </w:p>
    <w:p>
      <w:r>
        <w:t>Nơi nhận:</w:t>
      </w:r>
    </w:p>
    <w:p>
      <w:r>
        <w:t>- Bộ Tư pháp;</w:t>
      </w:r>
    </w:p>
    <w:p>
      <w:r>
        <w:t>- TT: Tỉnh ủy, HĐND tỉnh;</w:t>
      </w:r>
    </w:p>
    <w:p>
      <w:r>
        <w:t>- Chủ tịch, các PCT UBND tỉnh;</w:t>
      </w:r>
    </w:p>
    <w:p>
      <w:r>
        <w:t>- UBMTTQ VN tỉnh và các đoàn thể tỉnh;</w:t>
      </w:r>
    </w:p>
    <w:p>
      <w:r>
        <w:t>- Ban Chỉ đạo CCTP tỉnh ủy;</w:t>
      </w:r>
    </w:p>
    <w:p>
      <w:r>
        <w:t>- Ban Nội chính tỉnh ủy;</w:t>
      </w:r>
    </w:p>
    <w:p>
      <w:r>
        <w:t>- Viện kiểm sát nhân dân tỉnh;</w:t>
      </w:r>
    </w:p>
    <w:p>
      <w:r>
        <w:t>- Toà án nhân dân tỉnh;</w:t>
      </w:r>
    </w:p>
    <w:p>
      <w:r>
        <w:t>- Cục Thi hành án dân sự tỉnh;</w:t>
      </w:r>
    </w:p>
    <w:p>
      <w:r>
        <w:t>- Các sở, ban, ngành;</w:t>
      </w:r>
    </w:p>
    <w:p>
      <w:r>
        <w:t>- UBND các huyện, thành phố;</w:t>
      </w:r>
    </w:p>
    <w:p>
      <w:r>
        <w:t>- Văn phòng Đoàn ĐBQH &amp;HĐND tỉnh;</w:t>
      </w:r>
    </w:p>
    <w:p>
      <w:r>
        <w:t>- Văn phòng UBND tỉnh;</w:t>
      </w:r>
    </w:p>
    <w:p>
      <w:r>
        <w:t>- Trung tâm Thông tin tỉnh;</w:t>
      </w:r>
    </w:p>
    <w:p>
      <w:r>
        <w:t>- Lưu: VT, NC, Hằng.</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