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thực hiện các nhiệm vụ về sử dụng năng lượng tiết kiệm và hiệu quả năm 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189/KH-UBND</w:t>
      </w:r>
    </w:p>
    <w:p>
      <w:r>
        <w:t>Thừa Thiên Huế, ngày 07 tháng 5 năm 2024</w:t>
      </w:r>
    </w:p>
    <w:p>
      <w:r>
        <w:t>KẾ HOẠCH</w:t>
      </w:r>
    </w:p>
    <w:p>
      <w:r>
        <w:t>THỰC HIỆN CÁC NHIỆM VỤ VỀ SỬ DỤNG NĂNG LƯỢNG TIẾT KIỆM VÀ HIỆU QUẢ NĂM 2025 TRÊN ĐỊA BÀN TỈNH THỪA THIÊN HUẾ</w:t>
      </w:r>
    </w:p>
    <w:p>
      <w:r>
        <w:t>Căn cứ Luật sử dụng năng lượng tiết kiệm và hiệu quả ngày 17 tháng 6 năm 2010 ;  Nghị định số  21/2011/NĐ-CP  ngày 29 tháng 3 năm 2011 của Chính phủ quy định chi tiết và biện pháp thi hành Luật sử dụng năng lượng tiết kiệm và hiệu quả và các văn bản có liên quan ;</w:t>
      </w:r>
    </w:p>
    <w:p>
      <w:r>
        <w:t>Căn cứ Quyết định số 280/QĐ-TTg ngày 13 tháng 3 năm 2019 của Thủ   tướng Chính phủ phê duyệt Chương trình Quốc gia về Sử dụng năng lượng tiết kiệm và hiệu quả giai đoạn 2019-2030;</w:t>
      </w:r>
    </w:p>
    <w:p>
      <w:r>
        <w:t>Căn cứ Kế hoạch số 232/KH-UBND ngày 01 tháng 11 năm 2019 của UBND tỉnh Thừa Thiên Huế về việc Sử dụng năng lượng tiết kiệm và hiệu quả trên địa bàn tỉnh Thừa Thiên Huế giai đoạn 2019 - 2030;</w:t>
      </w:r>
    </w:p>
    <w:p>
      <w:r>
        <w:t>Căn cứ Kế hoạch số 289/KH-UBND ngày 15/8/2023 của UBND tỉnh   Thừa Thiên Huế về việc thực hiện Chỉ thị số 20/CT-TTg ngày 08/6/2023 của Thủ   tướng Chính phủ tăng cường thực hiện tiết kiệm điện giai đoạn 2023-2025 và   các năm tiếp theo trên địa bàn tỉnh Thừa Thiên Huế;</w:t>
      </w:r>
    </w:p>
    <w:p>
      <w:r>
        <w:t>Ủy ban nhân dân tỉnh Thừa Thiên Huế ban hành Kế hoạch thực hiện các nhiệm vụ về sử dụng năng lượng tiết kiệm và hiệu quả năm 2025 trên địa bàn tỉnh, cụ thể như sau:</w:t>
      </w:r>
    </w:p>
    <w:p>
      <w:r>
        <w:t>I. MỤC TIÊU</w:t>
      </w:r>
    </w:p>
    <w:p>
      <w:r>
        <w:t>1. Mục tiêu chung</w:t>
      </w:r>
    </w:p>
    <w:p>
      <w:r>
        <w:t>- Triển khai thực hiện có hiệu quả Luật Sử dụng năng lượng tiết kiệm và hiệu quả, Nghị định số 21/2011/NĐ-CP ngày 29/3/2011 của Chính phủ quy định chi tiết về biện pháp thi hành Luật Sử dụng năng lượng tiết kiệm và hiệu quả, Chỉ thị số 20/CT-TTg ngày 08/6/2023 của Thủ tướng Chính phủ tăng cường thực hiện tiết kiệm điện giai đoạn 2023-2025 và các năm tiếp theo trên địa bàn tỉnh Thừa Thiên Huế và Kế hoạch số 232/KH-UBND ngày 01 tháng 11 năm 2019 về việc sử dụng năng lượng tiết kiệm và hiệu quả trên địa bàn tỉnh Thừa Thiên Huế giai đoạn 2019 - 2030.</w:t>
      </w:r>
    </w:p>
    <w:p>
      <w:r>
        <w:t>- Đẩy mạnh sử dụng các dạng năng lượng mới, năng lượng tái tạo trong các hoạt động sản xuất kinh doanh, dịch vụ, sinh hoạt.</w:t>
      </w:r>
    </w:p>
    <w:p>
      <w:r>
        <w:t>- Nâng cao nhận thức của các tổ chức, cá nhân về sử dụng năng lượng; tạo chuyển biến từ nhận thức sang các hành động cụ thể để thúc đẩy sử dụng năng lượng tiết kiệm và hiệu quả, góp phần đảm bảo an ninh năng lượng, bảo vệ môi trường, phát triển kinh tế - xã hội bền vững.</w:t>
      </w:r>
    </w:p>
    <w:p>
      <w:r>
        <w:t>2. Mục tiêu cụ thể</w:t>
      </w:r>
    </w:p>
    <w:p>
      <w:r>
        <w:t>- Giảm bớt tổn thất điện năng với hệ thống điện trên địa bàn tỉnh xuống dưới 6% vào năm 2025.</w:t>
      </w:r>
    </w:p>
    <w:p>
      <w:r>
        <w:t>- Phấn đấu giảm mức tiêu hao năng lượng bình quân trên địa bàn tỉnh vào năm 2025 cho các ngành/phân ngành công nghiệp so với giai đoạn 2016 - 2020, cụ thể: (i) Đối với công nghiệp dệt may: tối thiểu 4,5%; (ii) Đối với công nghiệp rượu, bia và nước giải khát: từ 5% đến 6% tùy vào loại sản phẩm; (iii) Đối với công nghiệp xi măng: tối thiểu 6%.</w:t>
      </w:r>
    </w:p>
    <w:p>
      <w:r>
        <w:t>- Phấn đấu 100% chiếu sáng đường phố sử dụng đèn LED đến hết năm 2025.</w:t>
      </w:r>
    </w:p>
    <w:p>
      <w:r>
        <w:t>II. NỘI DUNG</w:t>
      </w:r>
    </w:p>
    <w:p>
      <w:r>
        <w:t>1. Tăng cường quản lý nhà nước về sử dụng năng lượng tiết kiệm và hiệu quả</w:t>
      </w:r>
    </w:p>
    <w:p>
      <w:r>
        <w:t>- Tiếp tục triển khai thực hiện nghiêm túc Chỉ thị số 20/CT-TTg ngày 08/6/2023 của Thủ tướng Chính phủ tăng cường thực hiện tiết kiệm điện giai đoạn 2023-2025 và các năm tiếp theo trên địa bàn tỉnh Thừa Thiên Huế.</w:t>
      </w:r>
    </w:p>
    <w:p>
      <w:r>
        <w:t>- Thực hiện hiệu quả các mục tiêu, nhiệm vụ, giải pháp của Chương trình quốc gia về sử dụng năng lượng tiết kiệm và hiệu quả giai đoạn 2019-2020 theo Quyết định số 280/QĐ-TTg ngày 13/3/2019 của Thủ tướng Chính phủ; Kế hoạch số 232/KH-UBND ngày 01 tháng 11 năm 2019 của UBND tỉnh Thừa Thiên Huế về việc Sử dụng năng lượng tiết kiệm và hiệu quả trên địa bàn tỉnh Thừa Thiên Huế giai đoạn 2019 - 2030.</w:t>
      </w:r>
    </w:p>
    <w:p>
      <w:r>
        <w:t>- Thanh tra, kiểm tra, giám sát, xử lý các vi phạm trong việc sử dụng năng</w:t>
      </w:r>
    </w:p>
    <w:p>
      <w:r>
        <w:t>lượng tiết kiệm và hiệu quả theo quy định của pháp luật.</w:t>
      </w:r>
    </w:p>
    <w:p>
      <w:r>
        <w:t>2. Truyền thông nâng cao nhận thức cộng đồng về sử dụng năng lượng tiết kiệm và hiệu quả.</w:t>
      </w:r>
    </w:p>
    <w:p>
      <w:r>
        <w:t>- Tổ chức các chương trình truyền thông, sự kiện hưởng ứng Giờ Trái đất năm 2025 trên địa bàn tỉnh.</w:t>
      </w:r>
    </w:p>
    <w:p>
      <w:r>
        <w:t>- Tổ chức tuyên truyền sử dụng năng lượng tiết kiệm và hiệu quả, nâng cao nhận thức và trách nhiệm về tiết kiệm năng lượng của cộng đồng, doanh nghiệp và xã hội trên địa bàn tỉnh.</w:t>
      </w:r>
    </w:p>
    <w:p>
      <w:r>
        <w:t>- Xây dựng phong trào Hộ gia đình sử dụng tiết kiệm điện, tiết kiệm năng lượng trên địa bàn tỉnh năm 2025.</w:t>
      </w:r>
    </w:p>
    <w:p>
      <w:r>
        <w:t>- Thực hiện các chương trình truyền thông giáo dục cộng đồng thúc đẩy việc sử dụng phương tiện công cộng thay cho phương tiện cá nhân.</w:t>
      </w:r>
    </w:p>
    <w:p>
      <w:r>
        <w:t>3. Hỗ trợ kỹ thuật đối với các hoạt động sản xuất, công trình xây dựng, chiếu sáng công cộng, giao thông vận tải, tiết kiệm năng lượng trong hộ gia đình...</w:t>
      </w:r>
    </w:p>
    <w:p>
      <w:r>
        <w:t>- Tiếp tục hướng dẫn các doanh nghiệp sản xuất công nghiệp, đặc biệt là các đơn vị sử dụng năng lượng trọng điểm áp dụng các tiêu chuẩn, quy chuẩn kỹ thuật, định mức về sử dụng năng lượng đã được cơ quan nhà nước có thẩm quyền quy định, lựa chọn áp dụng quy trình và mô hình quản lý sản xuất tiên tiến, biện pháp công nghệ phù hợp và thiết bị công nghệ có hiệu suất năng lượng cao, sử dụng các dạng năng lượng thay thế có hiệu quả cao hơn trong dây chuyền sản xuất.</w:t>
      </w:r>
    </w:p>
    <w:p>
      <w:r>
        <w:t>- Tư vấn hỗ trợ các cơ sở sử dụng năng lượng trọng điểm xây dựng mô hình quản lý năng lượng, kiểm toán năng lượng; nghiên cứu, đề xuất và thực hiện các giải pháp nhằm sử dụng năng lượng tiết kiệm và hiệu quả cho doanh nghiệp.</w:t>
      </w:r>
    </w:p>
    <w:p>
      <w:r>
        <w:t>- Thực hiện kiểm toán năng lượng, xây dựng suất tiêu hao nhiên liệu đối với một số loại phương tiện vận tải công cộng; xây dựng mô hình quản lý năng lượng trong các doanh nghiệp vận tải.</w:t>
      </w:r>
    </w:p>
    <w:p>
      <w:r>
        <w:t>III. KINH PHÍ THỰC HIỆN</w:t>
      </w:r>
    </w:p>
    <w:p>
      <w:r>
        <w:t>Đơn vị: Triệu đồng</w:t>
      </w:r>
    </w:p>
    <w:p>
      <w:r>
        <w:t>TT</w:t>
      </w:r>
    </w:p>
    <w:p>
      <w:r>
        <w:t>Nguồn kinh phí</w:t>
      </w:r>
    </w:p>
    <w:p>
      <w:r>
        <w:t>Năm 2025</w:t>
      </w:r>
    </w:p>
    <w:p>
      <w:r>
        <w:t>1</w:t>
      </w:r>
    </w:p>
    <w:p>
      <w:r>
        <w:t>Kinh phí hỗ trợ từ ngân sách Trung ương</w:t>
      </w:r>
    </w:p>
    <w:p>
      <w:r>
        <w:t>400</w:t>
      </w:r>
    </w:p>
    <w:p>
      <w:r>
        <w:t>2</w:t>
      </w:r>
    </w:p>
    <w:p>
      <w:r>
        <w:t>Kinh phí hỗ trợ từ ngân sách nhà nước tỉnh</w:t>
      </w:r>
    </w:p>
    <w:p>
      <w:r>
        <w:t>250</w:t>
      </w:r>
    </w:p>
    <w:p>
      <w:r>
        <w:t>3</w:t>
      </w:r>
    </w:p>
    <w:p>
      <w:r>
        <w:t>Kinh phí đối ứng của các cơ quan, tổ chức, doanh nghiệp (nguồn khác)</w:t>
      </w:r>
    </w:p>
    <w:p>
      <w:r>
        <w:t>2.050</w:t>
      </w:r>
    </w:p>
    <w:p>
      <w:r>
        <w:t>Cộng</w:t>
      </w:r>
    </w:p>
    <w:p>
      <w:r>
        <w:t>2.700</w:t>
      </w:r>
    </w:p>
    <w:p>
      <w:r>
        <w:t>Bằng chữ:Hai tỷ bảy trăm triệu đồng chẵn</w:t>
      </w:r>
    </w:p>
    <w:p>
      <w:r>
        <w:t>(Phụ lục danh mục đề xuất nhiệm vụ đính kèm)</w:t>
      </w:r>
    </w:p>
    <w:p>
      <w:r>
        <w:t>Nguồn kinh phí này không kể nguồn vốn từ kinh phí sự nghiệp khoa học, sự nghiệp khác và vốn đầu tư xây dựng cơ bản của tỉnh ( nguồn này thực hiện theo các dự án, đề tài cụ thể do cơ quan có thẩm quyền phê duyệt ).</w:t>
      </w:r>
    </w:p>
    <w:p>
      <w:r>
        <w:t>IV. TỔ CHỨC THỰC HIỆN</w:t>
      </w:r>
    </w:p>
    <w:p>
      <w:r>
        <w:t>1. Các sở, ngành, đoàn thể cấp tỉnh và UBND cấp huyện</w:t>
      </w:r>
    </w:p>
    <w:p>
      <w:r>
        <w:t>Căn cứ các nhiệm vụ tại Mục V và Mục VII của Kế hoạch số 232/KH- UBND ngày 01 tháng 11 năm 2019 về việc Sử dụng năng lượng tiết kiệm và hiệu quả trên địa bàn tỉnh Thừa Thiên Huế giai đoạn 2019 - 2030 và chức năng, nhiệm vụ được giao cụ thể hóa các hoạt động của đơn vị trong năm 2025.</w:t>
      </w:r>
    </w:p>
    <w:p>
      <w:r>
        <w:t>2. Sở Công Thương</w:t>
      </w:r>
    </w:p>
    <w:p>
      <w:r>
        <w:t>- Là cơ quan thường trực tham mưu UBND tỉnh tổ chức chỉ đạo triển khai thực hiện Chương trình sử dụng năng lượng tiết kiệm và hiệu quả trên địa bàn tỉnh, chịu trách nhiệm trước UBND tỉnh thực hiện quản lý nhà nước về sử dụng năng lượng tiết kiệm và hiệu quả trên địa bàn tỉnh.</w:t>
      </w:r>
    </w:p>
    <w:p>
      <w:r>
        <w:t>- Là cơ quan đầu mối hướng dẫn các văn bản pháp lý có liên quan đến các đơn vị thực hiện Kế hoạch; nghiên cứu đề xuất giải pháp huy động các nguồn vốn hợp pháp khác để thực hiện Kế hoạch; chủ trì phối hợp các sở, ban ngành, UBND các huyện, thị xã và thành phố Huế tham mưu xây dựng cơ chế, chính sách khuyến khích ứng dụng công nghệ và sử dụng sản phẩm tiết kiệm năng lượng trên địa bàn toàn tỉnh.</w:t>
      </w:r>
    </w:p>
    <w:p>
      <w:r>
        <w:t>-  Tổ chức kiểm tra, giám sát việc triển khai thực hiện kế hoạch sử dụng năng lượng tiết kiệm và hiệu quả của các cơ quan, đơn vị, doanh nghiệp, tổng hợp báo cáo UBND tỉnh.</w:t>
      </w:r>
    </w:p>
    <w:p>
      <w:r>
        <w:t>3. Sở Tài chính</w:t>
      </w:r>
    </w:p>
    <w:p>
      <w:r>
        <w:t>- Căn cứ vào khả năng ngân sách tỉnh năm 2025 và Kế hoạch đã được phê duyệt, tham mưu UBND tỉnh bố trí kinh phí cho phù hợp.</w:t>
      </w:r>
    </w:p>
    <w:p>
      <w:r>
        <w:t>- Chủ trì, phối hợp với các sở, ngành, địa phương hướng dẫn việc sử dụng và thanh quyết toán nguồn kinh phí thực hiện các nhiệm vụ về sử dụng năng lượng tiết kiệm và hiệu quả trên địa bàn tỉnh năm 2025 thuộc nguồn vốn ngân sách của tỉnh theo quy định..</w:t>
      </w:r>
    </w:p>
    <w:p>
      <w:r>
        <w:t>Trên đây là Kế hoạch thực hiện các nhiệm vụ về sử dụng năng lượng tiết kiệm và hiệu quả năm 2025 trên địa bàn tỉnh Thừa Thiên Huế. Yêu cầu Giám đốc các Sở, ban ngành, Chủ tịch UBND các huyện, thị, thành phố Huế và Thủ trưởng các cơ quan, đơn vị liên quan triển khai thực hiện đảm bảo hiệu quả ./.</w:t>
      </w:r>
    </w:p>
    <w:p>
      <w:r>
        <w:t>Nơi nhận:</w:t>
      </w:r>
    </w:p>
    <w:p>
      <w:r>
        <w:t>- Bộ Công Thương (b/c);</w:t>
      </w:r>
    </w:p>
    <w:p>
      <w:r>
        <w:t>- CT, các PCT UBND tỉnh;</w:t>
      </w:r>
    </w:p>
    <w:p>
      <w:r>
        <w:t>- Các sở, ban ngành cấp tỉnh;</w:t>
      </w:r>
    </w:p>
    <w:p>
      <w:r>
        <w:t>- UBND các huyện, thị xã, thành phố Huế;</w:t>
      </w:r>
    </w:p>
    <w:p>
      <w:r>
        <w:t>- VP: CVP, các PCVP;</w:t>
      </w:r>
    </w:p>
    <w:p>
      <w:r>
        <w:t>- Lưu: VT, CT.</w:t>
      </w:r>
    </w:p>
    <w:p>
      <w:r>
        <w:t>TM. ỦY BAN NHÂN DÂN</w:t>
      </w:r>
    </w:p>
    <w:p>
      <w:r>
        <w:t>KT. CHỦ TỊCH</w:t>
      </w:r>
    </w:p>
    <w:p>
      <w:r>
        <w:t>PHÓ CHỦ TỊCH</w:t>
      </w:r>
    </w:p>
    <w:p>
      <w:r>
        <w:t>Phan Quý Phương</w:t>
      </w:r>
    </w:p>
    <w:p>
      <w:r>
        <w:t>PHỤ LỤC</w:t>
      </w:r>
    </w:p>
    <w:p>
      <w:r>
        <w:t>DANH MỤC ĐỀ XUẤT NHIỆM VỤ THUỘC KẾ HOẠCH SỬ DỤNG NĂNG LƯỢNG TIẾT KIỆM VÀ HIỆU QUẢ NĂM 2025 TRÊN ĐỊA BÀN TỈNH THỪA THIÊN HUẾ</w:t>
      </w:r>
    </w:p>
    <w:p>
      <w:r>
        <w:t>(Kèm theo Kế hoạch số: 189/KH-UBND ngày 07/5/2024 của UBND tỉnh Thừa Thiên Huế)</w:t>
      </w:r>
    </w:p>
    <w:p>
      <w:r>
        <w:t>Đơn vị: Triệu đồng</w:t>
      </w:r>
    </w:p>
    <w:p>
      <w:r>
        <w:t>TT</w:t>
      </w:r>
    </w:p>
    <w:p>
      <w:r>
        <w:t>Tên nhiệm vụ</w:t>
      </w:r>
    </w:p>
    <w:p>
      <w:r>
        <w:t>Mục tiêu</w:t>
      </w:r>
    </w:p>
    <w:p>
      <w:r>
        <w:t>Nội dung</w:t>
      </w:r>
    </w:p>
    <w:p>
      <w:r>
        <w:t>Kết quả dự   kiến</w:t>
      </w:r>
    </w:p>
    <w:p>
      <w:r>
        <w:t>Thời gian thực hiện</w:t>
      </w:r>
    </w:p>
    <w:p>
      <w:r>
        <w:t>Kinh phí   ( triệu đồng )</w:t>
      </w:r>
    </w:p>
    <w:p>
      <w:r>
        <w:t>Đơn vị chủ   trì/phối hợp</w:t>
      </w:r>
    </w:p>
    <w:p>
      <w:r>
        <w:t>Ghi chú</w:t>
      </w:r>
    </w:p>
    <w:p>
      <w:r>
        <w:t>NS   tỉnh</w:t>
      </w:r>
    </w:p>
    <w:p>
      <w:r>
        <w:t>NS TW</w:t>
      </w:r>
    </w:p>
    <w:p>
      <w:r>
        <w:t>Nguồn khác</w:t>
      </w:r>
    </w:p>
    <w:p>
      <w:r>
        <w:t>1</w:t>
      </w:r>
    </w:p>
    <w:p>
      <w:r>
        <w:t>Tuyên truyền, nâng cao nhận thức về sử dụng năng lượng tiết kiệm và hiệu quả trên địa bàn tỉnh</w:t>
      </w:r>
    </w:p>
    <w:p>
      <w:r>
        <w:t>1.1</w:t>
      </w:r>
    </w:p>
    <w:p>
      <w:r>
        <w:t>Tổ chức sự kiện Giờ Trái đất năm 2025</w:t>
      </w:r>
    </w:p>
    <w:p>
      <w:r>
        <w:t>Nâng cao nhận thức về sử dụng năng lượng tiết kiệm và hiệu quả, và giảm nhẹ BĐKH</w:t>
      </w:r>
    </w:p>
    <w:p>
      <w:r>
        <w:t>Phát động cộng đồng người dân và doanh nghiệp cùng thực hiện tắt đèn chiếu sáng và các thiết bị điện không cần thiết</w:t>
      </w:r>
    </w:p>
    <w:p>
      <w:r>
        <w:t>Thực hiện 1 phóng sự tuyền hình, một lễ meeting, 1 cuộc tuần hành</w:t>
      </w:r>
    </w:p>
    <w:p>
      <w:r>
        <w:t>Tháng 3</w:t>
      </w:r>
    </w:p>
    <w:p>
      <w:r>
        <w:t>30</w:t>
      </w:r>
    </w:p>
    <w:p>
      <w:r>
        <w:t>50</w:t>
      </w:r>
    </w:p>
    <w:p>
      <w:r>
        <w:t>50</w:t>
      </w:r>
    </w:p>
    <w:p>
      <w:r>
        <w:t>Sở Công Thương, Công ty Điện lực Thừa Thiên Huế và các đơn vị liên quan</w:t>
      </w:r>
    </w:p>
    <w:p>
      <w:r>
        <w:t>1.2</w:t>
      </w:r>
    </w:p>
    <w:p>
      <w:r>
        <w:t>Xây dựng chuyên mục về “sử dụng điện tiết kệm và hiệu quả”</w:t>
      </w:r>
    </w:p>
    <w:p>
      <w:r>
        <w:t>Tuyên truyền Chỉ thị số 20/CT- TTg ngày 08/6/2023 của Thủ tướng Chính phủ tăng cường thực hiện tiết kiệm điện giai đoạn 2023-2025 và các năm tiếp theo</w:t>
      </w:r>
    </w:p>
    <w:p>
      <w:r>
        <w:t>Xây dựng chuyên mục về “sử dụng điện tiết kệm và hiệu quả” trên cổng thông tin điện tử của UBND tỉnh để đăng tải các thông tin về hoạt động tiết kiệm điện trên địa bàn. Xây dựng bản tin/chuyên mục, đưa tin định kỳ trên sóng phát thanh, truyền hình tỉnh, huyện để tuyên truyền nội dung “Tiết kiệm điện”</w:t>
      </w:r>
    </w:p>
    <w:p>
      <w:r>
        <w:t>1 tháng/ 1 chuyên mục</w:t>
      </w:r>
    </w:p>
    <w:p>
      <w:r>
        <w:t>Tháng 1-12</w:t>
      </w:r>
    </w:p>
    <w:p>
      <w:r>
        <w:t>60</w:t>
      </w:r>
    </w:p>
    <w:p>
      <w:r>
        <w:t>100</w:t>
      </w:r>
    </w:p>
    <w:p>
      <w:r>
        <w:t>50</w:t>
      </w:r>
    </w:p>
    <w:p>
      <w:r>
        <w:t>Sở Công Thương, Công ty Điện lực Thừa Thiên Huế và các đơn vị liên quan</w:t>
      </w:r>
    </w:p>
    <w:p>
      <w:r>
        <w:t>1.3</w:t>
      </w:r>
    </w:p>
    <w:p>
      <w:r>
        <w:t>Tổ chức tuyên truyền sử dụng năng lượng tiết kiệm và hiệu quả vào chương trình học của các cơ sở giáo dục trên địa bàn.</w:t>
      </w:r>
    </w:p>
    <w:p>
      <w:r>
        <w:t>Nâng cao nhận thức cho học sinh trong việc sử dụng năng lượng</w:t>
      </w:r>
    </w:p>
    <w:p>
      <w:r>
        <w:t>Tuyên truyền các giải pháp sử dụng điện tiết kiệm và sử dụng điện mặt trời mái nhà tự sản, tự tiêu (phục vụ tiêu thụ tại chỗ, không bán điện vào hệ thống điện quốc gia) trong các buổi ngoại khoá, hoạt động ngoài giờ lên lớp</w:t>
      </w:r>
    </w:p>
    <w:p>
      <w:r>
        <w:t>Tháng 1-5; 9- 12</w:t>
      </w:r>
    </w:p>
    <w:p>
      <w:r>
        <w:t>60</w:t>
      </w:r>
    </w:p>
    <w:p>
      <w:r>
        <w:t>100</w:t>
      </w:r>
    </w:p>
    <w:p>
      <w:r>
        <w:t>50</w:t>
      </w:r>
    </w:p>
    <w:p>
      <w:r>
        <w:t>Sở Giáo dục và Đào tạo/ Sở Công Thương, các tổ chức chính trị - xã hội và Công ty Điện lực tỉnh Thừa Thiên Huế</w:t>
      </w:r>
    </w:p>
    <w:p>
      <w:r>
        <w:t>2</w:t>
      </w:r>
    </w:p>
    <w:p>
      <w:r>
        <w:t>Kiểm toán năng lượng, xây dựng mô hình quản lý năng lượng</w:t>
      </w:r>
    </w:p>
    <w:p>
      <w:r>
        <w:t>2.1</w:t>
      </w:r>
    </w:p>
    <w:p>
      <w:r>
        <w:t>Kiểm toán năng lượng tại các cơ sở sử dụng năng lượng trọng điểm</w:t>
      </w:r>
    </w:p>
    <w:p>
      <w:r>
        <w:t>Đánh giá hiện trạng sử dụng năng lượng tại các cơ sở sử dụng năng lượng trọng điểm</w:t>
      </w:r>
    </w:p>
    <w:p>
      <w:r>
        <w:t>Kiểm toán năng lượng</w:t>
      </w:r>
    </w:p>
    <w:p>
      <w:r>
        <w:t>10 cơ sở sử dụng năng lượng trọng điểm được kiểm toán</w:t>
      </w:r>
    </w:p>
    <w:p>
      <w:r>
        <w:t>Tháng 1-12</w:t>
      </w:r>
    </w:p>
    <w:p>
      <w:r>
        <w:t>500</w:t>
      </w:r>
    </w:p>
    <w:p>
      <w:r>
        <w:t>Các cơ sở SDNL trọng điểm</w:t>
      </w:r>
    </w:p>
    <w:p>
      <w:r>
        <w:t>2.2</w:t>
      </w:r>
    </w:p>
    <w:p>
      <w:r>
        <w:t>Áp dụng mô hình quản lý năng lượng hiệu quả (NLHQ) theo ISO-50 001 cho các cơ sở sử dụng năng lượng trọng điểm</w:t>
      </w:r>
    </w:p>
    <w:p>
      <w:r>
        <w:t>Áp dụng hệ thống quản lý NLHQ theo ISO-50001 ở trong tỉnh, góp phần thực hiện KH SDNLTK &amp;HQ 2019- 2030 của tỉnh</w:t>
      </w:r>
    </w:p>
    <w:p>
      <w:r>
        <w:t>Hệ thống Quản lý Năng lượng, Tiêu chuẩn ISO 50001:2011 tại doanh nghiệp</w:t>
      </w:r>
    </w:p>
    <w:p>
      <w:r>
        <w:t>10 cơ sở SDNL trọng điểm áp dụng ISO-50 001</w:t>
      </w:r>
    </w:p>
    <w:p>
      <w:r>
        <w:t>Tháng 1-12</w:t>
      </w:r>
    </w:p>
    <w:p>
      <w:r>
        <w:t>100</w:t>
      </w:r>
    </w:p>
    <w:p>
      <w:r>
        <w:t>250</w:t>
      </w:r>
    </w:p>
    <w:p>
      <w:r>
        <w:t>400</w:t>
      </w:r>
    </w:p>
    <w:p>
      <w:r>
        <w:t>Sở Công Thương; Các cơ sở SDNL trọng điểm và các đơn vị liên quan</w:t>
      </w:r>
    </w:p>
    <w:p>
      <w:r>
        <w:t>3</w:t>
      </w:r>
    </w:p>
    <w:p>
      <w:r>
        <w:t>Triển khai các giải pháp tiết kiệm năng lượng tại tác cơ sở sử dụng năng lượng</w:t>
      </w:r>
    </w:p>
    <w:p>
      <w:r>
        <w:t>Nhằm tiết kiệm năng lượng, nâng cao hiệu quả</w:t>
      </w:r>
    </w:p>
    <w:p>
      <w:r>
        <w:t>Đầu tư, thay thế các các thiết bị tiêu tốn nhiều năng lượng</w:t>
      </w:r>
    </w:p>
    <w:p>
      <w:r>
        <w:t>Giảm 5% sản lượng điện tiêu thụ tại doanh nghiệp</w:t>
      </w:r>
    </w:p>
    <w:p>
      <w:r>
        <w:t>Tháng 1-12</w:t>
      </w:r>
    </w:p>
    <w:p>
      <w:r>
        <w:t>1.000</w:t>
      </w:r>
    </w:p>
    <w:p>
      <w:r>
        <w:t>Các cơ sở SDNL trọng điểm</w:t>
      </w:r>
    </w:p>
    <w:p>
      <w:r>
        <w:t>Tổng cộng</w:t>
      </w:r>
    </w:p>
    <w:p>
      <w:r>
        <w:t>250</w:t>
      </w:r>
    </w:p>
    <w:p>
      <w:r>
        <w:t>400</w:t>
      </w:r>
    </w:p>
    <w:p>
      <w:r>
        <w:t>2.050</w:t>
      </w:r>
    </w:p>
    <w:p>
      <w:r>
        <w:t>2.700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