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181/KH-UBND năm 2023 phân bổ chỉ tiêu trồng cây phân tán giai đoạn 2021-2025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181/KH-UBND</w:t>
      </w:r>
    </w:p>
    <w:p>
      <w:r>
        <w:t>Vĩnh Phúc, ngày 15 tháng 6 năm 2023</w:t>
      </w:r>
    </w:p>
    <w:p>
      <w:r>
        <w:t>KẾ HOẠCH</w:t>
      </w:r>
    </w:p>
    <w:p>
      <w:r>
        <w:t>PHÂN BỔ CHỈ TIÊU TRỒNG CÂY PHÂN TÁN GIAI ĐOẠN 2021 - 2025 TRÊN ĐỊA BÀN TỈNH VĨNH PHÚC</w:t>
      </w:r>
    </w:p>
    <w:p>
      <w:r>
        <w:t>Căn cứ Quyết định số 524/QĐ-TTg ngày 01/4/2021 của Thủ tướng Chính phủ về việc Phê duyệt Đề án “Trồng một tỷ cây xanh phân tán giai đoạn 2021 - 2025”;</w:t>
      </w:r>
    </w:p>
    <w:p>
      <w:r>
        <w:t>Căn cứ Nghị quyết số 01-NQ/ĐHXVII ngày 16/11/2020 của Đại hội Đại biểu Đảng bộ tỉnh Vĩnh Phúc lần thứ XVII nhiệm kỳ 2020 - 2025;</w:t>
      </w:r>
    </w:p>
    <w:p>
      <w:r>
        <w:t>Căn cứ Quyết định số 30/2021/QĐ-UBND ngày 09/6/02/2021 của UBND tỉnh về ban hành điều kiện, tiêu chí xã đạt chuẩn nông thôn mới nâng cao, thôn đạt chuẩn nông thôn mới kiểu mẫu, xã đạt chuẩn nông thôn mới kiểu mẫu tỉnh Vĩnh Phúc;</w:t>
      </w:r>
    </w:p>
    <w:p>
      <w:r>
        <w:t>Nhằm thực hiện tổng thể Chương trình  “Trồng một tỷ cây xanh trong giai đoạn 2021-2025”  của Thủ tướng Chính phủ phát động tại Kỳ họp lần thứ 10, Quốc hội khóa XIV và Nghị quyết số 178/NQ-CP ngày 12/12/2020 của Chính phủ; trên cơ sở đề xuất của Sở Nông nghiệp &amp; PTNT tại Tờ trình số 132/TTr- SNN&amp;PTNT ngày 25/05/2023 và Văn bản số 1334/SNN&amp;PTNT-CCKL ngày</w:t>
      </w:r>
    </w:p>
    <w:p>
      <w:r>
        <w:t>01/6/2023, UBND tỉnh Ban hành Kế hoạch trồng cây phân tán trên địa bàn tỉnh giai đoạn 2021 - 2025, với các nội dung cụ thể như sau:</w:t>
      </w:r>
    </w:p>
    <w:p>
      <w:r>
        <w:t>I. MỤC ĐÍCH, YÊU CẦU</w:t>
      </w:r>
    </w:p>
    <w:p>
      <w:r>
        <w:t>1. Mục đích:</w:t>
      </w:r>
    </w:p>
    <w:p>
      <w:r>
        <w:t>- Tổ chức, thực hiện Kế hoạch trồng cây phân tán giai đoạn 2021 - 2025 trên địa bàn tỉnh gắn với tuyên truyền, giáo dục về mục đích, ý nghĩa của việc trồng cây.</w:t>
      </w:r>
    </w:p>
    <w:p>
      <w:r>
        <w:t>- Cụ thể hóa Quyết định số 524/QĐ-TTg ngày 01/4/2021 của Thủ tướng Chính phủ phê duyệt Đề án “Trồng một tỷ cây xanh phân tán giai đoạn 2021 - 2025”, nâng cao nhận thức, trách nhiệm của các cấp ủy, chính quyền, cộng đồng dân cư và người dân đối với công tác phát triển rừng và trồng cây xanh; nâng cao chất lượng và giá trị các hệ sinh thái rừng, phát huy được vai trò của rừng và cây xanh đối với phát triển kinh tế - xã hội, bảo vệ môi trường sinh thái, cảnh quan thiên nhiên và hạn chế ảnh hưởng tiêu cực của biến đổi khí hậu.</w:t>
      </w:r>
    </w:p>
    <w:p>
      <w:r>
        <w:t>- Giữ ổn định tỷ lệ che phủ rừng 25% theo chỉ tiêu Đại hội Đại biểu Đảng bộ tỉnh Vĩnh Phúc lần thứ XVII nhiệm kỳ 2020 - 2025 giao tại Nghị quyết số 01-NQ/ĐHXVII ngày 16/11/2020.</w:t>
      </w:r>
    </w:p>
    <w:p>
      <w:r>
        <w:t>2. Yêu cầu:</w:t>
      </w:r>
    </w:p>
    <w:p>
      <w:r>
        <w:t>- Đẩy mạnh tuyên truyền, giáo dục, phải tạo được phong trào mạnh mẽ, huy động được mọi tầng lớp nhân dân, mọi tổ chức, cơ quan, trường học, đơn vị lực lượng vũ trang tích cực tham gia trồng cây; tổ chức thực hiện kế hoạch phải đảm bảo thiết thực, hiệu quả, tiết kiệm, không phô trương hình thức.</w:t>
      </w:r>
    </w:p>
    <w:p>
      <w:r>
        <w:t>- Lựa chọn loài cây trồng có chất lượng tốt, có giá trị nhiều mặt và phù hợp với điều kiện đất đai của từng địa phương, đơn vị.</w:t>
      </w:r>
    </w:p>
    <w:p>
      <w:r>
        <w:t>- Cây trồng phải có địa điểm cụ thể; được giao cho các tổ chức, cá nhân chăm sóc, quản lý, bảo vệ, đảm bảo cây sau khi trồng được sinh trưởng - phát triển tốt.</w:t>
      </w:r>
    </w:p>
    <w:p>
      <w:r>
        <w:t>- Tăng cường xã hội hóa, thu hút mọi nguồn lực từ các thành phần kinh tế và lồng ghép các chương trình dự án phát triển kinh tế xã hội để trồng trên 4,005 triệu cây phân tán trên toàn tỉnh đến năm 2025.</w:t>
      </w:r>
    </w:p>
    <w:p>
      <w:r>
        <w:t>- Vận động toàn thể nhân dân tham gia trồng cây.</w:t>
      </w:r>
    </w:p>
    <w:p>
      <w:r>
        <w:t>II. NỘI DUNG THỰC HIỆN</w:t>
      </w:r>
    </w:p>
    <w:p>
      <w:r>
        <w:t>Giai đoạn 2021 - 2025, trồng trên 4,005 triệu cây phân tán phù hợp với điều kiện sinh thái, quy hoạch và quỹ đất hiện có tại các huyện, thành phố của tỉnh; ưu tiên trồng cây bản địa, thân gỗ, đa mục đích, có giá trị kinh tế, bảo vệ môi trường, tác dụng phòng hộ và tạo cảnh quan đẹp như: Lim xanh, xà cừ, lát hoa, sưa, sao, bằng lăng, phượng, long não, bàng, thông, keo, bạch đàn, hoa giấy, chuỗi ngọc, muồng hoàng yến... cụ thể như sau:</w:t>
      </w:r>
    </w:p>
    <w:p>
      <w:r>
        <w:t>1. Chỉ tiêu giao cho các huyện, thành phố thực hiện:</w:t>
      </w:r>
    </w:p>
    <w:p>
      <w:r>
        <w:t>TT</w:t>
      </w:r>
    </w:p>
    <w:p>
      <w:r>
        <w:t>Tên huyện, thành phố</w:t>
      </w:r>
    </w:p>
    <w:p>
      <w:r>
        <w:t>ĐVT</w:t>
      </w:r>
    </w:p>
    <w:p>
      <w:r>
        <w:t>Chỉ tiêu trồng cây phân tán giai đoạn 2021-2025</w:t>
      </w:r>
    </w:p>
    <w:p>
      <w:r>
        <w:t>Tổng số</w:t>
      </w:r>
    </w:p>
    <w:p>
      <w:r>
        <w:t>2021</w:t>
      </w:r>
    </w:p>
    <w:p>
      <w:r>
        <w:t>2022</w:t>
      </w:r>
    </w:p>
    <w:p>
      <w:r>
        <w:t>2023</w:t>
      </w:r>
    </w:p>
    <w:p>
      <w:r>
        <w:t>2024</w:t>
      </w:r>
    </w:p>
    <w:p>
      <w:r>
        <w:t>2025</w:t>
      </w:r>
    </w:p>
    <w:p>
      <w:r>
        <w:t>1</w:t>
      </w:r>
    </w:p>
    <w:p>
      <w:r>
        <w:t>Huyện Yên Lạc</w:t>
      </w:r>
    </w:p>
    <w:p>
      <w:r>
        <w:t>1000 cây</w:t>
      </w:r>
    </w:p>
    <w:p>
      <w:r>
        <w:t>87,00</w:t>
      </w:r>
    </w:p>
    <w:p>
      <w:r>
        <w:t>25,74</w:t>
      </w:r>
    </w:p>
    <w:p>
      <w:r>
        <w:t>6,84</w:t>
      </w:r>
    </w:p>
    <w:p>
      <w:r>
        <w:t>14,00</w:t>
      </w:r>
    </w:p>
    <w:p>
      <w:r>
        <w:t>22,00</w:t>
      </w:r>
    </w:p>
    <w:p>
      <w:r>
        <w:t>18,42</w:t>
      </w:r>
    </w:p>
    <w:p>
      <w:r>
        <w:t>2</w:t>
      </w:r>
    </w:p>
    <w:p>
      <w:r>
        <w:t>Huyện Bình Xuyên</w:t>
      </w:r>
    </w:p>
    <w:p>
      <w:r>
        <w:t>1000 cây</w:t>
      </w:r>
    </w:p>
    <w:p>
      <w:r>
        <w:t>655,00</w:t>
      </w:r>
    </w:p>
    <w:p>
      <w:r>
        <w:t>130,83</w:t>
      </w:r>
    </w:p>
    <w:p>
      <w:r>
        <w:t>130,71</w:t>
      </w:r>
    </w:p>
    <w:p>
      <w:r>
        <w:t>126,00</w:t>
      </w:r>
    </w:p>
    <w:p>
      <w:r>
        <w:t>134,00</w:t>
      </w:r>
    </w:p>
    <w:p>
      <w:r>
        <w:t>133,46</w:t>
      </w:r>
    </w:p>
    <w:p>
      <w:r>
        <w:t>3</w:t>
      </w:r>
    </w:p>
    <w:p>
      <w:r>
        <w:t>TP. Vĩnh Yên</w:t>
      </w:r>
    </w:p>
    <w:p>
      <w:r>
        <w:t>1000 cây</w:t>
      </w:r>
    </w:p>
    <w:p>
      <w:r>
        <w:t>125,00</w:t>
      </w:r>
    </w:p>
    <w:p>
      <w:r>
        <w:t>29,33</w:t>
      </w:r>
    </w:p>
    <w:p>
      <w:r>
        <w:t>24,26</w:t>
      </w:r>
    </w:p>
    <w:p>
      <w:r>
        <w:t>35,00</w:t>
      </w:r>
    </w:p>
    <w:p>
      <w:r>
        <w:t>18,00</w:t>
      </w:r>
    </w:p>
    <w:p>
      <w:r>
        <w:t>18,41</w:t>
      </w:r>
    </w:p>
    <w:p>
      <w:r>
        <w:t>4</w:t>
      </w:r>
    </w:p>
    <w:p>
      <w:r>
        <w:t>Huyện Vĩnh Tường</w:t>
      </w:r>
    </w:p>
    <w:p>
      <w:r>
        <w:t>1000 cây</w:t>
      </w:r>
    </w:p>
    <w:p>
      <w:r>
        <w:t>106,00</w:t>
      </w:r>
    </w:p>
    <w:p>
      <w:r>
        <w:t>45,32</w:t>
      </w:r>
    </w:p>
    <w:p>
      <w:r>
        <w:t>18,82</w:t>
      </w:r>
    </w:p>
    <w:p>
      <w:r>
        <w:t>20,20</w:t>
      </w:r>
    </w:p>
    <w:p>
      <w:r>
        <w:t>11,00</w:t>
      </w:r>
    </w:p>
    <w:p>
      <w:r>
        <w:t>10,66</w:t>
      </w:r>
    </w:p>
    <w:p>
      <w:r>
        <w:t>5</w:t>
      </w:r>
    </w:p>
    <w:p>
      <w:r>
        <w:t>Huyện Lập Thạch</w:t>
      </w:r>
    </w:p>
    <w:p>
      <w:r>
        <w:t>1000 cây</w:t>
      </w:r>
    </w:p>
    <w:p>
      <w:r>
        <w:t>680,00</w:t>
      </w:r>
    </w:p>
    <w:p>
      <w:r>
        <w:t>120,10</w:t>
      </w:r>
    </w:p>
    <w:p>
      <w:r>
        <w:t>69,70</w:t>
      </w:r>
    </w:p>
    <w:p>
      <w:r>
        <w:t>180,00</w:t>
      </w:r>
    </w:p>
    <w:p>
      <w:r>
        <w:t>160,00</w:t>
      </w:r>
    </w:p>
    <w:p>
      <w:r>
        <w:t>150,20</w:t>
      </w:r>
    </w:p>
    <w:p>
      <w:r>
        <w:t>6</w:t>
      </w:r>
    </w:p>
    <w:p>
      <w:r>
        <w:t>Huyện Sông Lô</w:t>
      </w:r>
    </w:p>
    <w:p>
      <w:r>
        <w:t>1000 cây</w:t>
      </w:r>
    </w:p>
    <w:p>
      <w:r>
        <w:t>700,00</w:t>
      </w:r>
    </w:p>
    <w:p>
      <w:r>
        <w:t>179,48</w:t>
      </w:r>
    </w:p>
    <w:p>
      <w:r>
        <w:t>115,00</w:t>
      </w:r>
    </w:p>
    <w:p>
      <w:r>
        <w:t>140,00</w:t>
      </w:r>
    </w:p>
    <w:p>
      <w:r>
        <w:t>133,00</w:t>
      </w:r>
    </w:p>
    <w:p>
      <w:r>
        <w:t>132,52</w:t>
      </w:r>
    </w:p>
    <w:p>
      <w:r>
        <w:t>7</w:t>
      </w:r>
    </w:p>
    <w:p>
      <w:r>
        <w:t>Huyện Tam Đảo</w:t>
      </w:r>
    </w:p>
    <w:p>
      <w:r>
        <w:t>1000 cây</w:t>
      </w:r>
    </w:p>
    <w:p>
      <w:r>
        <w:t>700,00</w:t>
      </w:r>
    </w:p>
    <w:p>
      <w:r>
        <w:t>206,15</w:t>
      </w:r>
    </w:p>
    <w:p>
      <w:r>
        <w:t>112,56</w:t>
      </w:r>
    </w:p>
    <w:p>
      <w:r>
        <w:t>140,00</w:t>
      </w:r>
    </w:p>
    <w:p>
      <w:r>
        <w:t>121,00</w:t>
      </w:r>
    </w:p>
    <w:p>
      <w:r>
        <w:t>120,29</w:t>
      </w:r>
    </w:p>
    <w:p>
      <w:r>
        <w:t>8</w:t>
      </w:r>
    </w:p>
    <w:p>
      <w:r>
        <w:t>Huyện Tam Dương</w:t>
      </w:r>
    </w:p>
    <w:p>
      <w:r>
        <w:t>1000 cây</w:t>
      </w:r>
    </w:p>
    <w:p>
      <w:r>
        <w:t>253,00</w:t>
      </w:r>
    </w:p>
    <w:p>
      <w:r>
        <w:t>76,50</w:t>
      </w:r>
    </w:p>
    <w:p>
      <w:r>
        <w:t>44,29</w:t>
      </w:r>
    </w:p>
    <w:p>
      <w:r>
        <w:t>65,80</w:t>
      </w:r>
    </w:p>
    <w:p>
      <w:r>
        <w:t>34,00</w:t>
      </w:r>
    </w:p>
    <w:p>
      <w:r>
        <w:t>32,41</w:t>
      </w:r>
    </w:p>
    <w:p>
      <w:r>
        <w:t>9</w:t>
      </w:r>
    </w:p>
    <w:p>
      <w:r>
        <w:t>TP. Phúc Yên</w:t>
      </w:r>
    </w:p>
    <w:p>
      <w:r>
        <w:t>1000 cây</w:t>
      </w:r>
    </w:p>
    <w:p>
      <w:r>
        <w:t>700,00</w:t>
      </w:r>
    </w:p>
    <w:p>
      <w:r>
        <w:t>201,88</w:t>
      </w:r>
    </w:p>
    <w:p>
      <w:r>
        <w:t>102,60</w:t>
      </w:r>
    </w:p>
    <w:p>
      <w:r>
        <w:t>154,00</w:t>
      </w:r>
    </w:p>
    <w:p>
      <w:r>
        <w:t>121,00</w:t>
      </w:r>
    </w:p>
    <w:p>
      <w:r>
        <w:t>120,52</w:t>
      </w:r>
    </w:p>
    <w:p>
      <w:r>
        <w:t>Tổng cộng</w:t>
      </w:r>
    </w:p>
    <w:p>
      <w:r>
        <w:t>1000 cây</w:t>
      </w:r>
    </w:p>
    <w:p>
      <w:r>
        <w:t>4.006,00</w:t>
      </w:r>
    </w:p>
    <w:p>
      <w:r>
        <w:t>1.015,33</w:t>
      </w:r>
    </w:p>
    <w:p>
      <w:r>
        <w:t>624,78</w:t>
      </w:r>
    </w:p>
    <w:p>
      <w:r>
        <w:t>875,00</w:t>
      </w:r>
    </w:p>
    <w:p>
      <w:r>
        <w:t>754,00</w:t>
      </w:r>
    </w:p>
    <w:p>
      <w:r>
        <w:t>736,89</w:t>
      </w:r>
    </w:p>
    <w:p>
      <w:r>
        <w:t>Lưu ý: Chỉ tiêu trồng cây phân tán năm 2023 tại Kế hoạch số 320/KH- UBND ngày 30/12/2022 trên địa bàn các huyện, thành phố được điều chỉnh và thực hiện theo kế hoạch này.</w:t>
      </w:r>
    </w:p>
    <w:p>
      <w:r>
        <w:t>2. Về cây giống:</w:t>
      </w:r>
    </w:p>
    <w:p>
      <w:r>
        <w:t>Các địa phương chủ động chuẩn bị đủ số lượng, cây giống có chất lượng với loài cây và tiêu chuẩn cây trồng phù hợp các tiêu chuẩn, kỹ thuật, hướng dẫn kỹ thuật cụ thể, trên cơ sở kế hoạch trồng cây hằng năm và điều kiện thực tế của địa phương.</w:t>
      </w:r>
    </w:p>
    <w:p>
      <w:r>
        <w:t>- Đối với cây có bầu: Kích thước bầu tối thiểu là 6x10 cm, tuổi cây từ 02 đến 05 tháng đối với cây mô  (kể từ khi mầm mô được cấy vào bầu)  hoặc từ 02 đến 04 tháng đối với cây hom  (kể từ khi hom được cấy vào bầu);  đường kính cổ rễ từ 0,3 đến 0,4 cm; chiều cao vút ngọn từ 25 đến 35 cm; cây không bị sâu bệnh, không cụt ngọn, bộ rễ phát triển tốt, nhiều rễ phụ, có từ 10 đến 15 l á trở lên và có khả năng sinh trưởng, phát triển tốt.</w:t>
      </w:r>
    </w:p>
    <w:p>
      <w:r>
        <w:t>- Đối với cây để trồng trên dải phân cách, hè phố, ven quốc lộ, trong công viên, vườn hoa đảm bảo theo quy định tại Quyết định số 33/2018/QĐ-UBND ngày 28/12/2018 của UBND tỉnh ban hành quy định về quản lý cây xanh đô thị trên địa bàn tỉnh Vĩnh Phúc, cụ thể:</w:t>
      </w:r>
    </w:p>
    <w:p>
      <w:r>
        <w:t>+ Lựa chọn loài cây ít sâu bệnh; thân đẹp, dáng đẹp; rễ ăn sâu, không có rễ nổi; lá xanh quanh năm, không rụng lá trơ cành hoặc cây có giai đoạn rụng lá trơ cành vào mùa đông nhưng dáng đẹp, màu đẹp; không có quả gây hấp dẫn côn trùng; không có gai sắc nhọn, hoa quả mùi khó chịu;</w:t>
      </w:r>
    </w:p>
    <w:p>
      <w:r>
        <w:t>+ Cây trồng trên đường đô thị yêu cầu thân cây thẳng, tán cân đối, tạo được bóng mát, cảnh quan đô thị; cây bóng mát trồng tại khu vực công cộng phải không thuộc danh mục cây cấm trồng theo Phụ lục số II của Quyết định số 33/2018/QĐ-UBND ngày 28/12/2018 của UBND tỉnh ban hành quy định về quản lý cây xanh đô thị trên địa bàn tỉnh Vĩnh Phúc; cây bóng mát đưa ra trồng phải có chiều cao tối thiểu 3,0 m và đường kính thân cây tại chiều cao 1,3m tối thiểu 6 cm.</w:t>
      </w:r>
    </w:p>
    <w:p>
      <w:r>
        <w:t>3. Về kỹ thuật trồng:</w:t>
      </w:r>
    </w:p>
    <w:p>
      <w:r>
        <w:t>- Phát, dọn sạch các vị trí trồng cây; đào hố trồng cây phải phù hợp với kích thước bầu của mỗi loại cây trồng, chuẩn bị đủ đất để trồng cây, khuyến khích thực hiện kết hợp trồng cây và bón lót; lựa chọn ngày râm mát, độ ẩm cao... để trồng cây; cây sau trồng phải được chăm sóc, bảo vệ và có biện pháp chằng, chống đỡ cây để đề phòng chống cây bị bão lốc gây gãy, đổ; tưới nước</w:t>
      </w:r>
    </w:p>
    <w:p>
      <w:r>
        <w:t>thường xuyên để giữ ẩm trong vòng 20 ngày đến 1 tháng để cây hoàn toàn bén rễ và phục hồi, sau đó tuỳ thời tiết nắng hay mưa để chống hạn hoặc chống úng cho cây...</w:t>
      </w:r>
    </w:p>
    <w:p>
      <w:r>
        <w:t>- Tại khu vực đô thị tổ chức trồng, chăm sóc cây theo quy trình trồng cây xanh đô thị và áp dụng kỹ thuật thâm canh để cây đạt tỷ lệ sống cao, sinh trưởng, phát triển tốt, sớm phát huy tác dụng cảnh quan; thực hiện thiết kế, trồng cây xanh theo Tiêu chuẩn Quốc gia TCVN 9257: 2012đối với khu chức năng cây xanh tại trường học, khu dân cư, bệnh viện, công viên, vườn hoa khu công nghiệp, cây trồng ở các bến tàu, bến xe, bến cảng, chợ và trồng trên các vành đai xanh, giải xanh phòng hộ,...</w:t>
      </w:r>
    </w:p>
    <w:p>
      <w:r>
        <w:t>- Tại khu vực nông thôn tổ chức trồng và chăm sóc cây xanh theo tiêu chuẩn kỹ thuật, hướng dẫn kỹ thuật cụ thể của từng loài cây, lựa chọn loài cây trồng phù hợp với điều kiện lập địa, tập quán canh tác; ưu tiên trồng cây bản địa lâu năm, cây gỗ lớn, trồng cây đa mục đích, tạo cảnh quan, môi trường gắn với chương trình xây dựng nông thôn mới;</w:t>
      </w:r>
    </w:p>
    <w:p>
      <w:r>
        <w:t>4. Địa điểm trồng cây:  Khu đô thị, khu công nghiệp, khu dân cư, khu di tích lịch sử, khu tưởng niệm, đình - chùa, trụ sở các cơ quan hành chính, trường học (mầm non, tiểu học, THCS, THPT), trạm y tế, trung tâm văn hóa xã, nhà văn hoá thôn, hành lang giao thông, trang trại, vườn hộ gia đình, các khu đất chưa sử dụng,....để trồng cây.</w:t>
      </w:r>
    </w:p>
    <w:p>
      <w:r>
        <w:t>5. Lực lượng trồng cây:</w:t>
      </w:r>
    </w:p>
    <w:p>
      <w:r>
        <w:t>- Phát động toàn dân tham gia trồng cây đầu xuân, huy động đông đảo các thành phần, học sinh - sinh viên và lực lượng vũ trang, hộ gia đình, hội viên, đoàn viên, MTTQ, Hội nông dân, Hội phụ nữ, Hội cựu chiến binh, Đoàn thanh niên, Công đoàn...;</w:t>
      </w:r>
    </w:p>
    <w:p>
      <w:r>
        <w:t>- Vận động các cơ quan Đảng, Nhà nước, MTTQ, đoàn thể, đơn vị lực lượng vũ trang, các đơn vị sự nghiệp, các trường học, các doanh nghiệp đóng trên địa bàn tích cực hưởng ứng trồng cây, trồng rừng.</w:t>
      </w:r>
    </w:p>
    <w:p>
      <w:r>
        <w:t>6. Chăm sóc, quản lý, bảo vệ cây trồng:</w:t>
      </w:r>
    </w:p>
    <w:p>
      <w:r>
        <w:t>- Cây trồng phải được chăm sóc, cắt tỉa thường xuyên, đảm bảo độ ẩm, dinh dưỡng cho cây phát triển tốt, đẹp; cây chết phải được trồng thay thế kịp thời;</w:t>
      </w:r>
    </w:p>
    <w:p>
      <w:r>
        <w:t>- Cây sau khi trồng phải được giao cho các tổ chức, cá nhân chăm sóc, quản lý, bảo vệ, định hướng như sau:</w:t>
      </w:r>
    </w:p>
    <w:p>
      <w:r>
        <w:t>+ Cây trồng tại trường học, trụ sở cơ quan hành chính nhà nước, trung tâm văn hoá xã; các tổ chức, các doanh nghiệp, khu công nghiệp…do thủ trưởng cơ quan, tổ chức có trách nhiệm tổ chức việc chăm sóc, quản lý, bảo vệ.</w:t>
      </w:r>
    </w:p>
    <w:p>
      <w:r>
        <w:t>+ Cây trồng tại nhà văn hoá thôn, đường trục thôn, liên thôn do Trưởng thôn tổ chức chăm sóc, quản lý, bảo vệ.</w:t>
      </w:r>
    </w:p>
    <w:p>
      <w:r>
        <w:t>+ Cây trồng trên hành lang giao thông, do UBND cấp có thẩm quyền quản lý hành lang giao thông tổ chức chăm sóc, quản lý, bảo vệ.</w:t>
      </w:r>
    </w:p>
    <w:p>
      <w:r>
        <w:t>IV. KINH PHÍ THỰC HIỆN</w:t>
      </w:r>
    </w:p>
    <w:p>
      <w:r>
        <w:t>UBND cấp huyện và các cơ quan bố trí ngân sách trồng cây phân tán, đồng thời thực hiện xã hội hóa, nguồn lồng ghép khác nhằm huy động mọi nguồn lực xã hội, thực hiện đa dạng hóa nguồn vốn để triển khai trồng, chăm sóc và bảo vệ cây xanh; phấn đấu hoàn thành 100% chỉ tiêu trồng cây phân tán theo kế hoạch.</w:t>
      </w:r>
    </w:p>
    <w:p>
      <w:r>
        <w:t>V. TỔ CHỨC THỰC HIỆN</w:t>
      </w:r>
    </w:p>
    <w:p>
      <w:r>
        <w:t>1.  Giao thành viên Ban Chỉ đạo thực hiện các Chương trình MTQG là Bí thư các huyện, thành phố chịu trách nhiệm chỉ đạo, thực hiện trồng cây phân tán trên địa bàn cấp huyện gắn với các chỉ tiêu giao thông, môi trường trong thực hiện nông thôn mới nâng cao, nông thôn mới kiểu mẫu; các thành viên khác trong Ban Chỉ đạo phát động trong ngành, lĩnh vực quản lý, mỗi cán bộ công chức, viên chức trồng 1-2 cây và phải xác định địa điểm cụ thể.</w:t>
      </w:r>
    </w:p>
    <w:p>
      <w:r>
        <w:t>2.  Sở Nông nghiệp &amp; PTNT</w:t>
      </w:r>
    </w:p>
    <w:p>
      <w:r>
        <w:t>- Chủ trì phối hợp với các sở, ngành liên quan, các địa phương tăng cường tuyên truyền, hướng dẫn, phổ biến rộng rãi và triển khai có hiệu quả phong trào Tết trồng cây hàng năm; Kế hoạch trồng cây phân tán giai đoạn 2021 - 2025;</w:t>
      </w:r>
    </w:p>
    <w:p>
      <w:r>
        <w:t>- Chủ trì, phối hợp với UBND cấp huyện hướng dẫn, kiểm tra, giám sát việc triển khai thực hiện Kế hoạch tại địa phương;</w:t>
      </w:r>
    </w:p>
    <w:p>
      <w:r>
        <w:t>- Theo dõi, tổng hợp báo cáo kết quả thực hiện và đề xuất khen thưởng cho tập thể, cá nhân có thành tích trong phong trào trồng cây phân tán gửi Sở Nội vụ thẩm định trình UBND tỉnh.</w:t>
      </w:r>
    </w:p>
    <w:p>
      <w:r>
        <w:t>3.  Sở Tài nguyên và Môi trường: Chủ trì chỉ đạo, hướng dẫn UBND các huyện, thành phố rà soát quy hoạch, kế hoạch sử dụng đất phù hợp trồng cây xanh, bảo đảm ổn định, lâu dài, đúng mục đích; dành quỹ đất cho phát triển cây xanh, bảo đảm các tiêu chuẩn diện tích đất cây xanh sử dụng công cộng theo quy định.</w:t>
      </w:r>
    </w:p>
    <w:p>
      <w:r>
        <w:t>4.  Sở Giao thông vận tải: Phối hợp chặt chẽ với UBND các huyện, thành phố, chủ đầu tư trong quá trình thực hiện Kế hoạch trồng cây phân tán hàng năm trên các tuyến quốc lộ, đường tỉnh, đường huyện qua địa bàn.</w:t>
      </w:r>
    </w:p>
    <w:p>
      <w:r>
        <w:t>5.  Sở Xây dựng</w:t>
      </w:r>
    </w:p>
    <w:p>
      <w:r>
        <w:t>- Chủ trì, hướng dẫn, kiểm tra, giám sát các địa phương thực hiện việc quản lý và phát triển cây xanh đô thị theo quy định tại Nghị định số 64/2010/NĐ-CP ngày 11/6/2010 của Chính phủ về quản lý cây xanh đô thị;</w:t>
      </w:r>
    </w:p>
    <w:p>
      <w:r>
        <w:t>- Hướng dẫn các địa phương, đơn vị thực hiện công tác quản lý cây xanh đô thị; rà soát các quy hoạch xây dựng, trong đó bảo đảm không gian, diện tích đất cho phát triển cây xanh sử dụng công cộng theo các quy chuẩn, tiêu chuẩn quốc gia và quy định hiện hành;</w:t>
      </w:r>
    </w:p>
    <w:p>
      <w:r>
        <w:t>- Kiểm soát chặt chẽ việc trồng cây xanh trong đô thị theo quy định (khoảng cách giữa các cây trồng, chủng loại, tiêu chuẩn cây trồng…) trong quá trình thẩm định đồ án quy hoạch xây dựng, thẩm định dự án đầu tư xây dựng công trình.</w:t>
      </w:r>
    </w:p>
    <w:p>
      <w:r>
        <w:t>6.  Sở Giáo dục &amp; Đào tạo: Chỉ đạo, đôn đốc các đơn vị trực thuộc Sở (Trường THPT, Trung tâm Giáo dục thường xuyên tỉnh) tổ chức trồng, chăm sóc, bảo vệ cây sinh trưởng - phát triển tốt.</w:t>
      </w:r>
    </w:p>
    <w:p>
      <w:r>
        <w:t>7.  Sở Tài chính: Tham mưu, đề xuất UBND tỉnh cân đối, bố trí kinh phí thực hiện Kế hoạch lồng ghép với các chương trình, Đề án, dự án, kế hoạch, nhiệm vụ về nông nghiệp trên địa bàn tỉnh theo phân cấp quản lý ngân sách; Hướng dẫn việc sử dụng, thanh quyết toán ngân sách, nguồn xã hội hóa, nguồn lồng ghép để thực hiện trồng cây phân tán; xem xét, bổ sung nguồn kinh phí trồng cây phân tán cho các địa phương để thực hiện trồng cây phân tán hàng năm.</w:t>
      </w:r>
    </w:p>
    <w:p>
      <w:r>
        <w:t>8.  Sở Kế hoạch &amp; Đầu tư: Vận động, đôn đốc việc thực hiện trồng cây xanh trong các Công ty, doanh nghiệp ngoài Khu công nghiệp của tỉnh, đồng thời hỗ trợ cây trồng cho các địa phương, trường học trên địa bàn.</w:t>
      </w:r>
    </w:p>
    <w:p>
      <w:r>
        <w:t>9.  Ban quản lý các Khu công nghiệp: Theo dõi, đôn đốc, vận động các Công ty, doanh nghiệp thực hiện trồng cây xanh theo quy hoạch trong các Khu công nghiệp.</w:t>
      </w:r>
    </w:p>
    <w:p>
      <w:r>
        <w:t>10.  Sở Nội vụ có trách nhiệm theo dõi, tiếp nhận hồ sơ, thẩm định trình UBND tỉnh khen thưởng cho tập thể, cá nhân có thành tích trong phong trào trồng cây phân tán hàng năm và giai đoạn 2021 - 2025.</w:t>
      </w:r>
    </w:p>
    <w:p>
      <w:r>
        <w:t>11.  Đề nghị Ủy ban MTTQ Việt Nam tỉnh, các tổ chức đoàn thể cấp tỉnh tăng cường công tác tuyên truyền sâu rộng đến các cấp, các ngành trong hệ thống tổ chức của mình và các tổ chức, cá nhân và doanh nghiệp, nhân dân trong tỉnh, nêu cao ý thức, tinh thần trách nhiệm, hăng hái tham gia, hưởng ứng phong trào xã hội hóa trồng cây phân tán từ đó huy động được sự tham gia, tài trợ từ các nguồn kinh phí khác.</w:t>
      </w:r>
    </w:p>
    <w:p>
      <w:r>
        <w:t>12.  Các sở, ban, ngành khác, Công an, Quân đội và các Cơ quan, đơn vị Trung ương đóng trên địa bàn Tỉnh căn cứ kế hoạch trồng cây phân tán giai đoạn 2021 - 2025 phối hợp cơ quan liên quan và UBND cấp huyện sở tại  (nơi có đặt trụ sở làm việc)  để triển khai thực hiện Kế hoạch này.</w:t>
      </w:r>
    </w:p>
    <w:p>
      <w:r>
        <w:t>13.  UBND các huyện, thành phố:</w:t>
      </w:r>
    </w:p>
    <w:p>
      <w:r>
        <w:t>- Căn cứ chỉ tiêu được giao tại kế hoạch này, hàng năm xây dựng kế hoạch của huyện, thành phố đảm bảo cây trồng phải có danh sách địa điểm, chủ quản lý cụ thể; tổ chức duy trì, phát triển phong trào Tết trồng cây; tích cực vận động xã hội hóa trồng cây trong nhân dân; hằng năm, phát động thi đua hoàn thành chỉ tiêu kế hoạch giao.</w:t>
      </w:r>
    </w:p>
    <w:p>
      <w:r>
        <w:t>- Thành lập Ban chỉ đạo trồng cây phân tán (Chủ tịch UBND huyện, thành phố làm Trưởng ban, các thành viên là các tổ chức mặt trận, đoàn thể xã hội và Chủ tịch UBND cấp xã);</w:t>
      </w:r>
    </w:p>
    <w:p>
      <w:r>
        <w:t>- Tổ chức kiểm tra, nghiệm thu đánh giá kết quả thực hiện trồng, chăm sóc,bảo vệ cây phân tán hàng năm; mỗi một kỳ trồng cây phân tán cần giao trách nhiệm cho các đơn vị chăm sóc, kiểm tra cây chết thì cần phải trồng dặm lại;</w:t>
      </w:r>
    </w:p>
    <w:p>
      <w:r>
        <w:t>- Mỗi huyện, thành phố thành lập 01 Tổ kiểm tra, đôn đốc trồng, chăm sóc cây; trên cơ sở rà soát các tuyến đường có khả năng trồng cây do Sở Giao thông vận tải đã cung cấp, tổ chức trồng, giao cho đơn vị, tổ chức hoặc cá nhân chăm sóc, quản lý; tiếp tục chỉ đạo phòng chuyên môn, UBND các xã rà soát, xác định cụ thể vị trí, địa điểm, diện tích trồng cây phân tán tại các tuyến đường liên xã, trục xã, liên thôn, trục thôn gắn với thực hiện tiêu chí môi trường, giao thông trong xây dựng nông thôn mới nâng cao, kiểu mẫu.</w:t>
      </w:r>
    </w:p>
    <w:p>
      <w:r>
        <w:t>- Chỉ đạo các Trường THCS, tiểu học và mầm non trên địa bàn bố trí kinh phí thực hiện trồng cây phân tán, đồng thời thực hiện xã hội hoá, đảm bảo 100% các trường trồng cây theo đăng ký với Sở Giáo dục &amp; Đào tạo; cây sau trồng được chăm sóc, bảo vệ, sinh trưởng - phát triển tốt;</w:t>
      </w:r>
    </w:p>
    <w:p>
      <w:r>
        <w:t>- Hướng dẫn kỹ thuật, tổ chức trồng, chăm sóc, bảo vệ cây trồng đảm bảo cây sinh trưởng, phát triển tốt; tổ chức tuyên truyền, vận động các tổ chức, hộ gia đình, cá nhân tích cực hưởng ứng trồng cây.</w:t>
      </w:r>
    </w:p>
    <w:p>
      <w:r>
        <w:t>- Kiểm tra, nghiệm thu, thanh toán kinh phí (nếu có) đúng quy định;</w:t>
      </w:r>
    </w:p>
    <w:p>
      <w:r>
        <w:t>- Thực hiện báo cáo kết quả về UBND tỉnh (qua sở Nông nghiệp &amp; PTNT) như sau: Báo cáo tháng trước ngày 20 hàng tháng; báo cáo quý trước ngày 20 của tháng cuối quý; báo cáo năm trước ngày 30/11 hằng năm.</w:t>
      </w:r>
    </w:p>
    <w:p>
      <w:r>
        <w:t>14.  Đài Phát thanh - Truyền hình tỉnh, Báo Vĩnh Phúc, Cổng thông tin giao tiếp điện tử tỉnh: Xây dựng chương trình, nội dung tuyên truyền về các hoạt động trồng cây phân tán giai đoạn 2021 - 2025 trên địa bàn tỉnh theo kế hoạch; tuyên truyền về vai trò tác dụng của rừng và cây xanh trong bảo vệ môi trường, phát hiện các tấm gương, điển hình tiên tiến, “người tốt việc tốt” trong phong trào trồng cây, trồng rừng để động viên, khuyến khích và nhân rộng.</w:t>
      </w:r>
    </w:p>
    <w:p>
      <w:r>
        <w:t>UBND tỉnh đề nghị Ủy ban MTTQ Việt Nam tỉnh và yêu cầu thủ trưởng các Sở, ban, ngành, Chủ tịch UBND các huyện, thành phố và các cơ quan, đơn vị có liên quan căn cứ nội dung Kế hoạch tổ chức triển khai thực hiện./.</w:t>
      </w:r>
    </w:p>
    <w:p>
      <w:r>
        <w:t>Nơi nhận:</w:t>
      </w:r>
    </w:p>
    <w:p>
      <w:r>
        <w:t>- Bộ Nông nghiệp &amp; PTNT (b/c);</w:t>
      </w:r>
    </w:p>
    <w:p>
      <w:r>
        <w:t>- TT Tỉnh ủy, TT HĐND tỉnh (b/c);</w:t>
      </w:r>
    </w:p>
    <w:p>
      <w:r>
        <w:t>- BCS Đảng UBND tỉnh (b/c);</w:t>
      </w:r>
    </w:p>
    <w:p>
      <w:r>
        <w:t>- CT, các PCT UBND tỉnh;</w:t>
      </w:r>
    </w:p>
    <w:p>
      <w:r>
        <w:t>- Ủy ban MTTQ VN tỉnh;</w:t>
      </w:r>
    </w:p>
    <w:p>
      <w:r>
        <w:t>- CVP, các PCVP UBND tỉnh;</w:t>
      </w:r>
    </w:p>
    <w:p>
      <w:r>
        <w:t>- Các sở, ban, ngành đoàn thể tỉnh;</w:t>
      </w:r>
    </w:p>
    <w:p>
      <w:r>
        <w:t>- Báo VP, Đài PTTH, Cổng TTGTĐT tỉnh;</w:t>
      </w:r>
    </w:p>
    <w:p>
      <w:r>
        <w:t>- Huyện ủy, UBND các huyện, thành phố;</w:t>
      </w:r>
    </w:p>
    <w:p>
      <w:r>
        <w:t>- Chi cục Kiểm lâm;</w:t>
      </w:r>
    </w:p>
    <w:p>
      <w:r>
        <w:t>- CVNCTH;</w:t>
      </w:r>
    </w:p>
    <w:p>
      <w:r>
        <w:t>- Lưu: VT, NN4.</w:t>
      </w:r>
    </w:p>
    <w:p>
      <w:r>
        <w:t>(HQ- b)</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