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năm 2024 thực hiện Kết luận 84-KL/TW tiếp tục thực hiện Nghị quyết 23-NQ/TW về “tiếp tục xây dựng và phát triển văn học, nghệ thuật trong thời kỳ mới”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180/KH-UBND</w:t>
      </w:r>
    </w:p>
    <w:p>
      <w:r>
        <w:t>Đắk Lắk, ngày 17 tháng 10 năm 2024</w:t>
      </w:r>
    </w:p>
    <w:p>
      <w:r>
        <w:t>KẾ HOẠCH</w:t>
      </w:r>
    </w:p>
    <w:p>
      <w:r>
        <w:t>THỰC HIỆN KẾT LUẬN SỐ 84-KL/TW NGÀY 21/6/2024 CỦA BỘ CHÍNH TRỊ TIẾP TỤC THỰC HIỆN NGHỊ QUYẾT SỐ 23-NQ/TW CỦA BỘ CHÍNH TRỊ KHÓA X VỀ “TIẾP TỤC XÂY DỰNG VÀ PHÁT TRIỂN VĂN HỌC, NGHỆ THUẬT TRONG THỜI KỲ MỚI”</w:t>
      </w:r>
    </w:p>
    <w:p>
      <w:r>
        <w:t>Thực hiện Kết luận số 84-KL/TW ngày 21/6/2024 của Bộ Chính trị về tiếp tục thực hiện Nghị quyết số 23-NQ/TW của Bộ Chính trị khóa X về  “tiếp tục xây dựng và phát triển văn học, nghệ thuật trong thời kỳ mới”;</w:t>
      </w:r>
    </w:p>
    <w:p>
      <w:r>
        <w:t>Căn cứ Kế hoạch số 233-KH/TU ngày 12/8/2024 của Tỉnh ủy về triển khai thực hiện Kết luận số 84-KL/TW ngày 21/6/2024 của Bộ Chính trị về tiếp tục thực hiện Nghị quyết số 23-NQ/TW của Bộ Chính trị khóa X về  “tiếp tục xây dựng và phát triển văn học, nghệ thuật trong thời kỳ mới”;</w:t>
      </w:r>
    </w:p>
    <w:p>
      <w:r>
        <w:t>Ủy ban nhân dân tỉnh xây dựng kế hoạch triển khai thực hiện như sau:</w:t>
      </w:r>
    </w:p>
    <w:p>
      <w:r>
        <w:t>I. MỤC ĐÍCH, YÊU CẦU</w:t>
      </w:r>
    </w:p>
    <w:p>
      <w:r>
        <w:t>1. Mục đích</w:t>
      </w:r>
    </w:p>
    <w:p>
      <w:r>
        <w:t>- Tuyên truyền nâng cao nhận thức, trách nhiệm của các cấp ủy Đảng, chính quyền, tổ chức chính trị - xã hội, cán bộ, đảng viên, Nhân dân, nhất là người đứng đầu, cán bộ lãnh đạo, quản lý về ý nghĩa, tầm quan trọng của Kết luận số 84-KL/TW và Nghị quyết số 23-NQ/TW của Bộ Chính trị khóa X về  “tiếp tục xây dựng và phát triển văn học, nghệ thuật trong thời kỳ mới” ; xác định việc xây dựng và phát triển văn học, nghệ thuật gắn với phát triển kinh tế, xã hội địa phương là nhiệm vụ thường xuyên, tạo nền tảng, động lực quan trọng phục vụ sự nghiệp đổi mới, xây dựng và phát triển đất nước, địa phương.</w:t>
      </w:r>
    </w:p>
    <w:p>
      <w:r>
        <w:t>- Triển khai và cụ thể hóa thực hiện các nội dung tại Kết luận số 84-KL/TW của Bộ Chính trị và Kế hoạch số 233-KH/TU ngày 12/8/2024 của Tỉnh ủy, bảo đảm đồng bộ, hiệu quả, thống nhất chủ trương, đường lối của Đảng, chính sách, pháp luật của Nhà nước và phù hợp với tình hình thực tế của cấp ủy, cơ quan, đơn vị, địa phương.</w:t>
      </w:r>
    </w:p>
    <w:p>
      <w:r>
        <w:t>2. Yêu cầu</w:t>
      </w:r>
    </w:p>
    <w:p>
      <w:r>
        <w:t>- Công tác lãnh đạo, chỉ đạo, tổ chức thực hiện các nhiệm vụ, giải pháp phải bám sát Kết luận số 84-KL/TW, Nghị quyết số 23-NQ/TW và Kế hoạch số 233-KH/TU; việc triển khai thực hiện phải được tiến hành thường xuyên, nghiêm túc, thiết thực, tránh hình thức.</w:t>
      </w:r>
    </w:p>
    <w:p>
      <w:r>
        <w:t>- Thường xuyên kiểm tra, giám sát, đánh giá tình hình triển khai thực hiện; tháo gỡ kịp thời các khó khăn, vướng mắc, tham mưu đề xuất giải pháp khắc phục, bảo đảm hoàn thành các nhiệm vụ, giải pháp theo Kế hoạch đề ra.</w:t>
      </w:r>
    </w:p>
    <w:p>
      <w:r>
        <w:t>II. NHIỆM VỤ VÀ GIẢI PHÁP THỰC HIỆN</w:t>
      </w:r>
    </w:p>
    <w:p>
      <w:r>
        <w:t>1. Tăng cường sự lãnh đạo của các cấp ủy, chính quyền địa phương, cơ quan, đơn vị đối với công tác văn học, nghệ thuật</w:t>
      </w:r>
    </w:p>
    <w:p>
      <w:r>
        <w:t>Đột phá mạnh mẽ tư duy và phương thức lãnh đạo, chỉ đạo, nâng cao nhận thức, trách nhiệm của các cấp ủy Đảng, chính quyền địa phương, cơ quan, đơn vị nhất là người đứng đầu đối với công tác văn học, nghệ thuật. Chú trọng tính đặc thù, nhạy cảm, tinh tế của văn học, nghệ thuật, vừa bảo đảm phát triển đúng định hướng chính trị, tư tưởng của Đảng, vừa bảo đảm tự do, dân chủ trong sáng tạo. Khơi dậy và phát huy mạnh mẽ khát vọng cống hiến, năng lực sáng tạo của đội ngũ văn nghệ sĩ, góp phần vào công cụộc phát triển kinh tế - xã hội của tỉnh. Xây dựng chương trình, kế hoạch thực hiện phù hợp với chức năng, nhiệm vụ, đặc điểm, tình hình của cơ quan, đơn vị, địa phương nhằm cụ thể hóa những nhiệm vụ, giải pháp xây dựng và phát triển văn học, nghệ thuật trong thời kỳ mới; tăng cường kiểm tra, giám sát việc thể chế hoá chủ trương của tỉnh về văn học, nghệ thuật trên địa bàn tỉnh Đắk Lắk.</w:t>
      </w:r>
    </w:p>
    <w:p>
      <w:r>
        <w:t>2. Công tác thông tin, tuyên truyền</w:t>
      </w:r>
    </w:p>
    <w:p>
      <w:r>
        <w:t>Phát huy hơn nữa vai trò của các cơ quan báo chí, xuất bản, truyền thông và các nền tảng mạng xã hội trong công tác tuyên truyền, giới thiệu các tác phẩm văn học, nghệ thuật của tỉnh đến đông đảo công chúng trong và ngoài nước, góp phần quảng bá hình ảnh, đất nước, văn hóa, con người Việt Nam, con người Đắk Lắk đến với bạn bè quốc tế; có chính sách hỗ trợ, quản lý hoạt động tuyên truyền, phổ biến tác phẩm văn học, nghệ thuật trên không gian mạng. Phát triển các hoạt động, phong trào văn nghệ quần chúng lành mạnh, phong phú, đa dạng, giàu bản sắc, phục vụ đông đảo các tầng lớp nhân dân trên địa bàn tỉnh. Có cơ chế, chính sách động viên, khuyến khích quần chúng nhân dân phát huy vai trò chủ thể tham gia sáng tạo và thụ hưởng các giá trị văn học, nghệ thuật; cơ chế, chính sách bảo tồn, truyền bá, phát huy các loại hình văn học, nghệ thuật cổ truyền của dân tộc, bảo tồn và phát triển ngôn ngữ, chữ viết, văn học, nghệ thuật các dân tộc thiểu số trên địa bàn tỉnh. Phát huy vai trò của các Nghệ nhân Nhân dân, Nghệ nhân Ưu tú, Nghệ nhân dân gian trong việc thực hành, phổ biến và truyền dạy văn hóa, văn nghệ dân gian, bảo tồn văn hóa truyền thống các dân tộc Đắk Lắk...</w:t>
      </w:r>
    </w:p>
    <w:p>
      <w:r>
        <w:t>3. Nâng cao hiệu lực, hiệu quả quản lý Nhà nước và tăng cường nguồn lực xây dựng, phát triển văn học, nghệ thuật</w:t>
      </w:r>
    </w:p>
    <w:p>
      <w:r>
        <w:t>Nâng cao hiệu lực, hiệu quả quản lý nhà nước, tăng cường nguồn lực xây dựng và phát triển văn học, nghệ thuật, bảo đảm hài hoà, tránh dàn trải, lãng phí; quảng bá các tác phẩm văn học, nghệ thuật có giá trị cao, nhất là văn học, nghệ thuật dành cho thiếu nhi, văn học, nghệ thuật các dân tộc thiểu số của tỉnh, các tác phẩm ca ngợi gương người tốt, việc tốt; chú trọng nâng cao hiệu quả các quỹ đầu tư cho phát triển văn học, nghệ thuật, tạo đột phá trong thu hút và phân bổ nguồn lực; nghiên cứu, đẩy mạnh chính sách xã hội hóa các hoạt động văn học, nghệ thuật; khuyến khích gắn kết giữa phát triển văn học, nghệ thuật với các ngành du lịch, dịch vụ; từng bước tạo lập các chương trình, sản phẩm, thương hiệu mang tầm quốc gia trong lĩnh vực văn học, nghệ thuật. Xây dựng chế tài để điều chỉnh hành vi ứng xử, chuẩn mực của các tổ chức, cá nhân hoạt động trong lĩnh vực văn học, nghệ thuật; nhân rộng và lan tỏa việc thực hiện “ Bộ quy tắc ứng xử Người Đắk Lắk Văn minh - Thân thiện - Mến khách ” trên địa bàn tỉnh. Đề xuất, nghiên cứu, xây dựng, hoàn thiện các chương trình giáo dục thẩm mỹ cho thanh, thiếu niên, học sinh, sinh viên đang học tập tại các trường trên địa bàn tỉnh.</w:t>
      </w:r>
    </w:p>
    <w:p>
      <w:r>
        <w:t>4. Nâng cao chất lượng nghiên cứu, lý luận, phê bình văn học, nghệ thuật, hoạt động của Hội Văn học Nghệ thuật và phát triển đội ngũ văn nghệ sĩ</w:t>
      </w:r>
    </w:p>
    <w:p>
      <w:r>
        <w:t>- Nâng cao chất lượng nghiên cứu, lý luận, phê bình văn học, nghệ thuật hiện của tỉnh; kiên định phát huy vai trò nền tảng, chủ đạo của mỹ học mác-xít, tư tưởng Hồ Chí Minh về văn học, nghệ thuật gắn với giá trị và bản sắc văn hóa nghệ thuật truyền thống tốt đẹp của dân tộc Việt Nam nói chung và các dân tộc trên địa bàn tỉnh nói riêng; đồng thời tiếp thu có chọn lọc tinh hoa văn học, nghệ thuật của thế giới. Xây dựng chính sách đào tạo, bồi dưỡng, sử dụng, đãi ngộ, tôn vinh đội ngũ làm công tác nghiên cứu, lý luận, phê bình văn học, nghệ thuật cho tỉnh, trước mắt kiện toàn và nâng cao chất lượng hoạt động của Hội Văn học Nghệ thuật tỉnh. Tăng cường bảo vệ nền tảng tư tưởng của Đảng; đấu tranh phản bác các quan điểm sai trái, thù địch trên lĩnh vực văn học, nghệ thuật; phát huy vai trò nòng cốt của đội ngũ văn nghệ sĩ của tỉnh tham gia xây dựng và bảo vệ nền văn hóa, văn học, nghệ thuật dân tộc, vì sự phát triển toàn diện của văn hóa, con người Việt Nam, góp phần tích cực triển khai hệ giá trị quốc gia, hệ giá trị văn hóa và chuẩn mực con người gắn với giữ gìn, phát triển hệ giá trị gia đình Việt Nam trong thời kỳ mới trên địa bàn tỉnh.</w:t>
      </w:r>
    </w:p>
    <w:p>
      <w:r>
        <w:t>- Kiện toàn tổ chức và hoạt động của Hội Văn học Nghệ thuật tỉnh và các Chi hội Văn học Nghệ thuật, bảo đảm thống nhất, tinh gọn, chuyên nghiệp, hiệu quả, tập hợp đông đảo văn nghệ sĩ tham gia, phát triển hội viên cả về số lượng và chất lượng; khuyến khích tự do sáng tạo, thực thi quyền tác giả. Thực hiện tốt công tác quy hoạch, đào tạo, bồi dưỡng đội ngũ lãnh đạo ở các tổ chức hội theo hướng chuẩn hoá và trẻ hoá lực lượng. Tiếp tục phát huy vai trò của tổ chức chính trị - xã hội - nghề nghiệp được Đảng, Nhà nước giao nhiệm vụ; tăng cường chức năng phản biện, góp ý xây dựng Đảng, chính quyền...</w:t>
      </w:r>
    </w:p>
    <w:p>
      <w:r>
        <w:t>5. Nâng cao chất lượng hoạt động văn hóa nghệ thuật, bảo tồn và phát huy giá trị di sản văn hóa</w:t>
      </w:r>
    </w:p>
    <w:p>
      <w:r>
        <w:t>- Đầu tư xây dựng, nâng cao chất lượng của hệ thống thiết chế văn hóa trong công tác tổ chức hoạt động triển lãm, biểu diễn, chiếu phim… phục vụ nhiệm vụ chính trị, phục vụ nhu cầu văn hóa, văn nghệ cho Nhân dân, nhất là đồng bào vùng dân tộc thiểu số, vùng sâu, vùng xa. Thường xuyên đổi mới, nâng cao chất lượng các hoạt động liên hoan, hội thi, hội diễn; động viên, khuyến khích quần chúng nhân dân phát huy vai trỏ chủ thể tham gia sáng tạo và thụ hưởng các giá trị văn học, nghệ thuật. Duy trì, phát triển nâng cao chất lượng hoạt động của các câu lạc bộ văn học, nghệ thuật, văn nghệ dân gian, các đội văn nghệ truyền thống, nhất là trong đồng bào dân tộc thiểu số.</w:t>
      </w:r>
    </w:p>
    <w:p>
      <w:r>
        <w:t>- Triển khai thực hiện Quyết định số 206/QĐ-TTg ngày 11/02/2021 của Thủ tướng Chính phủ phê duyệt “Chương trình chuyển đổi số ngành Thư viện đến năm 2025, định hướng đến năm 2030”. Hiện đại hóa hoạt động thư viện trong tỉnh, bổ sung các nguồn tài nguyên thông tin thư viện: tài liệu số, sách điện tử, số hóa nguồn tài liệu hiện có tại thư viện, sách web…</w:t>
      </w:r>
    </w:p>
    <w:p>
      <w:r>
        <w:t>- Bảo tồn, phát huy bền vững giá trị các di sản văn hóa.</w:t>
      </w:r>
    </w:p>
    <w:p>
      <w:r>
        <w:t>- Triển khai có hiệu quả các nội dung, nhiệm vụ, giải pháp thực hiện công nghiệp văn hóa trên địa bàn tỉnh, cụ thể hóa bằng việc đưa các chỉ tiêu, nhiệm vụ phát triển các ngành công nghiệp văn hóa, kết hợp lồng ghép vào Kế hoạch triển khai thực hiện Chiến lược phát triển văn hóa trên địa bàn tỉnh Đắk Lắk đến năm 2030, Kế hoạch phát triển kinh tế - xã hội hàng năm và giai đoạn phù hợp với chức năng, nhiệm vụ của từng cơ quan, đơn vị, địa phương.</w:t>
      </w:r>
    </w:p>
    <w:p>
      <w:r>
        <w:t>6. Đẩy mạnh giao lưu, hợp tác quốc tế về văn học, nghệ thuật</w:t>
      </w:r>
    </w:p>
    <w:p>
      <w:r>
        <w:t>Đẩy mạnh giao lưu, hợp tác quốc tế để văn học, nghệ thuật vừa giữ vững bản sắc, vừa nâng cao khả năng hội nhập. Chú trọng liên kết, trao đổi về đào tạo, bồi dưỡng tài năng văn học, nghệ thuật, nhất là tài năng trẻ với các cơ sở đào tạo có chất lượng trong nước và quốc tế. Tiếp tục giới thiệu có chọn lọc những tác phẩm văn học, nghệ thuật nước ngoài đến đông đảo công chúng trên địa bàn tỉnh. Tạo điều kiện thuận lợi cho đội ngũ văn nghệ sĩ hợp tác, giao lưu, tiếp cận với các xu hướng, sản phẩm văn học, nghệ thuật mới, tiến bộ trên thế giới; đồng thời, tạo điều kiện cho người Việt Nam ở nước ngoài và các tổ chức, cá nhân ngoài nước tham gia đầu tư phát triển văn học, nghệ thuật trên địa bàn tỉnh theo quy định.</w:t>
      </w:r>
    </w:p>
    <w:p>
      <w:r>
        <w:t>7. Nâng cao chất lượng nguồn nhân lực</w:t>
      </w:r>
    </w:p>
    <w:p>
      <w:r>
        <w:t>Thực hiện tốt công tác phát hiện, đào tạo, bồi dưỡng, bố trí đội ngũ cán bộ lãnh đạo, quản lý, tham mưu trong lĩnh vực văn học, nghệ thuật của địa phương, có đủ điều kiện, tiêu chuẩn, uy tín, năng lực chuyên môn đáp ứng yêu cầu nhiệm vụ. Có cơ chế, chính sách ưu tiên, đột phá trong thu hút, đào tạo, bồi dưỡng, trọng dụng, đãi ngộ các tài năng trong lĩnh vực văn học, nghệ thuật, nhất là chính sách tuyển dụng, tiền lương, tạo môi trường làm việc, tập trung vào đội ngũ văn nghệ sĩ giỏi, có trình độ chuyên môn cao, có khả năng chủ trì các công trình nghiên cứu lớn, đặc biệt quan trọng, các văn nghệ sĩ có uy tín, có thành tựu, cống hiến. Quan tâm xây dựng cơ chế, chính sách hỗ trợ văn nghệ sĩ trẻ, nữ, công tác tại vùng sâu, vùng xa, biên giới, trong lực lượng vũ trang, đồng bào dân tộc thiểu số; tiếp tục xây dựng chiến lược đào tạo tài năng văn học, nghệ thuật ở trong nước và nước ngoài. Xây dựng đội ngũ văn nghệ sĩ đồng bộ cả về số lượng và chất lượng; có bản lĩnh chính trị vững vàng, có đạo đức nghề nghiệp và trình độ chuyên môn; có khát vọng cống hiến cho sự nghiệp phát triển của tỉnh, có những tác phẩm mang giá trị tư tưởng, thẩm mỹ cao, có tiếng vang lớn, thể hiện được truyền thống của quê hương Đắk Lắk anh hùng, coi đây là tiêu chí để đánh giá cán bộ trên lĩnh vực văn học, nghệ thuật. Tôn trọng và phát huy tự do tư tưởng, học thuật, thực hành dân chủ trong hoạt động văn học, nghệ thuật, khuyến khích những tìm tòi mới làm phong phú thêm bản sắc văn hóa của tỉnh.</w:t>
      </w:r>
    </w:p>
    <w:p>
      <w:r>
        <w:t>III. KINH PHÍ THỰC HIỆN</w:t>
      </w:r>
    </w:p>
    <w:p>
      <w:r>
        <w:t>1. Từ nguồn ngân sách nhà nước theo quy định về phân cấp ngân sách nhà nước.</w:t>
      </w:r>
    </w:p>
    <w:p>
      <w:r>
        <w:t>2. Huy động các nguồn đầu tư, tài trợ từ các doanh nghiệp, tổ chức, cá nhân và nguồn kinh phí hợp pháp khác.</w:t>
      </w:r>
    </w:p>
    <w:p>
      <w:r>
        <w:t>IV. TỔ CHỨC THỰC HIỆN</w:t>
      </w:r>
    </w:p>
    <w:p>
      <w:r>
        <w:t>1. Sở Văn hóa, Thể thao và Du lịch</w:t>
      </w:r>
    </w:p>
    <w:p>
      <w:r>
        <w:t>- Chủ trì, phối hợp các sở, ngành, đoàn thể để triển khai thực hiện Kế hoạch này.</w:t>
      </w:r>
    </w:p>
    <w:p>
      <w:r>
        <w:t>- Phối hợp với Sở Tài chính tham mưu đầu tư nguồn lực thỏa đáng cho sự nghiệp phát triển văn học nghệ thuật;</w:t>
      </w:r>
    </w:p>
    <w:p>
      <w:r>
        <w:t>- Kiện toàn đội ngũ cán bộ làm công tác trong lĩnh vực văn học, nghệ thuật có phẩm chất, năng lực và trình độ chuyên môn phù hợp;</w:t>
      </w:r>
    </w:p>
    <w:p>
      <w:r>
        <w:t>- Rà soát, tham mưu điều chỉnh, bổ sung các văn bản quản lý về hoạt động văn học, nghệ thuật phù hợp với yêu cầu, nhiệm vụ đặt ra trong tình hình mới;</w:t>
      </w:r>
    </w:p>
    <w:p>
      <w:r>
        <w:t>- Theo dõi, đánh giá kết quả thực hiện, báo cáo định kỳ Ủy ban nhân dân tỉnh và đề xuất các giải pháp tháo gỡ khó khăn, vướng mắc trong quá trình thực hiện.</w:t>
      </w:r>
    </w:p>
    <w:p>
      <w:r>
        <w:t>2. Hội Văn học Nghệ thuật tỉnh</w:t>
      </w:r>
    </w:p>
    <w:p>
      <w:r>
        <w:t>- Tổ chức triển khai thực hiện các nhiệm vụ, giải pháp của Kế hoạch.</w:t>
      </w:r>
    </w:p>
    <w:p>
      <w:r>
        <w:t>- Kiện toàn tổ chức và hoạt động của Hội Văn học Nghệ thuật tỉnh và các Chi hội Văn học Nghệ thuật, bảo đảm thống nhất, tinh gọn, chuyên nghiệp, hiệu quả, tập hợp đông đảo văn nghệ sĩ tham gia, phát triển hội viên cả về số lượng và chất lượng; từng bước đổi mới mô hình, phương thức hoạt động của Hội; khuyến khích tự do sáng tạo, thực thi quyền tác giả.</w:t>
      </w:r>
    </w:p>
    <w:p>
      <w:r>
        <w:t>3. Sở Thông tin và Truyền thông</w:t>
      </w:r>
    </w:p>
    <w:p>
      <w:r>
        <w:t>- Chỉ đạo các cơ quan báo chí, truyền thông, hệ thống thông tin cơ sở trên địa bàn tỉnh đẩy mạnh công tác tuyên truyền về ý nghĩa, tầm quan trọng của Kết luận số 84-KL/TW và Nghị quyết số 23-NQ/TW của Bộ Chính trị khóa X về “tiếp tục xây dựng và phát triển văn học, nghệ thuật trong thời kỳ mới” nhằm phát huy hơn nữa vai trò của các cơ quan báo chí, xuất bản, truyền thông và các nền tảng mạng xã hội trong công tác tuyên truyền để nâng cao nhận thức của cán bộ, đảng viên và quần chúng Nhân dân.</w:t>
      </w:r>
    </w:p>
    <w:p>
      <w:r>
        <w:t>- Phối hợp với các cơ quan đơn vị liên quan giới thiệu, quảng bá các tác phẩm văn học, nghệ thuật của tỉnh đến đông đảo bạn đọc trong và ngoài nước, góp phần quảng bá hình ảnh, đất nước, văn hóa, con người Việt Nam, con người Đắk Lắk đến với bạn bè quốc tế; tham mưu cho cấp có thẩm quyền có chính sách hỗ trợ, quản lý hoạt động tuyên truyền, phổ biến tác phẩm văn học, nghệ thuật của tỉnh trên không gian mạng.</w:t>
      </w:r>
    </w:p>
    <w:p>
      <w:r>
        <w:t>4. Các sở, ngành, đoàn thể</w:t>
      </w:r>
    </w:p>
    <w:p>
      <w:r>
        <w:t>Căn cứ chức năng, nhiệm vụ được giao để triển khai thực hiện các nhiệm vụ và giải pháp của Kế hoạch.</w:t>
      </w:r>
    </w:p>
    <w:p>
      <w:r>
        <w:t>5. Ủy ban nhân dân các huyện, thị xã, thành phố</w:t>
      </w:r>
    </w:p>
    <w:p>
      <w:r>
        <w:t>Trên cơ sở Kế hoạch này, chủ động xây dựng Kế hoạch triển khai thực hiện có chất lượng, hiệu quả, đảm bảo phù hợp với tình hình, đặc điểm của địa phương.</w:t>
      </w:r>
    </w:p>
    <w:p>
      <w:r>
        <w:t>Trên đây là Kế hoạch thực hiện Kết luận số 84-KL/TW ngày 21/6/2024 của Bộ Chính trị tiếp tục thực hiện Nghị quyết số 23-NQ/TW của Bộ Chính trị khóa X về “ tiếp tục xây dựng và phát triển văn học, nghệ thuật trong thời kỳ mới ”, yêu cầu các sở, ban, ngành, địa phương, đơn vị liên quan tổ chức triển khai, thực hiện. Trong quá trình triển khai thực hiện, nếu có những khó khăn, vướng mắc, phát sinh, kịp thời báo cáo bằng văn bản, gửi Sở Văn hóa, Thể thao và Du lịch tổng hợp, đề xuất, trình Chủ tịch Ủy ban nhân dân tỉnh xem xét, chỉ đạo./.</w:t>
      </w:r>
    </w:p>
    <w:p>
      <w:r>
        <w:t>Nơi nhận:</w:t>
      </w:r>
    </w:p>
    <w:p>
      <w:r>
        <w:t>- Thường trực Tỉnh ủy (b/c);</w:t>
      </w:r>
    </w:p>
    <w:p>
      <w:r>
        <w:t>- Ban Tuyên giáo Tỉnh ủy;</w:t>
      </w:r>
    </w:p>
    <w:p>
      <w:r>
        <w:t>- Chủ tịch, các PCT UBND tỉnh;</w:t>
      </w:r>
    </w:p>
    <w:p>
      <w:r>
        <w:t>- CVP, các PCVP UBND tỉnh;</w:t>
      </w:r>
    </w:p>
    <w:p>
      <w:r>
        <w:t>- Các sở, ban, ngành;</w:t>
      </w:r>
    </w:p>
    <w:p>
      <w:r>
        <w:t>- Các cơ quan Báo, Đài của tỉnh;</w:t>
      </w:r>
    </w:p>
    <w:p>
      <w:r>
        <w:t>- UBND các huyện, thị xã, thành phố;</w:t>
      </w:r>
    </w:p>
    <w:p>
      <w:r>
        <w:t>- Lưu: VT, KGVX (HTN-10b)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