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1781/KH-SGDĐT thực hiện công tác bảo đảm trật tự, an toàn giao thông tại các cơ sở giáo dục trên địa bàn Thành phố Hồ Chí Minh năm 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05/03/2026</w:t>
            </w:r>
          </w:p>
        </w:tc>
      </w:tr>
      <w:tr>
        <w:tc>
          <w:tcPr>
            <w:tcW w:type="dxa" w:w="4320"/>
          </w:tcPr>
          <w:p>
            <w:r>
              <w:t>Ngày hiệu lực</w:t>
            </w:r>
          </w:p>
        </w:tc>
        <w:tc>
          <w:tcPr>
            <w:tcW w:type="dxa" w:w="4320"/>
          </w:tcPr>
          <w:p>
            <w:r>
              <w:t>05/03/2026</w:t>
            </w:r>
          </w:p>
        </w:tc>
      </w:tr>
      <w:tr>
        <w:tc>
          <w:tcPr>
            <w:tcW w:type="dxa" w:w="4320"/>
          </w:tcPr>
          <w:p>
            <w:r>
              <w:t>Tình trạng</w:t>
            </w:r>
          </w:p>
        </w:tc>
        <w:tc>
          <w:tcPr>
            <w:tcW w:type="dxa" w:w="4320"/>
          </w:tcPr>
          <w:p>
            <w:r>
              <w:t>Không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1781/KH-SGDĐT</w:t>
      </w:r>
    </w:p>
    <w:p>
      <w:r>
        <w:t>Thành phố Hồ Chí Minh, ngày 05 tháng 3 năm 2026</w:t>
      </w:r>
    </w:p>
    <w:p>
      <w:r>
        <w:t>KẾ HOẠCH</w:t>
      </w:r>
    </w:p>
    <w:p>
      <w:r>
        <w:t>THỰC HIỆN CÔNG TÁC BẢO ĐẢM TRẬT TỰ, AN TOÀN GIAO THÔNG TẠI CÁC CƠ SỞ GIÁO DỤC TRÊN ĐỊA BÀN THÀNH PHỐ HỒ CHÍ MINH NĂM 2026</w:t>
      </w:r>
    </w:p>
    <w:p>
      <w:r>
        <w:t>Căn cứ Kế hoạch số 37/KH-UBND ngày 28 tháng 01 năm 2026 của Ủy ban nhân dân Thành phố Hồ Chí Minh về thực hiện công tác bảo đảm trật tự, an toàn giao thông trên địa bàn Thành phố Hồ Chí Minh năm 2026.</w:t>
      </w:r>
    </w:p>
    <w:p>
      <w:r>
        <w:t>Sở Giáo dục và Đào tạo ban hành Kế hoạch thực hiện công tác bảo đảm trật tự, an toàn giao thông tại các cơ sở giáo dục trên địa bàn Thành phố Hồ Chí Minh năm 2026 với một số nội dung cụ thể như sau:</w:t>
      </w:r>
    </w:p>
    <w:p>
      <w:r>
        <w:t>I. MỤC ĐÍCH, YÊU CẦU</w:t>
      </w:r>
    </w:p>
    <w:p>
      <w:r>
        <w:t>1. Quán triệt, triển khai thực hiện nghiêm túc, kịp thời, hiệu quả các văn bản chỉ đạo của các cấp có liên quan đến công tác đảm bảo trật tự, an toàn giao thông (TTATGT); tăng cường hiệu lực, hiệu quả thực hiện công tác bảo đảm TTATGT trong ngành Giáo dục và Đào tạo Thành phố; gắn trách nhiệm của người đứng đầu các cơ sở giáo dục với kết quả thực hiện nhiệm vụ bảo đảm TTATGT tại đơn vị.</w:t>
      </w:r>
    </w:p>
    <w:p>
      <w:r>
        <w:t>2. Nâng cao ý thức tự giác, ứng xử văn minh, chuẩn mực của cán bộ quản lý, giáo viên, nhân viên và học sinh, sinh viên trong chấp hành pháp luật khi tham gia giao thông; đội mũ bảo hiểm đạt quy chuẩn, đi đúng phần đường, làn đường, tuân thủ tín hiệu giao thông.</w:t>
      </w:r>
    </w:p>
    <w:p>
      <w:r>
        <w:t>3. Thủ trưởng các đơn vị tổ chức quán triệt, thực hiện nghiêm Chỉ thị số 23- CT/TW ngày 25/5/2023 của Ban Bí thư về tăng cường sự lãnh đạo của Đảng đối với công tác bảo đảm trật tự, an toàn giao thông trong tình hình mới; Chỉ thị số 31/CT/TTg ngày 21/12/2023 của Thủ tướng Chính phủ về tăng cường công tác bảo đảm trật tự, an toàn giao thông cho lứa tuổi học sinh trong tình hình mới; các chương trình, kế hoạch về Năm An toàn giao thông 2026 của Thành phố.</w:t>
      </w:r>
    </w:p>
    <w:p>
      <w:r>
        <w:t>4.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5. Phạm vi, đối tượng thực hiện: áp dụng đối với các cơ sở giáo dục mầm non, tiểu học, trung học cơ sở, trung học phổ thông, trung tâm giáo dục nghề nghiệp - giáo dục thường xuyên và các cơ sở giáo dục nghề nghiệp thuộc phạm vi quản lý của Sở Giáo dục và Đào tạo; cán bộ quản lý, giáo viên, nhân viên, học sinh, sinh viên và cha mẹ học sinh phối hợp thực hiện.</w:t>
      </w:r>
    </w:p>
    <w:p>
      <w:r>
        <w:t>6. Chỉ tiêu trọng tâm năm 2026: phấn đấu giảm số vụ tai nạn giao thông liên quan học sinh, sinh viên; 100% cơ sở giáo dục tổ chức ký cam kết chấp hành pháp luật về TTATGT; 100% học sinh khi tham gia sử dụng mô tô, xe gắn máy, xe máy điện đảm bảo đúng độ tuổi, có giấy phép lái xe và đội mũ bảo hiểm theo quy định; 100% trường trung học phổ thông, cơ sở giáo dục nghề nghiệp triển khai tuyên truyền, tập huấn kỹ năng lái xe an toàn theo lộ trình.</w:t>
      </w:r>
    </w:p>
    <w:p>
      <w:r>
        <w:t>II. NHIỆM VỤ, GIẢI PHÁP VÀ PHÂN CÔNG TRÁCH NHIỆM</w:t>
      </w:r>
    </w:p>
    <w:p>
      <w:r>
        <w:t>1. Đề cao vai trò và gắn trách nhiệm của người đứng đầu các đơn vị đối với công tác bảo đảm trật tự, an toàn giao thông</w:t>
      </w:r>
    </w:p>
    <w:p>
      <w:r>
        <w:t>a) Nhiệm vụ, giải pháp</w:t>
      </w:r>
    </w:p>
    <w:p>
      <w:r>
        <w:t>- Người đứng đầu các đơn vị phải nêu cao trách nhiệm trong lãnh đạo, chỉ đạo, quán triệt, phổ biến chủ trương, đường lối của Đảng, chính sách pháp luật của Nhà nước về công tác bảo đảm TTATGT đến toàn thể cán bộ quản lý, công chức, viên chức, người lao động và học sinh, sinh viên; thường xuyên kiểm tra, đôn đốc việc thực hiện tại đơn vị.</w:t>
      </w:r>
    </w:p>
    <w:p>
      <w:r>
        <w:t>- Gắn trách nhiệm, xử lý trách nhiệm của người đứng đầu đơn vị nếu để xảy ra tình hình phức tạp về TTATGT do thiếu sự lãnh đạo, chỉ đạo, kiểm tra, đôn đốc hoặc không thực hiện đầy đủ trách nhiệm trong phạm vi quản lý; đưa kết quả thực hiện nhiệm vụ TTATGT là tiêu chí đánh giá mức độ hoàn thành nhiệm vụ hằng năm.</w:t>
      </w:r>
    </w:p>
    <w:p>
      <w:r>
        <w:t>- Thực hiện nghiêm kỷ luật, kỷ cương hành chính; cán bộ, giáo viên, nhân viên gương mẫu chấp hành pháp luật về giao thông; không can thiệp, tác động vào quá trình xử lý vi phạm của các cơ quan chức năng. Mọi hành vi vi phạm về TTATGT (nếu có) phải được thông báo về đơn vị để xem xét, xử lý theo quy định.</w:t>
      </w:r>
    </w:p>
    <w:p>
      <w:r>
        <w:t>b) Phân công trách nhiệm</w:t>
      </w:r>
    </w:p>
    <w:p>
      <w:r>
        <w:t>Thủ trưởng các cơ quan, đơn vị chịu trách nhiệm toàn diện về công tác bảo đảm TTATGT tại đơn vị, chỉ đạo triển khai đồng bộ các giải pháp bảo đảm TTATGT; vận động cán bộ quản lý, giáo viên, nhân viên, học sinh, sinh viên và gia đình chấp hành nghiêm các quy định về TTATGT; đưa việc chấp hành pháp luật về TTATGT là tiêu chuẩn đánh giá, xếp loại thi đua hằng năm của tập thể và cá nhân theo quy định</w:t>
      </w:r>
    </w:p>
    <w:p>
      <w:r>
        <w:t>2. Tham gia hoàn thiện hệ thống chính sách, pháp luật; phân định rõ trách nhiệm trong quản lý nhà nước về an toàn giao thông</w:t>
      </w:r>
    </w:p>
    <w:p>
      <w:r>
        <w:t>a) Nhiệm vụ, giải pháp</w:t>
      </w:r>
    </w:p>
    <w:p>
      <w:r>
        <w:t>Tham gia rà soát góp ý hoàn thiện hệ thống pháp văn bản quy phạm pháp luật về TTATGT theo hướng xác định rõ trách nhiệm quản lý nhà nước gắn với bảo đảm trật tự, an toàn xã hội; đề xuất tháo gỡ các bất cập trong tổ chức giao thông tại khu vực trường học.</w:t>
      </w:r>
    </w:p>
    <w:p>
      <w:r>
        <w:t>b) Phân công trách nhiệm</w:t>
      </w:r>
    </w:p>
    <w:p>
      <w:r>
        <w:t>Căn cứ chức năng, nhiệm vụ và phạm vi quản lý, các cơ quan, đơn vị chủ động rà soát văn bản liên quan TTATGT; tổng hợp khó khăn, vướng mắc, kiến nghị sửa đổi, bổ sung quy định (nếu có) gửi về Sở Giáo dục và Đào tạo (qua Phòng Học sinh, sinh viên) để tổng hợp, báo cáo cấp có thẩm quyền.</w:t>
      </w:r>
    </w:p>
    <w:p>
      <w:r>
        <w:t>3. Tăng cường công tác tuyên truyền, phổ biến, giáo dục pháp luật nhằm nâng cao nhận thức, trách nhiệm của về bảo đảm TTATGT</w:t>
      </w:r>
    </w:p>
    <w:p>
      <w:r>
        <w:t>a) Nhiệm vụ, giải pháp</w:t>
      </w:r>
    </w:p>
    <w:p>
      <w:r>
        <w:t>- Đa dạng hoá nội dung, hình thức tuyên truyền; đổi mới nội dung giáo dục pháp luật về giao thông trong nhà trường; tăng cường phối hợp giữa gia đình, nhà trường, xã hội trong quản lý học sinh khi tham gia giao thông.</w:t>
      </w:r>
    </w:p>
    <w:p>
      <w:r>
        <w:t>- Đẩy mạnh phong trào toàn dân bảo vệ an ninh Tổ quốc gắn với tham gia bảo đảm TTATGT; kịp thời biểu dương, nhân rộng mô hình, điển hình tiên tiến; kết hợp chặt chẽ tuyên truyền với kiểm tra, giám sát, xử lý vi phạm.</w:t>
      </w:r>
    </w:p>
    <w:p>
      <w:r>
        <w:t>- Tổ chức truyền thông cao điểm vào các dịp lễ, Tết, mùa mưa bão, thời gian học sinh tựu trường và các kỳ thi; chú trọng nhóm học sinh điều khiển xe mô tô, xe gắn máy, xe máy điện.</w:t>
      </w:r>
    </w:p>
    <w:p>
      <w:r>
        <w:t>b) Phân công trách nhiệm</w:t>
      </w:r>
    </w:p>
    <w:p>
      <w:r>
        <w:t>- Các cơ sở giáo dục tổ chức xây dựng kế hoạch năm An toàn giao thông 2026 tại đơn vị; tổ chức giáo dục ATGT cho học sinh, sinh viên trong các dịp cao điểm lễ, Tết, kỳ thi tốt nghiệp và phát động “ Tháng cao điểm an toàn giao thông cho học sinh tới trường - tháng 9/2026 ”.</w:t>
      </w:r>
    </w:p>
    <w:p>
      <w:r>
        <w:t>- Lồng ghép các hoạt động tuyên truyền, học tập thực tế cho học sinh về trật tự, an toàn giao thông tại Công viên An toàn giao thông Gia Định (hoặc các mô hình phù hợp tại địa phương).</w:t>
      </w:r>
    </w:p>
    <w:p>
      <w:r>
        <w:t>- Tiếp tục triển khai các chương trình “ An toàn giao thông cho nụ cười ngày mai ”, “ An toàn giao thông cho nụ cười trẻ thơ ”, “ Tôi yêu Việt Nam ”; phối hợp trao tặng mũ bảo hiểm đạt quy chuẩn cho học sinh theo nguồn lực thực tế.</w:t>
      </w:r>
    </w:p>
    <w:p>
      <w:r>
        <w:t>- Các cơ sở giáo dục đẩy mạnh phổ biến, giáo dục pháp luật về TTATGT. Đổi mới nội dung, chương trình giảng dạy pháp luật về giao thông trong trường học; tăng cường phối hợp giữa gia đình, nhà trường và các cơ quan, đoàn thể giáo dục cho thanh, thiếu niên ý thức chấp hành pháp luật và hành vi văn hóa trong tham gia giao thông.</w:t>
      </w:r>
    </w:p>
    <w:p>
      <w:r>
        <w:t>- Các cơ sở giáo dục trên địa bàn Thành phố chủ động tổ chức ký kết với công an tại địa phương nhằm thực hiện có hiệu quả Kế hoạch phối hợp số 788/KHPH-CATP-SGDĐT ngày 04/02/2026 giữa Công an Thành phố với Sở Giáo dục và Đào tạo về tăng cường công tác tuyên truyền, phổ biến pháp luật về trật tự, an toàn giao thông tại các cơ sở giáo dục và hướng dẫn kỹ năng láy xe gắn máy an toàn cho học sinh, học viên Trung học phổ thông và cơ sở giáo dục nghề nghiệp trên địa bàn Thành phố Hồ Chí Minh.</w:t>
      </w:r>
    </w:p>
    <w:p>
      <w:r>
        <w:t>4. Nâng cao năng lực quản lý, điều hành, phối hợp các lực lượng trong bảo đảm trật tự, an toàn giao thông</w:t>
      </w:r>
    </w:p>
    <w:p>
      <w:r>
        <w:t>a) Nhiệm vụ, giải pháp</w:t>
      </w:r>
    </w:p>
    <w:p>
      <w:r>
        <w:t>Tích cực tham gia các khoá đào tạo, bồi dưỡng nâng cao trình độ chuyên môn nghiệp vụ về tuyên truyền ATGT, kỹ năng xử lý tình huống, sơ cấp cứu ban đầu, cứu hộ, cứu nạn; tăng cường phối hợp liên ngành trong phòng ngừa, khắc phục hậu quả tai nạn giao thông liên quan học sinh, sinh viên.</w:t>
      </w:r>
    </w:p>
    <w:p>
      <w:r>
        <w:t>b) Phân công trách nhiệm</w:t>
      </w:r>
    </w:p>
    <w:p>
      <w:r>
        <w:t>- Các đơn vị theo phạm vi quản lý cử cán bộ, giáo viên tham gia các khoá đào tạo, bồi dưỡng; chủ động phối hợp lực lượng chức năng triển khai giải pháp giảm ùn tắc, hạn chế vi phạm TTATGT tại khu vực cổng trường.</w:t>
      </w:r>
    </w:p>
    <w:p>
      <w:r>
        <w:t>- Phối hợp Công an tại địa phương chủ động xây dựng kế hoạch, lộ trình bảo đảm 100% học sinh THPT, học viên cơ sở giáo dục nghề nghiệp được tập huấn kỹ năng lái xe an toàn; tổ chức tập huấn tại đơn vị theo điều kiện thực tế.</w:t>
      </w:r>
    </w:p>
    <w:p>
      <w:r>
        <w:t>5. Kinh phí thực hiện</w:t>
      </w:r>
    </w:p>
    <w:p>
      <w:r>
        <w:t>Kinh phí tổ chức thực hiện từ ngân sách nhà nước (chi thường xuyên), nguồn xã hội hóa, tài trợ từ tổ chức/cá nhân, và các nguồn thu hợp pháp khác của nhà trường.</w:t>
      </w:r>
    </w:p>
    <w:p>
      <w:r>
        <w:t>6. Chế độ thông tin, báo cáo</w:t>
      </w:r>
    </w:p>
    <w:p>
      <w:r>
        <w:t>Các cơ sở giáo dục báo cáo kết quả triển khai định kỳ 06 tháng (trước ngày 01/6/2026) và năm (trước ngày 10/12/2026) về Sở Giáo dục và Đào tạo (qua Phòng Học sinh, sinh viên); báo cáo đột xuất khi có yêu cầu.</w:t>
      </w:r>
    </w:p>
    <w:p>
      <w:r>
        <w:t>III. TỔ CHỨC THỰC HIỆN</w:t>
      </w:r>
    </w:p>
    <w:p>
      <w:r>
        <w:t>1. Sở Giáo dục và Đào tạo</w:t>
      </w:r>
    </w:p>
    <w:p>
      <w:r>
        <w:t>a) Phòng Học sinh, sinh viên</w:t>
      </w:r>
    </w:p>
    <w:p>
      <w:r>
        <w:t>- Chủ trì, tham mưu, hướng dẫn, triển khai Kế hoạch tổ chức thực hiện đến các cơ sở giáo dục trên địa bàn Thành phố.</w:t>
      </w:r>
    </w:p>
    <w:p>
      <w:r>
        <w:t>- Phối hợp các sở, ban, ngành có liên quan xây dựng lộ triển khai tập huấn kỹ năng lái xe an toàn; hướng dẫn các trường trung học phổ thông, cơ sở giáo dục nghề nghiệp phối hợp với Công an trong công tác tổ chức tập huấn tại đơn vị. Tổ chức kiểm tra, đôn đốc việc thực hiện Kế hoạch tại các cơ sở giáo dục; tổng hợp kết quả, báo cáo định kỳ hoặc đột xuất theo quy định.</w:t>
      </w:r>
    </w:p>
    <w:p>
      <w:r>
        <w:t>b) Các phòng chuyên môn thuộc sở</w:t>
      </w:r>
    </w:p>
    <w:p>
      <w:r>
        <w:t>- Phối hợp phòng Học sinh, sinh viên triển khai Kế hoạch đến các cơ sở giáo dục thuộc phạm vi phụ trách.</w:t>
      </w:r>
    </w:p>
    <w:p>
      <w:r>
        <w:t>- Chỉ đạo các bậc học tham gia đầy đủ các hoạt động về TTATGT do Thành phố và Bộ Giáo dục và Đào tạo phát động; lồng ghép nội dung ATGT trong nhiệm vụ năm học.</w:t>
      </w:r>
    </w:p>
    <w:p>
      <w:r>
        <w:t>2. Ủy ban nhân dân phường, xã, đặc khu</w:t>
      </w:r>
    </w:p>
    <w:p>
      <w:r>
        <w:t>- Tổ chức kiểm tra, giám sát việc triển khai Kế hoạch tại các cơ sở giáo dục trên địa bàn.</w:t>
      </w:r>
    </w:p>
    <w:p>
      <w:r>
        <w:t>- Giám sát việc thực hiện các cơ sở giáo dục và công an tại địa phương tổ chức ký kết với công an tại địa phương nhằm thực hiện có hiệu quả Kế hoạch phối hợp số 788/KHPH-CATP-SGDĐT ngày 04/02/2026 giữa Công an Thành phố với Sở Giáo dục và Đào tạo.</w:t>
      </w:r>
    </w:p>
    <w:p>
      <w:r>
        <w:t>- Tổ chức tuyên truyền đến các hộ kinh doanh giữ xe khu vực xung quanh trường học, không giữ xe mô tô, xe gắn máy của học sinh khi chưa đủ tuổi hoặc chưa có giấy phép điều khiễn xe mô tô, xe gắn máy theo quy định.</w:t>
      </w:r>
    </w:p>
    <w:p>
      <w:r>
        <w:t>- Phối hợp khảo sát, xử lý, kiến nghị các điểm mất ATGT, điểm tiềm ẩn nguy cơ tai nạn, bất cập trong tổ chức giao thông (nhất là khu vực cổng trường).</w:t>
      </w:r>
    </w:p>
    <w:p>
      <w:r>
        <w:t>3. Các cơ sở giáo dục</w:t>
      </w:r>
    </w:p>
    <w:p>
      <w:r>
        <w:t>- Xây dựng Kế hoạch thực hiện công tác bảo đảm trật tự, an toàn giao thông tại đơn vị; phân công đầu mối phụ trách; đưa tiêu chí ATGT vào đánh giá thi đua phù hợp quy định.</w:t>
      </w:r>
    </w:p>
    <w:p>
      <w:r>
        <w:t>- Thực hiện ký kết với công an địa phương theo Kế hoạch phối hợp số 788/KHPH-CATP-SGDĐT ngày 04/02/2026 giữa Công an Thành phố với Sở Giáo dục và Đào tạo về tăng cường công tác tuyên truyền, phổ biến pháp luật về trật tự, an toàn giao thông tại các cơ sở giáo dục.</w:t>
      </w:r>
    </w:p>
    <w:p>
      <w:r>
        <w:t>- Thường xuyên tuyên truyền, giáo dục học sinh, sinh viên chấp hành quy định pháp luật về giao thông; tổ chức cho học sinh thực hiện cam kết không vi phạm giao thông vào đầu năm học; kịp thời phối hợp gia đình, địa phương giáo dục học sinh vi phạm (nếu có).</w:t>
      </w:r>
    </w:p>
    <w:p>
      <w:r>
        <w:t>- Phối hợp Công an địa phương triển khai tập huấn kỹ năng lái xe an toàn cho học sinh khối THPT, học viên cơ sở giáo dục nghề nghiệp theo lộ trình; phối hợp bảo đảm trật tự tại khu vực cổng trường giờ cao điểm.</w:t>
      </w:r>
    </w:p>
    <w:p>
      <w:r>
        <w:t>- Thực hiện chế độ báo cáo định kỳ hoặc đột xuất theo yêu cầu của Sở Giáo dục và Đào tạo.</w:t>
      </w:r>
    </w:p>
    <w:p>
      <w:r>
        <w:t>Trên đây là Kế hoạch thực hiện công tác bảo đảm trật tự, an toàn giao thông tại các cơ sở giáo dục trên địa bàn Thành phố Hồ Chí Minh năm 2026 của Sở Giáo dục và Đào tạo, đề nghị Thủ trưởng các cơ sở giáo dục nghiêm túc tổ chức, triển khai thực hiện./.</w:t>
      </w:r>
    </w:p>
    <w:p>
      <w:r>
        <w:t>Nơi nhận:</w:t>
      </w:r>
    </w:p>
    <w:p>
      <w:r>
        <w:t>- UBND TP  (để báo cáo) ;</w:t>
      </w:r>
    </w:p>
    <w:p>
      <w:r>
        <w:t>- Sở Xây dựng  (để phối hợp);</w:t>
      </w:r>
    </w:p>
    <w:p>
      <w:r>
        <w:t>- Giám đốc Sở GDĐT  (để báo cáo);</w:t>
      </w:r>
    </w:p>
    <w:p>
      <w:r>
        <w:t>- UBND phường, xã, đặc khu  (để phối hợp);</w:t>
      </w:r>
    </w:p>
    <w:p>
      <w:r>
        <w:t>- Các phòng chuyên môn Sở  (để biết);</w:t>
      </w:r>
    </w:p>
    <w:p>
      <w:r>
        <w:t>- Các cơ sở giáo dục  (để thực hiện) ;</w:t>
      </w:r>
    </w:p>
    <w:p>
      <w:r>
        <w:t>- Lưu: VT, HSSV(P)</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