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2023 thực hiện Nghị định 29/2023/NĐ-CP quy định về tinh giản biên chế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176/KH-UBND</w:t>
      </w:r>
    </w:p>
    <w:p>
      <w:r>
        <w:t>Bạc Liêu, ngày 17 tháng 10 năm 2023</w:t>
      </w:r>
    </w:p>
    <w:p>
      <w:r>
        <w:t>KẾ HOẠCH</w:t>
      </w:r>
    </w:p>
    <w:p>
      <w:r>
        <w:t>VỀ VIỆC TRIỂN KHAI THỰC HIỆN NGHỊ ĐỊNH SỐ 29/2023/NĐ-CP NGÀY 03/6/2023 CỦA CHÍNH PHỦ QUY ĐỊNH VỀ TINH GIẢN BIÊN CHẾ</w:t>
      </w:r>
    </w:p>
    <w:p>
      <w:r>
        <w:t>Căn cứ Nghị định số 29/2023/NĐ-CP ngày 03 tháng 6 năm 2023 của Chính phủ về quy định về tinh giản biên chế.</w:t>
      </w:r>
    </w:p>
    <w:p>
      <w:r>
        <w:t>Ủy ban nhân dân tỉnh ban hành Kế hoạch về việc triển khai thực hiện Nghị định số 29/2023/NĐ-CP ngày 03 tháng 6 năm 2023 của Chính phủ quy định về tinh giản biên chế  (sau đây gọi tắt là Nghị định số 29/2023/NĐ-CP),  cụ thể như sau:</w:t>
      </w:r>
    </w:p>
    <w:p>
      <w:r>
        <w:t>I. MỤC ĐÍCH, YÊU CẦU VÀ NGUYÊN TẮC THỰC HIỆN</w:t>
      </w:r>
    </w:p>
    <w:p>
      <w:r>
        <w:t>1. Mục đích</w:t>
      </w:r>
    </w:p>
    <w:p>
      <w:r>
        <w:t>- Tổ chức triển khai thực hiện chính sách tinh giản biên chế trên địa bàn tỉnh bảo đảm kịp thời, thống nhất, đồng bộ và đạt hiệu quả cao.</w:t>
      </w:r>
    </w:p>
    <w:p>
      <w:r>
        <w:t>- Nâng cao nhận thức của các cơ quan, tổ chức, đơn vị và cá nhân có liên quan về chính sách tinh giản biên chế.</w:t>
      </w:r>
    </w:p>
    <w:p>
      <w:r>
        <w:t>- Từng bước nâng cao chất lượng đội ngũ cán bộ, công chức, viên chức và thu hút người có đức, có tài vào làm việc trong các cơ quan hành chính nhà nước, đơn vị sự nghiệp công lập.</w:t>
      </w:r>
    </w:p>
    <w:p>
      <w:r>
        <w:t>- Xây dựng đội ngũ cán bộ, công chức, viên chức có trình độ chuyên môn, nghiệp vụ phù hợp với vị trí việc làm, đáp ứng yêu cầu nhiệm vụ được giao.</w:t>
      </w:r>
    </w:p>
    <w:p>
      <w:r>
        <w:t>2. Yêu cầu</w:t>
      </w:r>
    </w:p>
    <w:p>
      <w:r>
        <w:t>- Thực hiện chính sách tinh giản biên chế trên cơ sở rà soát, sắp xếp lại tổ chức bộ máy của cơ quan, tổ chức, đơn vị và thực hiện nghiêm công tác đánh giá, xếp loại chất lượng hàng năm đối với cán bộ, công chức, viên chức.</w:t>
      </w:r>
    </w:p>
    <w:p>
      <w:r>
        <w:t>- Các cơ quan, đơn vị tổ chức triển khai thực hiện chính sách tinh giản biên chế phải xác định cụ thể nội dung công việc, thời hạn, tiến độ hoàn thành gắn với tinh thần trách nhiệm, vai trò chủ động, tích cực trong quá trình thực hiện.</w:t>
      </w:r>
    </w:p>
    <w:p>
      <w:r>
        <w:t>- Việc thực hiện chính sách tinh giản biên chế phải bảo đảm sự phối hợp chặt chẽ giữa các cơ quan, tổ chức, đơn vị có liên quan; kịp thời đôn đốc, hướng dẫn và tháo gỡ những khó khăn, vướng mắc trong quá trình triển khai thực hiện việc tinh giản biên chế.</w:t>
      </w:r>
    </w:p>
    <w:p>
      <w:r>
        <w:t>3. Nguyên tắc tinh giản biên chế</w:t>
      </w:r>
    </w:p>
    <w:p>
      <w:r>
        <w:t>- Bảo đảm sự lãnh đạo của cấp ủy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 Bảo đảm nguyên tắc tập trung dân chủ, khách quan, công bằng, công khai, minh bạch và theo quy định của pháp luật.</w:t>
      </w:r>
    </w:p>
    <w:p>
      <w:r>
        <w: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ĐỐI TƯỢNG THỰC HIỆN CHÍNH SÁCH TINH GIẢN BIÊN CHẾ</w:t>
      </w:r>
    </w:p>
    <w:p>
      <w:r>
        <w:t>1. Cán bộ, công chức, viên chức cấp tỉnh, cấp huyện; cán bộ, công chức cấp xã nếu thuộc một trong các trường hợp sau</w:t>
      </w:r>
    </w:p>
    <w:p>
      <w:r>
        <w:t>a) Dôi dư do rà soát, sắp xếp lại tổ chức bộ máy, nhân sự theo quyết định của cấp có thẩm quyền hoặc dôi dư do đơn vị sự nghiệp công lập sắp xếp tổ chức bộ máy, nhân sự để thực hiện cơ chế tự chủ;</w:t>
      </w:r>
    </w:p>
    <w:p>
      <w:r>
        <w:t>b) Dôi dư do sắp xếp lại đơn vị hành chính cấp huyện, cấp xã theo quyết định của cấp có thẩm quyền;</w:t>
      </w:r>
    </w:p>
    <w:p>
      <w:r>
        <w:t>c) Dôi dư do cơ cấu lại cán bộ, công chức, viên chức theo vị trí việc làm, nhưng không thể bố trí, sắp xếp được việc làm khác hoặc bố trí được việc làm khác nhưng cá nhân tự nguyện tinh giản biên chế và được cơ quan, tổ chức, đơn vị trực tiếp quản lý đồng ý;</w:t>
      </w:r>
    </w:p>
    <w:p>
      <w:r>
        <w:t>d)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w:t>
      </w:r>
    </w:p>
    <w:p>
      <w:r>
        <w:t>đ) Có 02 năm liên tiếp liền kề tại thời điểm xét tinh giản biên chế, cán bộ, công chức, viên chức có 01 năm xếp loại chất lượng ở mức hoàn thành nhiệm vụ và 01 năm không hoàn thành nhiệm vụ nhưng không thể bố trí việc làm khác phù hợp; trong năm trước liền kề hoặc trong năm thực hiện xét tinh giản biên chế xếp loại chất lượng ở mức hoàn thành nhiệm vụ trở xuống nhưng cá nhân tự nguyện thực hiện tinh giản biên chế và được cơ quan, tổ chức, đơn vị trực tiếp quản lý đồng ý;</w:t>
      </w:r>
    </w:p>
    <w:p>
      <w:r>
        <w:t>e)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(thời gian tối đa hưởng chế độ ốm đau trong một năm đối với người lao động theo ngày làm việc không kể ngày nghỉ lễ, nghỉ Tết, ngày nghỉ hàng tuần, cụ thể: Làm việc trong điều kiện bình thường thì được hưởng 30 ngày nếu đã đóng bảo hiểm xã hội dưới 15 năm, 40 ngày nêu đã đóng từ đủ 15 năm đến dưới 30 năm, 60 ngày nếu đã đóng từ đủ 30 năm trở lên;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r>
        <w:t>g) Cán bộ, công chức, viên chức lãnh đạo, quản lý thôi giữ chức vụ, chức danh do sắp xếp tổ chức bộ máy, đơn vị hành chính theo quyết định của cấp có thẩm quyền, cá nhân tự nguyện thực hiện tinh giản biên chế và được cơ quan, tổ chức, đơn vị trực tiếp quản lý đồng ý;</w:t>
      </w:r>
    </w:p>
    <w:p>
      <w:r>
        <w:t>h) Cán bộ, công chức, viên chức đang trong thời gian bị kỷ luật nhưng chưa đến mức bị bãi nhiệm hoặc bị buộc thôi việc theo quy định của pháp luật tại thời điểm xét tinh giản biên chế, cá nhân tự nguyện thực hiện tinh giản biên chế, được cơ quan, tổ chức, đơn vị trực tiếp quản lý đồng ý.</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hoặc cơ cấu lại nhân lực của đơn vị theo quyết định của cấp có thẩm quyền.</w:t>
      </w:r>
    </w:p>
    <w:p>
      <w:r>
        <w:t>3.  Người hoạt động không chuyên trách ở cấp xã dôi dư do sắp xếp đơn vị hành chính cấp xã và người hoạt động không chuyên trách ở khóm, ấp dôi dư do sắp xếp khóm, ấp khi sắp xếp đơn vị hành chính cấp xã nghỉ trong thời gian 12 tháng kể từ khi có quyết định sắp xếp của cấp có thẩm quyền.</w:t>
      </w:r>
    </w:p>
    <w:p>
      <w:r>
        <w:t>4. Áp dụng đối với các đối tượng khác</w:t>
      </w:r>
    </w:p>
    <w:p>
      <w:r>
        <w:t>a) Người làm việc trong các Hội quần chúng do Đảng, Nhà nước giao nhiệm vụ và được Nhà nước bảo đảm kinh phí thực hiện nhiệm vụ Nhà nước giao  (sau đây gọi là người làm việc tại Hội)  thuộc một trong các trường hợp sau:</w:t>
      </w:r>
    </w:p>
    <w:p>
      <w:r>
        <w:t>- Dôi dư do rà soát, sắp xếp lại tổ chức bộ máy, nhân sự theo quyết định của cấp có thẩm quyền;</w:t>
      </w:r>
    </w:p>
    <w:p>
      <w:r>
        <w:t>- Có 02 năm liên tiếp liền kề tại thời điểm xét tinh giản biên chế, người làm việc tại Hội có 01 năm xếp loại chất lượng ở mức hoàn thành nhiệm vụ và 01 năm không hoàn thành nhiệm vụ nhưng không thể bố trí việc làm khác phù hợp; trong năm trước liền kề hoặc trong năm thực hiện xét tinh giản biên chế xếp loại chất lượng ở mức hoàn thành nhiệm vụ trở xuống nhưng cá nhân tự nguyện thực hiện tinh giản biên chế và được cơ quan, tổ chức, đơn vị trực tiếp quản lý đồng ý;</w:t>
      </w:r>
    </w:p>
    <w:p>
      <w:r>
        <w:t>- Có 02 năm liên tiếp liền kề tại thời điểm xét tinh giản biên chế mà trong từng năm đều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tối đa do ốm đau theo quy định tại khoản 1, Điều 26 Luật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r>
        <w:t>b) Chủ tịch công ty, Chủ tịch Hội đồng thành viên, thành viên Hội đồng thành viên, Tổng Giám đốc, Giám đốc, Phó Tổng Giám đốc, Phó Giám đốc, Kế toán trưởng, Kiểm soát viên  (không bao gồm Tổng Giám đốc, Giám đốc, Phó Tổng Giám đốc, Phó Giám đốc, Kế toán trưởng làm việc theo chế độ hợp đồng lao động)  trong các công ty trách nhiệm hữu hạn một thành viên do Nhà nước nắm giữ 100% vốn điều lệ, dôi dư do thực hiện cổ phần hóa, bán toàn bộ doanh nghiệp, sáp nhập, hợp nhất, chia tách, giải thể, phá sản hoặc chuyển thành công ty trách nhiệm hữu hạn hai thành viên trở lên hoặc chuyển thành đơn vị sự nghiệp công lập theo quyết định của cơ quan có thẩm quyền.</w:t>
      </w:r>
    </w:p>
    <w:p>
      <w:r>
        <w:t>c) Cán bộ, công chức, viên chức được cấp có thẩm quyền cử làm người đại diện phần vốn góp tại doanh nghiệp dôi dư do sắp xếp lại doanh nghiệp theo quyết định của cấp có thẩm quyền.</w:t>
      </w:r>
    </w:p>
    <w:p>
      <w:r>
        <w:t>d) Cán bộ, công chức, viên chức được cấp có thẩm quyền cử sang giữ chức danh lãnh đạo, quản lý tại các quỹ tài chính nhà nước ngoài ngân sách dôi dư do sắp xếp lại quỹ đó theo quyết định của cấp có thẩm quyền.</w:t>
      </w:r>
    </w:p>
    <w:p>
      <w:r>
        <w:t>5. Đối tượng chưa thực hiện tinh giản biên chế</w:t>
      </w:r>
    </w:p>
    <w:p>
      <w:r>
        <w:t>- Những người đang trong thời gian mang thai, nghỉ thai sản, đang nuôi con dưới 36 tháng tuổi, trừ trường hợp cá nhân tự nguyện tinh giản biên chế.</w:t>
      </w:r>
    </w:p>
    <w:p>
      <w:r>
        <w:t>- Những người đang trong thời gian xem xét kỷ luật hoặc truy cứu trách nhiệm hình sự hoặc bị thanh tra, kiểm tra do có dấu hiệu vi phạm.</w:t>
      </w:r>
    </w:p>
    <w:p>
      <w:r>
        <w:t>III. CHÍNH SÁCH TINH GIẢN BIÊN CHẾ</w:t>
      </w:r>
    </w:p>
    <w:p>
      <w:r>
        <w:t>1. Chính sách nghỉ hưu trước tuổi</w:t>
      </w:r>
    </w:p>
    <w:p>
      <w:r>
        <w:t>a) Đối tượng tinh giản biên chế có tuổi thấp hơn tối đa đủ 05 tuổi và thấp hơn tối thiểu đủ 02 tuổi so với tuổi nghỉ hưu quy định tại Phụ lục II ban hành kèm theo Nghị định số 135/2020/NĐ-CP ngày 18 tháng 11 năm 2020 của Chính phủ quy định về tuổi nghỉ hưu (sau đây gọi tắt là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
        <w:t>- Không bị trừ tỷ lệ lương hưu do việc nghỉ hưu trước tuổi;</w:t>
      </w:r>
    </w:p>
    <w:p>
      <w:r>
        <w:t>- Được trợ cấp 03 tháng tiền lương bình quân cho mỗi năm nghỉ hưu trước tuổi so với tuổi nghỉ hưu quy định tại Phụ lục II ban hành kèm theo Nghị định số 135/2020/NĐ-CP;</w:t>
      </w:r>
    </w:p>
    <w:p>
      <w:r>
        <w:t>- Được trợ cấp 05 tháng tiền lương bình quân cho hai mươi năm đầu công tác, có đóng đủ bảo hiểm xã hội bắt buộc. Từ năm thứ hai mươi mốt trở đi, cứ mỗi năm công tác có đóng bảo hiểm xã hội bắt buộc được trợ cấp 1/2 tháng tiền lương.</w:t>
      </w:r>
    </w:p>
    <w:p>
      <w:r>
        <w:t>b) Đối tượng tinh giản biên chế có tuổi thấp hơn tối đa đủ 05 tuổi và thấp hơn tối thiểu đủ 02 tuổi so với tuổi nghỉ hưu quy định tại Phụ lục I ban hành kèm theo Nghị định số 135/2020/NĐ-CP và có đủ 20 năm đóng bảo hiểm xã hội bắt buộc trở lên thì được hưởng lương hưu theo quy định tại Điều 54 Luật Bảo hiểm xã hội năm 2014  (được sửa đổi, bổ sung năm 2019),  ngoài hưởng chế độ hưu trí theo quy định của pháp luật về bảo hiểm xã hội thì còn được hưởng các chế độ sau:</w:t>
      </w:r>
    </w:p>
    <w:p>
      <w:r>
        <w:t>- Được trợ cấp 03 tháng tiền lương bình quân cho mỗi năm nghỉ hưu trước tuổi so với tuổi nghỉ hưu quy định tại Phụ lục I ban hành kèm theo Nghị định số 135/2020/NĐ-CP;</w:t>
      </w:r>
    </w:p>
    <w:p>
      <w:r>
        <w:t>- Không bị trừ tỷ lệ lương hưu do việc nghỉ hưu trước tuổi;</w:t>
      </w:r>
    </w:p>
    <w:p>
      <w:r>
        <w:t>- Được trợ cấp 05 tháng tiền lương bình quân cho hai mươi năm đầu công tác, có đóng đủ bảo hiểm xã hội bắt buộc. Từ năm thứ hai mươi mốt trở đi, cứ mỗi năm công tác có đóng bảo hiểm xã hội bắt buộc được trợ cấp 1/2 tháng tiền lương.</w:t>
      </w:r>
    </w:p>
    <w:p>
      <w:r>
        <w:t>c) Đối tượng tinh giản biên chế có tuổi tối thiểu thấp hơn 02 tuổi so với tuổi nghỉ hưu quy định tại Phụ lục II ban hành kèm theo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r>
        <w:t>d) Đối tượng tinh giản biên chế có tuổi tối thiểu thấp hơn 02 tuổi so với tuổi nghỉ hưu quy định tại Phụ lục I ban hành kèm theo Nghị định số 135/2020/NĐ-CP và có đủ 20 năm đóng bảo hiểm xã hội bắt buộc trở lên  (riêng nữ cán bộ, công chức cấp xã thì có từ đủ 15 năm đóng bảo hiểm xã hội bắt buộc trở lên)  thì được hưởng chế độ hưu trí theo quy định của pháp luật về bảo hiểm xã hội và không bị trừ tỷ lệ lương hưu do việc nghỉ hưu trước tuổi.</w:t>
      </w:r>
    </w:p>
    <w:p>
      <w:r>
        <w:t>e) Đối tượng tinh giản biên chế là nữ cán bộ, công chức cấp xã có tuổi thấp hơn tối đa đủ 05 tuổi và thấp hơn tối thiểu đủ 02 tuổi so với tuổi nghỉ hưu quy định tại Phụ lục I ban hành kèm theo Nghị định số 135/2020/NĐ-CP mà có đủ 15 năm đến dưới 20 năm đóng bảo hiểm xã hội bắt buộc, ngoài hưởng chế độ hưu trí theo quy định của pháp luật về bảo hiểm xã hội thì còn được hưởng các chế độ sau:</w:t>
      </w:r>
    </w:p>
    <w:p>
      <w:r>
        <w:t>- Không bị trừ tỷ lệ lương hưu do việc nghỉ hưu trước tuổi;</w:t>
      </w:r>
    </w:p>
    <w:p>
      <w:r>
        <w:t>- Được hưởng trợ cấp 05 tháng tiền lương bình quân;</w:t>
      </w:r>
    </w:p>
    <w:p>
      <w:r>
        <w:t>- Được trợ cấp 03 tháng tiền lương bình quân cho mỗi năm nghỉ hưu trước tuổi so với tuổi nghỉ hưu quy định tại Phụ lục I ban hành kèm theo Nghị định số 135/2020/NĐ-CP.</w:t>
      </w:r>
    </w:p>
    <w:p>
      <w:r>
        <w:t>2. Chính sách chuyển sang làm việc tại các tổ chức không hưởng lương thường xuyên từ ngân sách nhà nước</w:t>
      </w:r>
    </w:p>
    <w:p>
      <w:r>
        <w:t>a) Đối tượng tinh giản biên chế chuyển sang làm việc tại các tổ chức không hưởng kinh phí thường xuyên từ ngân sách nhà nước được hưởng các khoản trợ cấp sau:</w:t>
      </w:r>
    </w:p>
    <w:p>
      <w:r>
        <w:t>- Được trợ cấp 03 tháng tiền lương hiện hưởng;</w:t>
      </w:r>
    </w:p>
    <w:p>
      <w:r>
        <w:t>- Được trợ cấp 1/2 tháng tiền lương bình quân cho mỗi năm công tác có đóng bảo hiểm xã hội bắt buộc.</w:t>
      </w:r>
    </w:p>
    <w:p>
      <w:r>
        <w:t>b) Không áp dụng chính sách quy định tại điểm a, khoản 2, Mục III Kế hoạch này  “đối tượng tinh giản biên chế chuyển sang làm việc tại các tổ chức không hưởng kinh phí thường xuyên từ ngân sách nhà nước được hưởng các khoản trợ cấp sau: Được trợ cấp 03 tháng tiền lương hiện hưởng; được trợ cấp 1/2 tháng tiền lương bình quân cho mỗi năm công tác có đóng bảo hiểm xã hội bắt buộc”   đối với những người đã làm việc tại đơn vị sự nghiệp công lập khi đơn vị chuyển đổi sang đơn vị sự nghiệp công lập tự bảo đảm chi thường xuyên hoặc đơn vị sự nghiệp công lập tự bảo đảm chi thường xuyên và chi đầu tư hoặc doanh nghiệp hoặc cổ phần hóa vẫn được giữ lại làm việc; những người thuộc đối tượng tinh giản biên chế có tuổi thấp hơn đủ 03 tuổi so với tuổi nghỉ hưu quy định tại Phụ lục II ban hành kèm theo Nghị định số 135/2020/NĐ-CP,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những người thuộc đối tượng tinh giản biên chế có tuổi thấp hơn đủ 03 tuổi so với tuổi nghỉ hưu quy định tại Phụ lục I ban hành kèm theo Nghị định số 135/2020/NĐ-CP, có đủ 20 năm đóng bảo hiểm xã hội bắt buộc trở lên.</w:t>
      </w:r>
    </w:p>
    <w:p>
      <w:r>
        <w:t>3. Chính sách thôi việc</w:t>
      </w:r>
    </w:p>
    <w:p>
      <w:r>
        <w:t>a) Chính sách thôi việc ngay</w:t>
      </w:r>
    </w:p>
    <w:p>
      <w:r>
        <w:t>Đối tượng tinh giản biên chế có tuổi thấp hơn tối thiểu đủ 2 tuổi so với tuổi nghỉ hưu quy định tại Phụ lục I, Phụ lục II ban hành kèm theo Nghị định số 135/2020/NĐ-CP và không đủ điều kiện để hưởng chính sách về hưu trước tuổi quy định tại điểm a, điểm b, điểm e, khoản 1, Mục III Kế hoạch này  “(a) Đối tượng tinh giản biên chế có tuổi thấp hơn tối đa đủ 05 tuổi và thấp hơn tối thiểu đủ 02 tuổi so với tuổi nghỉ hưu quy định tại Phụ lục II ban hành kèm theo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(b) Đối tượng tinh giản biên chế có tuổi thấp hơn tối đa đủ 05 tuổi và thấp hơn tối thiểu đủ 02 tuổi so với tuổi nghỉ hưu quy định tại Phụ lục I ban hành kèm theo Nghị định số 135/2020/NĐ-CP và có đủ 20 năm đóng bảo hiểm xã hội bắt buộc trở lên thì được hưởng lương hưu theo quy định tại Điều 54 Luật Bảo hiểm xã hội năm 2014 (được sửa đổi, bổ sung năm 2019); (e) Đối tượng tinh giản biên chế là nữ cán bộ, công chức cấp xã có tuổi thấp hơn tối đa đủ 05 tuổi và thấp hơn tối thiểu đủ 02 tuổi so với tuổi nghỉ hưu quy định tại Phụ lục I ban hành kèm theo Nghị định số 135/2020/NĐ-CP mà có đủ 15 năm đến dưới 20 năm đóng bảo hiểm xã hội bắt buộc”  nếu thôi việc ngay thì được hưởng các khoản trợ cấp sau:</w:t>
      </w:r>
    </w:p>
    <w:p>
      <w:r>
        <w:t>- Được trợ cấp 03 tháng tiền lương hiện hưởng để tìm việc làm;</w:t>
      </w:r>
    </w:p>
    <w:p>
      <w:r>
        <w:t>- Được trợ cấp 1,5 tháng tiền lương bình quân cho mỗi năm công tác có đóng bảo hiểm xã hội bắt buộc.</w:t>
      </w:r>
    </w:p>
    <w:p>
      <w:r>
        <w:t>b) Chính sách thôi việc sau khi đi học nghề</w:t>
      </w:r>
    </w:p>
    <w:p>
      <w:r>
        <w:t>Đối tượng tinh giản biên chế có tuổi đời dưới 45 tuổi, có sức khỏe, tinh thần trách nhiệm và ý thức tổ chức kỷ luật nhưng đang đảm nhận các công việc không phù hợp về trình độ đào tạo, chuyên ngành đào tạo, có nguyện vọng thôi việc thì được cơ quan, tổ chức, đơn vị tạo điều kiện cho đi học nghề trước khi giải quyết thôi việc, tự tìm việc làm mới, được hưởng các chế độ sau:</w:t>
      </w:r>
    </w:p>
    <w:p>
      <w:r>
        <w:t>- Được hưởng nguyên tiền lương hiện hưởng và được cơ quan, đơn vị đóng bảo hiểm xã hội, bảo hiểm y tế, bảo hiểm thất nghiệp  (nếu thuộc đối tượng tham gia bảo hiểm thất nghiệp)  trong thời gian đi học nghề, nhưng thời gian hưởng tối đa là 06 tháng;</w:t>
      </w:r>
    </w:p>
    <w:p>
      <w:r>
        <w:t>- Được trợ cấp một khoản kinh phí học nghề bằng chi phí cho khóa học nghề tối đa là 06 tháng mức lương hiện hưởng để đóng cho cơ sở dạy nghề;</w:t>
      </w:r>
    </w:p>
    <w:p>
      <w:r>
        <w:t>- Sau khi kết thúc học nghề được trợ cấp 03 tháng tiền lương hiện hưởng tại thời điểm đi học để tìm việc làm;</w:t>
      </w:r>
    </w:p>
    <w:p>
      <w:r>
        <w:t>- Được trợ cấp 1/2 tháng tiền lương bình quân cho mỗi năm công tác có đóng bảo hiểm xã hội;</w:t>
      </w:r>
    </w:p>
    <w:p>
      <w:r>
        <w:t>- Trong thời gian đi học nghề được tính thời gian công tác liên tục nhưng không được tính thâm niên công tác để nâng bậc lương thường xuyên hàng năm.</w:t>
      </w:r>
    </w:p>
    <w:p>
      <w:r>
        <w:t>c) Các đối tượng thôi việc quy định tại điểm a, điểm b, khoản 3, Mục III Kế hoạch này  “a) Chính sách thôi việc ngay: Đối tượng tinh giản biên chế có tuổi thấp hơn tối thiểu đủ 2 tuổi so với tuổi nghỉ hưu quy định tại Phụ lục I, Phụ lục II ban hành kèm theo Nghị định số 135/2020/NĐ-CP và không đủ điều kiện để hưởng chính sách về hưu trước tuổi quy định tại điểm a, điểm b, điểm e, khoản 1, Mục III Kế hoạch này “(a) Đối tượng tinh giản biên chế có tuổi thấp hơn tối đa đủ 05 tuổi và thấp hơn tối thiểu đủ 02 tuổi so với tuổi nghỉ hưu quy định tại Phụ lục II ban hành kèm theo Nghị định số 135/2020/NĐ-CP và có đủ 20 năm đóng bảo hiểm xã hội bắt buộc trở lên, trong đó có đủ 15 năm làm nghề, công việc nặng nhọc, độc hại, nguy hiểm hoặc đặc biệt nặng nhọc, độc hại, nguy hiểm thuộc danh mục do Bộ Lao động - Thương binh và Xã hội ban hành hoặc có đủ 15 năm trở lên làm việc ở vùng có điều kiện kinh tế - xã hội đặc biệt khó khăn do Bộ Lao động - Thương binh và Xã hội ban hành bao gồm cả thời gian làm việc ở nơi có phụ cấp khu vực hệ số 0,7 trở lên trước ngày 01 tháng 01 năm 2021; (b) Đối tượng tinh giản biên chế có tuổi thấp hơn tối đa đủ 05 tuổi và thấp hơn tối thiểu đủ 02 tuổi so với tuổi nghỉ hưu quy định tại Phụ lục I ban hành kèm theo Nghị định số 135/2020/NĐ-CP và có đủ 20 năm đóng bảo hiểm xã hội bắt buộc trở lên thì được hưởng lương hưu theo quy định tại Điều 54 Luật Bảo hiểm xã hội năm 2014 (được sửa đổi, bổ sung năm 2019); (e) Đối tượng tinh giản biên chế là nữ cán bộ, công chức cấp xã có tuổi thấp hơn tối đa đủ 05 tuổi và thấp hơn tối thiểu đủ 02 tuổi so với tuổi nghỉ hưu quy định tại Phụ lục I ban hành kèm theo Nghị định số 135/2020/NĐ-CP mà có đủ 15 năm đến dưới 20 năm đóng bảo hiểm xã hội bắt buộc; b) Chính sách thôi việc sau khi đi học nghề: Đối tượng tinh giản biên chế có tuổi đời dưới 45 tuổi, có sức khỏe, tinh thần trách nhiệm và ý thức tổ chức kỷ luật nhưng đang đảm nhận các công việc không phù hợp về trình độ đào tạo, chuyên ngành đào tạo, có nguyện vọng thôi việc thì được cơ quan, tổ chức, đơn vị tạo điều kiện cho đi học nghề trước khi giải quyết thôi việc, tự tìm việc làm mới ”  được bảo lưu thời gian đóng bảo hiểm xã hội và cấp số bảo hiểm xã hội hoặc nhận trợ cấp bảo hiểm xã hội một lần theo quy định của Luật Bảo hiểm xã hội; không được hưởng chính sách thôi việc đối với công chức, viên chức theo quy định của pháp luật.</w:t>
      </w:r>
    </w:p>
    <w:p>
      <w:r>
        <w:t>4. Chính sách nghỉ hưu trước tuổi đối với cán bộ, công chức cấp xã dôi dư do sắp xếp đơn vị hành chính cấp xã có tuổi thấp hơn tối đa đủ 10 tuổi và thấp hơn tối thiểu trên 05 tuổi so với tuổi nghỉ hưu theo quy định của pháp luật về bảo hiểm xã hội</w:t>
      </w:r>
    </w:p>
    <w:p>
      <w:r>
        <w:t>a) Đối tượng tinh giản biên chế là cán bộ, công chức cấp xã dôi dư do sắp xếp đơn vị hành chính cấp xã có tuổi thấp hơn tối đa đủ 10 tuổi và thấp hơn tối thiểu trên 05 tuổi so với tuổi nghỉ hưu quy định tại Phụ lục I ban hành kèm theo Nghị định số 135/2020/NĐ-CP và có đủ 20 năm đóng bảo hiểm xã hội bắt buộc trở lên, ngoài hưởng chế độ hưu trí theo quy định của pháp luật về bảo hiểm xã hội thì còn được hưởng các chế độ sau:</w:t>
      </w:r>
    </w:p>
    <w:p>
      <w:r>
        <w:t>- Không bị trừ tỷ lệ lương hưu do việc nghỉ hưu trước tuổi;</w:t>
      </w:r>
    </w:p>
    <w:p>
      <w:r>
        <w:t>- Được trợ cấp 1,5 tháng tiền lương bình quân cho mỗi năm nghỉ hưu trước tuổi so với tuổi nghỉ hưu quy định tại Phụ lục I ban hành kèm theo Nghị định số 135/2020/NĐ-CP;</w:t>
      </w:r>
    </w:p>
    <w:p>
      <w:r>
        <w:t>- Được trợ cấp 05 tháng tiền lương bình quân cho hai mươi năm đầu công tác, có đóng đủ bảo hiểm xã hội bắt buộc. Từ năm thứ hai mươi mốt trở đi, cứ mỗi năm công tác có đóng bảo hiểm xã hội bắt buộc được trợ cấp 1/2 tháng tiền lương.</w:t>
      </w:r>
    </w:p>
    <w:p>
      <w:r>
        <w:t>b) Đối tượng tinh giản biên chế là nữ cán bộ, công chức cấp xã dôi dư do sắp xếp đơn vị hành chính cấp xã có tuổi thấp hơn tối đa đủ 10 tuổi và thấp hơn tối thiểu trên 05 tuổi so với tuổi nghỉ hưu quy định tại Phụ lục I ban hành kèm theo Nghị định số 135/2020/NĐ-CP mà có đủ 15 năm đến dưới 20 năm đóng bảo hiểm xã hội bắt buộc, ngoài hưởng chế độ hưu trí theo quy định của pháp luật về bảo hiểm xã hội thì còn được hưởng các chế độ sau:</w:t>
      </w:r>
    </w:p>
    <w:p>
      <w:r>
        <w:t>- Không bị trừ tỷ lệ lương hưu do việc nghỉ hưu trước tuổi;</w:t>
      </w:r>
    </w:p>
    <w:p>
      <w:r>
        <w:t>- Được hưởng trợ cấp 05 tháng tiền lương bình quân;</w:t>
      </w:r>
    </w:p>
    <w:p>
      <w:r>
        <w:t>- Được trợ cấp 1,5 tháng tiền lương bình quân cho mỗi năm nghỉ hưu trước tuổi so với tuổi nghỉ hưu quy định tại Phụ lục I ban hành kèm theo Nghị định số 135/2020/NĐ-CP.</w:t>
      </w:r>
    </w:p>
    <w:p>
      <w:r>
        <w:t>5. Chính sách đối với đối tượng tinh giản biên chế dôi dư do sắp xếp lại đơn vị hành chính cấp huyện, cấp xã nghỉ từ khi có quyết định sắp xếp của cấp có thẩm quyền đến trước thời điểm kết thúc lộ trình sắp xếp</w:t>
      </w:r>
    </w:p>
    <w:p>
      <w:r>
        <w:t>a) Đối tượng tinh giản biên chế là cán bộ, công chức, viên chức cấp huyện, cấp xã dôi dư do sắp xếp lại đơn vị hành chính nghỉ từ khi có quyết định sắp xếp của cấp có thẩm quyền đến trước thời điểm kết thúc lộ trình sắp xếp, ngoài hưởng một trong các chính sách quy định tại khoản 1, khoản 2, khoản 3, khoản 4, Mục III Kế hoạch này  “1. Chính sách nghỉ hưu trước tuổi; 2. Chính sách chuyển sang làm việc tại các tổ chức không hưởng lương thường xuyên từ ngân sách nhà nước; 3. Chính sách thôi việc; 4. Chính sách nghỉ hưu trước tuổi đối với cán bộ, công chức cấp xã dôi dư do sắp xếp đơn vị hành chính cấp xã có tuổi thấp hơn tối đa đủ 10 tuổi và thấp hơn tối thiểu trên 05 tuổi so với tuổi nghỉ hưu theo quy định của pháp luật về bảo hiểm xã hội”  thì được hưởng thêm mức trợ cấp như sau:</w:t>
      </w:r>
    </w:p>
    <w:p>
      <w:r>
        <w:t>- Đối với cán bộ:</w:t>
      </w:r>
    </w:p>
    <w:p>
      <w:r>
        <w:t>+ Nếu nghỉ trong thời gian 12 tháng kể từ khi có quyết định của cấp có thẩm quyền: Cứ mỗi tháng nghỉ trước so với thời điểm kết thúc nhiệm kỳ thì được hưởng trợ cấp bằng 1/2 tháng tiền lương hiện hưởng.</w:t>
      </w:r>
    </w:p>
    <w:p>
      <w:r>
        <w:t>+ Nếu nghỉ sau 12 tháng kể từ khi có quyết định sắp xếp của cấp có thẩm quyền đến trước thời điểm kết thúc nhiệm kỳ: Cứ mỗi tháng nghỉ trước so với thời điểm kết thúc nhiệm kỳ thì được hưởng trợ cấp bằng 1/4 tháng tiền lương hiện hưởng.</w:t>
      </w:r>
    </w:p>
    <w:p>
      <w:r>
        <w:t>+ Riêng đối tượng có thời điểm nghỉ hưu trước thời điểm kết thúc nhiệm kỳ thì số tháng được hưởng trợ cấp được tính bằng số tháng nghỉ trước so với thời điểm nghỉ hưu nêu trên.</w:t>
      </w:r>
    </w:p>
    <w:p>
      <w:r>
        <w:t>- Đối với công chức, viên chức:</w:t>
      </w:r>
    </w:p>
    <w:p>
      <w:r>
        <w:t>+ Nếu nghỉ trong thời gian 12 tháng kể từ khi có quyết định của cấp có thẩm quyền: Cứ mỗi tháng nghỉ trước so với thời điểm kết thúc lộ trình giải quyết cán bộ, công chức, viên chức dôi dư theo quyết định của cấp có thẩm quyền thì được hưởng trợ cấp bằng 1/2 tháng tiền lương hiện hưởng.</w:t>
      </w:r>
    </w:p>
    <w:p>
      <w:r>
        <w:t>+ Nếu nghỉ sau 12 tháng kể từ khi có quyết định sắp xếp của cấp có thẩm quyền đến trước thời điểm kết thúc lộ trình sắp xếp: Cứ mỗi tháng nghỉ trước so với thời điểm kết thúc lộ trình giải quyết cán bộ, công chức, viên chức dôi dư theo quyết định của cấp có thẩm quyền thì được hưởng mức trợ cấp bằng 1/4 tháng tiền lương hiện hưởng.</w:t>
      </w:r>
    </w:p>
    <w:p>
      <w:r>
        <w:t>+ Riêng đối tượng có thời điểm nghỉ hưu trước thời điểm kết thúc lộ trình sắp xếp thì số tháng được hưởng trợ cấp được tính bằng số tháng nghỉ trước so với thời điểm nghỉ hưu nêu trên.</w:t>
      </w:r>
    </w:p>
    <w:p>
      <w:r>
        <w:t>b) Đối tượng tinh giản biên chế là người hoạt động không chuyên trách ở cấp xã, ở khóm, ấp dôi dư do sắp xếp đơn vị hành chính cấp xã nghỉ trong thời gian 12 tháng kể khi có quyết định sắp xếp của cấp có thẩm quyền thì được hưởng trợ cấp như sau:</w:t>
      </w:r>
    </w:p>
    <w:p>
      <w:r>
        <w:t>+ Đối với những người hoạt động không chuyên trách ở cấp xã, ở khóm, ấp giữ các chức danh bầu cử: Cứ mỗi tháng nghỉ trước so với thời điểm kết thúc nhiệm kỳ thì được hưởng trợ cấp bằng 1/2 mức phụ cấp hàng tháng hiện hưởng. Riêng đối tượng có thời điểm nghỉ hưu trước thời điểm kết thúc lộ trình sắp xếp thì số tháng được hưởng trợ cấp được tính bằng số tháng nghỉ trước so với thời điểm nghỉ hưu nêu trên.</w:t>
      </w:r>
    </w:p>
    <w:p>
      <w:r>
        <w:t>+ Đối với những người hoạt động không chuyên trách ở cấp xã, ở khóm, ấp giữ các chức danh không do bầu cử: Cứ mỗi tháng nghỉ trước so với thời điểm kết thúc lộ trình sắp xếp được hưởng trợ cấp bằng 1/2 mức phụ cấp hàng tháng hiện hưởng. Riêng đối tượng có thời điểm nghỉ hưu trước thời điểm kết thúc lộ trình sắp xếp thì số tháng được hưởng trợ cấp được tính bằng số tháng nghỉ trước so với thời điểm nghỉ hưu nêu trên.</w:t>
      </w:r>
    </w:p>
    <w:p>
      <w:r>
        <w:t>6. Cách xác định thời gian và tiền   lương để tính hưởng trợ cấp tinh giản biên chế</w:t>
      </w:r>
    </w:p>
    <w:p>
      <w:r>
        <w:t>- Tiền lương hiện hưởng là tiền lương tháng liền kề trước khi tinh giản biên chế. Tiền lương tháng được tính bao gồm: Mức lương theo ngạch, bậc, chức vụ, chức danh, chức danh nghề nghiệp hoặc mức lương theo thỏa thuận của hợp đồng lao động hoặc mức lương của người quản lý công ty; các khoản phụ cấp chức vụ, phụ cấp thâm niên vượt khung, phụ cấp thâm niên nghề, tiền lương và mức chênh lệch bảo lưu  (nếu có)  theo quy định của pháp luật về tiền lương.</w:t>
      </w:r>
    </w:p>
    <w:p>
      <w:r>
        <w:t>- Tiền lương bình quân là tiền lương tháng bình quân của 05 năm cuối  (60 tháng)  trước khi tinh giản biên chế. Riêng đối với những trường hợp chưa đủ 05 năm  (chưa đủ 60 tháng)  công tác có đóng bảo hiểm xã hội, thì tiền lương tháng bình quân của toàn bộ thời gian công tác.</w:t>
      </w:r>
    </w:p>
    <w:p>
      <w:r>
        <w:t>- Thời điểm được dùng làm căn cứ để tính đủ tuổi đời hưởng chế độ, chính sách nghỉ hưu trước tuổi là ngày 01 tháng sau liền kề với tháng sinh của đối tượng; trường hợp trong hồ sơ của đối tượng không xác định ngày, tháng sinh trong năm thì lấy ngày 01 tháng 01 của năm sinh của đối tượng.</w:t>
      </w:r>
    </w:p>
    <w:p>
      <w:r>
        <w:t>- Thời gian để tính trợ cấp quy định tại khoản 1, khoản 2, khoản 3, khoản 4, Mục III Kế hoạch này  “1. Chính sách nghỉ hưu trước tuổi; 2. Chính sách chuyển sang làm việc tại các tổ chức không hưởng lương thường xuyên từ ngân sách nhà nước; 3. Chính sách thôi việc; 4. Chính sách nghỉ hưu trước tuổi đối với cán bộ, công chức cấp xã dôi dư do sắp xếp đơn vị hành chính cấp xã có tuổi thấp hơn tối đa đủ 10 tuổi và thấp hơn tối thiểu trên 05 tuổi so với tuổi nghỉ hưu theo quy định của pháp luật về bảo hiểm xã hội”  là tổng thời gian công tác có đóng bảo hiểm xã hội bắt buộc (theo so bảo hiểm xã hội của mọi người) nhưng chưa hưởng trợ cấp thôi việc hoặc chưa hưởng chế độ bảo hiểm xã hội một lần hoặc chưa hưởng chế độ phục viên, xuất ngũ. Nếu tổng thời gian tính trợ cấp có tháng lẻ thì được tính tròn theo nguyên tắc: Từ 01 tháng đến đủ 06 tháng tính là 1/2 năm và được hưởng trợ cấp bằng mức trợ cấp của 1/2 năm; từ trên 06 tháng đến dưới 12 tháng tính tròn là 01 năm.</w:t>
      </w:r>
    </w:p>
    <w:p>
      <w:r>
        <w:t>- Thời gian để tính trợ cấp nghỉ hưu trước tuổi quy định tại khoản 1, khoản 4, Mục III Kế hoạch này  “1. Chính sách nghỉ hưu trước tuổi; 4. Chính sách nghỉ hưu trước tuổi đối với cán bộ, công chức cấp xã dôi dư do sắp xếp đơn vị hành chính cấp xã có tuổi thấp hơn tối đa đủ 10 tuổi và thấp hơn tối thiểu trên 05 tuổi so với tuổi nghỉ hưu theo quy định của pháp luật về bảo hiểm xã hội”  nếu có số tháng lẻ thì được tính tròn theo nguyên tắc: Từ 01 tháng đến đủ 06 tháng tính là 1/2 năm và được hưởng trợ cấp bằng mức trợ cấp của 1/2 năm; từ trên 06 tháng đến dưới 12 tháng tính tròn là 01 năm.</w:t>
      </w:r>
    </w:p>
    <w:p>
      <w:r>
        <w:t>IV. NGUỒN KINH PHÍ VÀ THỜI GIAN THỰC HIỆN TINH GIẢN BIÊN CHẾ</w:t>
      </w:r>
    </w:p>
    <w:p>
      <w:r>
        <w:t>1. Nguồn kinh phí</w:t>
      </w:r>
    </w:p>
    <w:p>
      <w:r>
        <w:t>Thực hiện theo quy định tại Điều 11 Nghị định số 29/2023/NĐ-CP của Chính phủ quy định về tinh giản biên chế và Quyết định của Chủ tịch Ủy ban nhân dân tỉnh về phê duyệt danh sách và kinh phí thực hiện tinh giản biên chế.</w:t>
      </w:r>
    </w:p>
    <w:p>
      <w:r>
        <w:t>2. Thời gian thực hiện</w:t>
      </w:r>
    </w:p>
    <w:p>
      <w:r>
        <w:t>Thực hiện chính sách tinh giản biên chế từ ngày Kế hoạch này ký ban hành đến hết ngày 31 tháng 12 năm 2030.</w:t>
      </w:r>
    </w:p>
    <w:p>
      <w:r>
        <w:t>V. TRÁCH NHIỆM CỦA THỦ TRƯỞNG CƠ QUAN, TỔ CHỨC, ĐƠN VỊ, CHỦ TỊCH UBND CÁC HUYỆN, THỊ XÃ, THÀNH PHỐ TRONG VIỆC THỰC HIỆN TINH GIẢN BIÊN CHẾ (SAU ĐÂY GỌI LÀ CƠ QUAN, ĐƠN VỊ)</w:t>
      </w:r>
    </w:p>
    <w:p>
      <w:r>
        <w:t>- Tổ chức triển khai sâu rộng đến các đơn vị thuộc, trực thuộc, cán bộ, công chức, viên chức, người lao động thuộc phạm vi quản lý về nội dung, đối tượng, điều kiện, chế độ chính sách khi thực hiện tinh giản biên chế theo Nghị định số 29/2023/NĐ-CP và Kế hoạch này.</w:t>
      </w:r>
    </w:p>
    <w:p>
      <w:r>
        <w:t>- Xây dựng Kế hoạch thực hiện tinh giản biên chế hàng năm, gửi Sở Nội vụ  (qua Phòng Công chức, viên chức)  tổng hợp, thẩm định trình Ủy ban nhân dân tỉnh xem xét, phê duyệt và tổ chức thực hiện khi được phê duyệt, cụ thể:</w:t>
      </w:r>
    </w:p>
    <w:p>
      <w:r>
        <w:t>+ Căn cứ điều kiện và độ tuổi thực hiện chính sách tinh giản biên chế theo quy định.   Trước ngày 01 tháng 9 hàng năm  , các cơ quan, đơn vị xây dựng Kế hoạch thực hiện tinh giản biên chế của năm sau liền kề  (bao gồm: Họ tên, chức vụ, đơn vị công tác, chính sách tinh giản biên chế, lý do thực hiện tinh giản biên chế và thời gian thực hiện tinh giản biên chế)  gửi Sở Nội vụ  (qua Phòng Công chức, viên chức)  tổng hợp, thẩm định trình Ủy ban nhân dân tỉnh tỉnh phê duyệt và tổ chức thực hiện; đồng thời, dự toán số tiền trợ cấp cho từng đối tượng tinh giản biên chế gửi Sở Tài chính tổng hợp, xây dựng dự toán kinh phí thực hiện chính sách tinh giản biên chế. Kể từ ngày Kế hoạch này ký ban hành, nếu cơ quan, đơn vị không được Ủy ban nhân dân tỉnh phê duyệt Kế hoạch thực hiện chính sách tinh giản biên chế hàng năm thì Sở Nội vụ sẽ không tiếp nhận hồ sơ thực hiện chính sách tinh giản biên chế của cơ quan, đơn vị.   Riêng đối với năm 2024, các cơ quan, đơn vị xây dựng Kế hoạch thực hiện tinh giản biên chế  trước ngày 25 tháng 10 năm 2023,  gửi Sở Nội vụ (qua Phòng Công chức, viên chức) tổng hợp, thẩm định trình Ủy ban nhân dân tỉnh xem xét, phê duyệt và tổ chức thực hiện.</w:t>
      </w:r>
    </w:p>
    <w:p>
      <w:r>
        <w:t>+ Trên cơ sở Kế hoạch thực hiện tinh giản biên chế của cơ quan, đơn vị được Ủy ban nhân dân tỉnh phê duyệt,   trước ngày 01 tháng 10 hàng năm  , cơ quan, đơn vị gửi Tờ trình kèm theo hồ sơ của từng đối tượng tinh giản biên chế đợt I của năm sau liền kề  (gồm các đối tượng thực hiện tinh giản biên chế của các tháng 01, 02, 3, 4, 5, 6 của năm sau liền kề) ;  trước ngày 01 tháng 4 hàng năm , cơ quan, đơn vị gửi Tờ trình kèm theo hồ sơ của từng đối tượng tinh giản biên chế đợt II  (gồm các đối tượng thực hiện tinh giản biên chế của các tháng 7, 8, 9, 10, 11, 12 trong năm đó)  gửi về Sở Nội vụ tổng hợp, thông qua Tổ thẩm định thực hiện chính sách tinh giản biên chế của tỉnh, phối hợp với Sở Tài chính thẩm định kinh phí, trình Chủ tịch Ủy ban nhân dân tỉnh phê duyệt danh sách đối tượng và kinh phí thực hiện tinh giản biên chế theo quy định.  Sau ngày 01 tháng 10 hoặc ngày 01 tháng 4 hàng năm , nếu cơ quan, đơn vị không gửi Tờ trình  (kèm theo hồ sơ thực hiện tinh giản biên chế)  thì xem như không có nhu cầu thực hiện tinh giản biên chế.   Riêng đối với khối sự nghiệp giáo dục và đào tạo, thực hiện tinh giản biên chế theo năm học.</w:t>
      </w:r>
    </w:p>
    <w:p>
      <w:r>
        <w:t>- Căn cứ Quyết định phê duyệt danh sách đối tượng và kinh phí thực hiện tinh giản biên chế của Chủ tịch Ủy ban nhân dân tỉnh. Thủ trưởng cơ quan, đơn vị có người thực hiện tinh giản biên chế ban hành Quyết định thực hiện tinh giản biên chế và chi trả chính sách cho từng đối tượng theo quy định.</w:t>
      </w:r>
    </w:p>
    <w:p>
      <w:r>
        <w:t>- Phối hợp với Sở Tài chính thực hiện quyết toán kinh phí chi trả trợ cấp cho đối tượng tinh giản biên chế thuộc cơ quan, tổ chức, đơn vị mình quản lý.</w:t>
      </w:r>
    </w:p>
    <w:p>
      <w:r>
        <w:t>- Khi giải quyết tinh giản biên chế không đúng quy định, Thủ trưởng cơ quan, tổ chức, đơn vị trực tiếp quản lý đối tượng tinh giản biên chế phải chịu trách nhiệm:</w:t>
      </w:r>
    </w:p>
    <w:p>
      <w:r>
        <w:t>+ 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(gồm: Lương hưu, trợ cấp bảo hiểm xã hội, kinh phí mua thẻ bảo hiểm y tế).</w:t>
      </w:r>
    </w:p>
    <w:p>
      <w:r>
        <w:t>+ Chịu trách nhiệm thu hồi tiền hưởng chính sách tinh giản biên chế đã cấp cho đối tượng đó.</w:t>
      </w:r>
    </w:p>
    <w:p>
      <w:r>
        <w:t>+ Chi trả cho người đã thực hiện tinh giản biên chế số tiền chênh lệch giữa tiền lương và các chế độ khác theo quy định của pháp luật với chế độ bảo hiểm xã hội đã được hưởng.</w:t>
      </w:r>
    </w:p>
    <w:p>
      <w:r>
        <w:t>+ Xem xét xử lý trách nhiệm các cá nhân có liên quan; đồng thời, chịu trách nhiệm theo quy định của pháp luật về việc thực hiện không đúng quy định về tinh giản biên chế.</w:t>
      </w:r>
    </w:p>
    <w:p>
      <w:r>
        <w:t>- Báo cáo kết quả thực hiện chính sách tinh giản biên chế: Định kỳ trước ngày 31 tháng 12 hàng năm, cơ quan, tổ chức, đơn vị tổng hợp kết quả, đánh giá tình hình thực hiện tinh giản biên chế của các đối tượng thực hiện tinh giản biên chế trong năm báo cáo thuộc phạm vi quản lý gửi Sở Nội vụ, Sở Tài chính tổng hợp, trình Ủy ban nhân dân tỉnh báo cáo Bộ Nội vụ, Bộ Tài chính tổng hợp để báo cáo Thủ tướng Chính phủ.</w:t>
      </w:r>
    </w:p>
    <w:p>
      <w:r>
        <w:t>VI. TỔ CHỨC THỰC HIỆN</w:t>
      </w:r>
    </w:p>
    <w:p>
      <w:r>
        <w:t>1. Tổ thẩm đ  ịnh thực hiện chính sách tinh giản biên chế</w:t>
      </w:r>
    </w:p>
    <w:p>
      <w:r>
        <w:t>Trước khi trình Chủ tịch Ủy ban nhân dân tỉnh phê duyệt danh sách đối tượng và kinh phí thực hiện tinh giản biên chế, giao Giám đốc Sở Nội vụ xem xét, quyết định kiện toàn thành viên tham gia Tổ thẩm định thực hiện chính sách tinh giản biên chế của tỉnh  (sau đây gọi là Tổ thẩm định) , gồm:</w:t>
      </w:r>
    </w:p>
    <w:p>
      <w:r>
        <w:t>- Đại diện Lãnh đạo Sở Nội vụ, Tổ trưởng;</w:t>
      </w:r>
    </w:p>
    <w:p>
      <w:r>
        <w:t>- Mời đại diện Ban Tổ chức Tỉnh ủy, Ủy viên;</w:t>
      </w:r>
    </w:p>
    <w:p>
      <w:r>
        <w:t>- Đại diện Văn phòng Ủy ban nhân dân tỉnh, Ủy viên;</w:t>
      </w:r>
    </w:p>
    <w:p>
      <w:r>
        <w:t>- Đại diện Sở Tài chính, Ủy viên;</w:t>
      </w:r>
    </w:p>
    <w:p>
      <w:r>
        <w:t>- Đại diện Bảo hiểm xã hội tỉnh, Ủy viên;</w:t>
      </w:r>
    </w:p>
    <w:p>
      <w:r>
        <w:t>- Đại diện Lãnh đạo Phòng Công chức, viên chức, Sở Nội vụ, Ủy viên;</w:t>
      </w:r>
    </w:p>
    <w:p>
      <w:r>
        <w:t>- Đối tượng khác  (nếu có)  do Giám đốc Sở Nội vụ xem xét, quyết định;</w:t>
      </w:r>
    </w:p>
    <w:p>
      <w:r>
        <w:t>- Chuyên viên Phòng Công chức, viên chức, Sở Nội vụ  (phụ trách thẩm định chính sách tinh giản biên chế),  Thư ký.</w:t>
      </w:r>
    </w:p>
    <w:p>
      <w:r>
        <w:t>Tổ thẩm định chịu trách nhiệm thẩm định đối tượng và điều kiện thực hiện chính sách tinh giản biên chế theo đúng quy định hiện hành.</w:t>
      </w:r>
    </w:p>
    <w:p>
      <w:r>
        <w:t>2. Ban Tổ chức Tỉnh ủy</w:t>
      </w:r>
    </w:p>
    <w:p>
      <w:r>
        <w:t>- Chủ trì, phối hợp với các cơ quan, đơn vị có liên quan tham mưu Ban Thường vụ Tỉnh ủy triển khai, tổ chức thực hiện chế độ, chính sách tinh giản biên chế đối với cán bộ, công chức, viên chức các cơ quan, đơn vị sự nghiệp của Đảng, Mặt trận Tổ quốc, tổ chức chính trị - xã hội cấp tỉnh, cấp huyện theo phân cấp quản lý.</w:t>
      </w:r>
    </w:p>
    <w:p>
      <w:r>
        <w:t>- Tổng hợp hồ sơ các trường hợp thực hiện chính sách tinh giản biên chế của các cơ quan, đơn vị sự nghiệp của Đảng, Mặt trận Tổ quốc, tổ chức chính trị - xã hội cấp tỉnh, cấp huyện, gửi Sở Nội vụ tổng hợp theo đúng thời gian quy định.</w:t>
      </w:r>
    </w:p>
    <w:p>
      <w:r>
        <w:t>3. Sở Nội vụ</w:t>
      </w:r>
    </w:p>
    <w:p>
      <w:r>
        <w:t>- Hướng dẫn các cơ quan, tổ chức, đơn vị xây dựng Kế hoạch thực hiện tinh giản biên chế hàng năm, thành phần hồ sơ, biểu mẫu đề nghị thực hiện tinh giản biên chế.</w:t>
      </w:r>
    </w:p>
    <w:p>
      <w:r>
        <w:t>- Phối hợp với Sở Tài chính, Bảo hiểm xã hội tỉnh và các cơ quan, đơn vị có liên quan thẩm định hồ sơ, dự toán kinh phí thực hiện tinh giản biên chế.</w:t>
      </w:r>
    </w:p>
    <w:p>
      <w:r>
        <w:t>- Tổng hợp hồ sơ tinh giản tinh chế của các cơ quan, tổ chức, đơn vị, thông qua Tổ thẩm định thẩm định đối tượng, điều kiện thực hiện tinh giản biên chế.</w:t>
      </w:r>
    </w:p>
    <w:p>
      <w:r>
        <w:t>- Hàng năm, căn cứ Kế hoạch thực hiện tinh giản biên chế năm sau liền kề của các cơ quan, đơn vị, tổng hợp, thẩm định trình Ủy ban nhân dân tỉnh phê duyệt để cơ quan, đơn vị tổ chức thực hiện.</w:t>
      </w:r>
    </w:p>
    <w:p>
      <w:r>
        <w:t>- Kiểm tra việc thực hiện các quyết định về tinh giản biên chế tại các cơ quan, tổ chức, đơn vị.</w:t>
      </w:r>
    </w:p>
    <w:p>
      <w:r>
        <w:t>- Định kỳ trước ngày 15 tháng 02 hàng năm, Sở Nội vụ có văn bản gửi Sở Tài chính về tổng hợp kết quả, đánh giá tình hình thực hiện tinh giản biên chế của năm trước liền kề để Sở Tài chính trình Ủy ban nhân dân tỉnh báo cáo Bộ Nội vụ, Bộ Tài chính tổng hợp để báo cáo Thủ tướng Chính phủ.</w:t>
      </w:r>
    </w:p>
    <w:p>
      <w:r>
        <w:t>4. Sở Tài chính</w:t>
      </w:r>
    </w:p>
    <w:p>
      <w:r>
        <w:t>- Phối hợp Sở Nội vụ thẩm định dự toán kinh phí thực hiện tinh giản biên chế của các cơ quan, tổ chức, đơn vị trên cơ sở đối tượng tinh giản biên chế được Tổ thẩm định thống nhất. Trình Chủ tịch Ủy ban nhân dân tỉnh phê duyệt danh sách đối tượng và kinh phí thực hiện tinh giản biên chế theo quy định.</w:t>
      </w:r>
    </w:p>
    <w:p>
      <w:r>
        <w:t>- Định kỳ trước ngày 15 tháng 02 hàng năm, phối hợp Sở Nội vụ tổng hợp kết quả, đánh giá tình hình thực hiện tinh giản biên chế của năm trước liền kề, trình Ủy ban nhân dân tỉnh báo cáo Bộ Nội vụ, Bộ Tài chính tổng hợp để báo cáo Thủ tướng Chính phủ.</w:t>
      </w:r>
    </w:p>
    <w:p>
      <w:r>
        <w:t>- Hướng dẫn các cơ quan, tổ chức, đơn vị xác định nguồn kinh phí và việc lập dự toán, quản lý, sử dụng và quyết toán kinh phí thực hiện chính sách tinh giản biên chế.</w:t>
      </w:r>
    </w:p>
    <w:p>
      <w:r>
        <w:t>- Tổng hợp dự toán kinh phí thực hiện chính sách tinh giản biên chế của năm sau liền kề trong toàn tỉnh.</w:t>
      </w:r>
    </w:p>
    <w:p>
      <w:r>
        <w:t>- Trên cơ sở cân đối ngân sách tỉnh, phối hợp Sở Nội vụ tham mun Ủy ban nhân dân tỉnh trình Hội đồng nhân dân tỉnh ban hành chính sách hỗ trợ thêm đối với đối tượng tinh giản biên chế  (nếu có) .</w:t>
      </w:r>
    </w:p>
    <w:p>
      <w:r>
        <w:t>5. Bảo hiểm xã hội t  ỉnh</w:t>
      </w:r>
    </w:p>
    <w:p>
      <w:r>
        <w:t>- Tiếp nhận danh sách, hồ sơ, giải quyết kịp thời chính sách, chế độ bảo hiểm xã hội đối với các trường hợp tinh giản biên chế đã được Chủ tịch Ủy ban nhân dân tỉnh phê duyệt.</w:t>
      </w:r>
    </w:p>
    <w:p>
      <w:r>
        <w:t>- Hướng dẫn nghiệp vụ, chỉ đạo Bảo hiểm xã hội các huyện, thị xã, thành phố giải quyết kịp thời các công việc có liên quan như: Tiếp nhận danh sách, hồ sơ, xác nhận quá trình đóng bảo hiểm xã hội và chốt sổ bảo hiểm xã hội đối với các đối tượng thực hiện tinh giản biên chế theo thẩm quyền.</w:t>
      </w:r>
    </w:p>
    <w:p>
      <w:r>
        <w:t>Trên đây là Kế hoạch triển khai thực hiện Nghị định số 29/2023/NĐ-CP ngày 03 tháng 6 năm 2023 của Chính phủ quy định về tinh giản biên chế. Trong quá trình tổ chức thực hiện, nếu có khó khăn, vướng mắc, kịp thời phản ánh về ủy ban nhân dân tỉnh  (qua Sở Nội vụ)  để được hướng dẫn, đề xuất điều chỉnh, bổ sung cho phù hợp./.</w:t>
      </w:r>
    </w:p>
    <w:p>
      <w:r>
        <w:t>Kế hoạch này thay Kế hoạch số 64/KH-UBND ngày 20 tháng 4 năm 2021 của Ủy ban nhân dân tỉnh thực hiện chính sách tinh giản biên chế theo Nghị định số 108/2014/NĐ-CP; Nghị định số 113/2018/NĐ-CP và Nghị định số 143/2020/NĐ-CP của Chính phủ</w:t>
      </w:r>
    </w:p>
    <w:p>
      <w:r>
        <w:t>Nơi nhận:</w:t>
      </w:r>
    </w:p>
    <w:p>
      <w:r>
        <w:t>- Bộ Nội vụ  (Vụ Tổ chức - Biên chế) ;</w:t>
      </w:r>
    </w:p>
    <w:p>
      <w:r>
        <w:t>- Ban Tổ chức Tỉnh ủy;</w:t>
      </w:r>
    </w:p>
    <w:p>
      <w:r>
        <w:t>- CT, các PCT UBND tỉnh;</w:t>
      </w:r>
    </w:p>
    <w:p>
      <w:r>
        <w:t>- CVP, các PCVP UBND tỉnh;</w:t>
      </w:r>
    </w:p>
    <w:p>
      <w:r>
        <w:t>- Các Sở, Ban, Ngành tỉnh;</w:t>
      </w:r>
    </w:p>
    <w:p>
      <w:r>
        <w:t>- Các Hội đặc thù cấp tỉnh;</w:t>
      </w:r>
    </w:p>
    <w:p>
      <w:r>
        <w:t>- Bảo hiểm xã hội tỉnh;</w:t>
      </w:r>
    </w:p>
    <w:p>
      <w:r>
        <w:t>- UBND cấp huyện;</w:t>
      </w:r>
    </w:p>
    <w:p>
      <w:r>
        <w:t>- Lưu: VT, NC(KY).</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