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171/KH-UBND năm 2023 thực hiện Chỉ thị 04/CT-TTg định hướng phát triển quy hoạch kiến trúc nông thôn Việt Nam, tạo bản sắc và giữ gìn kiến trúc truyền thống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171/KH-UBND</w:t>
      </w:r>
    </w:p>
    <w:p>
      <w:r>
        <w:t>Đà Nẵng, ngày 08 tháng 09 năm 2023</w:t>
      </w:r>
    </w:p>
    <w:p>
      <w:r>
        <w:t>KẾ HOẠCH</w:t>
      </w:r>
    </w:p>
    <w:p>
      <w:r>
        <w:t>TRIỂN KHAI THỰC HIỆN CHỈ THỊ SỐ 04/CT-TTG NGÀY 07/02/2023 CỦA THỦ TƯỚNG CHÍNH PHỦ VỀ VIỆC ĐỊNH HƯỚNG PHÁT TRIỂN QUY HOẠCH KIẾN TRÚC NÔNG THÔN VIỆT NAM, TẠO BẢN SẮC VÀ GIỮ GÌN KIẾN TRÚC TRUYỀN THỐNG</w:t>
      </w:r>
    </w:p>
    <w:p>
      <w:r>
        <w:t>Triển khai thực hiện Chỉ thị số 04/CT-TTg ngày 07/02/2023 của Thủ tướng Chính phủ về việc định hướng phát triển quy hoạch kiến trúc nông thôn Việt Nam, tạo bản sắc và giữ gìn kiến trúc truyền thống, UBND thành phố Đà Nẵng ban hành kế hoạch thực hiện cụ thể như sau:</w:t>
      </w:r>
    </w:p>
    <w:p>
      <w:r>
        <w:t>I. MỤC ĐÍCH, YÊU CẦU</w:t>
      </w:r>
    </w:p>
    <w:p>
      <w:r>
        <w:t>1. Mục đích</w:t>
      </w:r>
    </w:p>
    <w:p>
      <w:r>
        <w:t>Nhằm nâng cao công tác quản lý, phù hợp và thể chế hóa định hướng lãnh đạo, chỉ đạo của Đảng và Nhà nước về kiến trúc với mục tiêu là xây dựng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đảm bảo yêu cầu phòng, chống thiên tai, thích ứng với biến đổi khí hậu; Chỉ thị số 04/CT-TTg ngày 07/02/2023 của Thủ tướng Chính phủ, trong đó tập trung vào việc định hướng phát triển quy hoạch kiến trúc nông thôn thuộc thành phố Đà Nẵng, tạo bản sắc và giữ gìn kiến trúc truyền thống.</w:t>
      </w:r>
    </w:p>
    <w:p>
      <w:r>
        <w:t>2. Yêu cầu</w:t>
      </w:r>
    </w:p>
    <w:p>
      <w:r>
        <w:t>- Đảm bảo thực hiện đầy đủ, kịp thời và hiệu quả và đúng đối tượng (việc định hướng phát triển quy hoạch kiến trúc nông thôn thành phố Đà Nẵng) theo Chỉ thị số 04/CT-TTg ngày 07/02/2023 của Thủ tướng Chính phủ.</w:t>
      </w:r>
    </w:p>
    <w:p>
      <w:r>
        <w:t>- Xác định rõ các nhiệm vụ, giải pháp, trách nhiệm tổ chức thực hiện của từng cơ quan, đơn vị và thời gian thực hiện.</w:t>
      </w:r>
    </w:p>
    <w:p>
      <w:r>
        <w:t>II. NỘI DUNG THỰC HIỆN</w:t>
      </w:r>
    </w:p>
    <w:p>
      <w:r>
        <w:t>1. Nhiệm vụ 1.  Tổ chức quán triệt Chỉ thị số 04/CT-TTg ngày 07/02/2023 của Thủ tướng Chính phủ về việc định hướng phát triển quy hoạch kiến trúc nông thôn Việt Nam, tạo bản sắc và giữ gìn kiến trúc truyền thống.</w:t>
      </w:r>
    </w:p>
    <w:p>
      <w:r>
        <w:t>- Cơ quan thực hiện: UBND thành phố, Sở Xây dựng, UBND huyện Hòa Vang.</w:t>
      </w:r>
    </w:p>
    <w:p>
      <w:r>
        <w:t>- Cơ quan phối hợp: Các sở: Tài nguyên và Môi trường, Kế hoạch và Đầu tư, Nông nghiệp và Phát triển nông thôn, Công Thương, Văn hóa - Thể thao, Du lịch, Giao thông vận tải, Thông tin và Truyền thông.</w:t>
      </w:r>
    </w:p>
    <w:p>
      <w:r>
        <w:t>- Thời gian thực hiện: Thường xuyên.</w:t>
      </w:r>
    </w:p>
    <w:p>
      <w:r>
        <w:t>2. Nhiệm vụ 2.  Ủy ban nhân dân các cấp cần quan tâm hơn nữa trong việc chỉ đạo công tác lập, thực hiện quy hoạch, quản lý kiến trúc trên địa bàn do mình quản lý.</w:t>
      </w:r>
    </w:p>
    <w:p>
      <w:r>
        <w:t>- Cơ quan thực hiện: UBND thành phố, UBND huyện Hòa Vang.</w:t>
      </w:r>
    </w:p>
    <w:p>
      <w:r>
        <w:t>- Cơ quan phối hợp: Các sở: Xây dựng, Tài nguyên và Môi trường, Kế hoạch và Đầu tư, Nông nghiệp và Phát triển nông thôn, Công Thương, Văn hóa - Thể thao, Du lịch, Giao thông vận tải, Thông tin và Truyền thông.</w:t>
      </w:r>
    </w:p>
    <w:p>
      <w:r>
        <w:t>- Thời gian thực hiện: Thường xuyên.</w:t>
      </w:r>
    </w:p>
    <w:p>
      <w:r>
        <w:t>3. Nhiệm vụ 3.  Cần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 tháng 6 năm 2022 về việc hướng dẫn Bộ tiêu chí quốc gia về nông thôn mới các cấp giai đoạn 2021 - 2025.</w:t>
      </w:r>
    </w:p>
    <w:p>
      <w:r>
        <w:t>- Cơ quan thực hiện: UBND huyện Hòa Vang.</w:t>
      </w:r>
    </w:p>
    <w:p>
      <w:r>
        <w:t>- Cơ quan phối hợp: Các sở, ban, ngành, đơn vị tổ chức có liên quan.</w:t>
      </w:r>
    </w:p>
    <w:p>
      <w:r>
        <w:t>- Thời gian thực hiện: Hoàn thành trong năm 2023</w:t>
      </w:r>
    </w:p>
    <w:p>
      <w:r>
        <w:t>4. Nhiệm vụ 4.  Trong giai đoạn 2021 - 2025, các địa phương cần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 Cơ quan thực hiện: UBND huyện Hòa Vang.</w:t>
      </w:r>
    </w:p>
    <w:p>
      <w:r>
        <w:t>- Cơ quan phối hợp: Các sở, ban, ngành, đơn vị tổ chức có liên quan.</w:t>
      </w:r>
    </w:p>
    <w:p>
      <w:r>
        <w:t>- Thời gian thực hiện: Đến năm 2025.</w:t>
      </w:r>
    </w:p>
    <w:p>
      <w:r>
        <w:t>5. Nhiệm vụ 5.  Quy hoạch, bảo tồn và phát triển các hệ sinh thái nước mặt phục vụ mục tiêu thoát nước, kết hợp xử lý nước thải, tạo cảnh quan, vui chơi giải trí và các hoạt động khác.</w:t>
      </w:r>
    </w:p>
    <w:p>
      <w:r>
        <w:t>- Cơ quan thực hiện: UBND huyện Hòa Vang: lồng ghép vào các Quy hoạch xây dựng trên địa bàn.</w:t>
      </w:r>
    </w:p>
    <w:p>
      <w:r>
        <w:t>- Cơ quan phối hợp: Các sở, ban, ngành, đơn vị tổ chức có liên quan.</w:t>
      </w:r>
    </w:p>
    <w:p>
      <w:r>
        <w:t>- Thời gian thực hiện: Đến năm 2025.</w:t>
      </w:r>
    </w:p>
    <w:p>
      <w:r>
        <w:t>6. Nhiệm vụ 6.  Hướng dẫn các địa phương thu gom, xử lý nước thải sinh hoạt trên địa bàn nông thôn (tập trung, phi tập trung) phù hợp với đặc thù của các địa phương.</w:t>
      </w:r>
    </w:p>
    <w:p>
      <w:r>
        <w:t>- Cơ quan thực hiện: Sở Tài nguyên và Môi trường, UBND huyện Hòa Vang.</w:t>
      </w:r>
    </w:p>
    <w:p>
      <w:r>
        <w:t>- Cơ quan phối hợp: Các sở, ban, ngành, đơn vị tổ chức có liên quan.</w:t>
      </w:r>
    </w:p>
    <w:p>
      <w:r>
        <w:t>- Thời gian thực hiện: Thường xuyên.</w:t>
      </w:r>
    </w:p>
    <w:p>
      <w:r>
        <w:t>7. Nhiệm vụ 7.  Cần tiếp tục đẩy mạnh công tác lập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 Cơ quan thực hiện: Sở Xây dựng, UBND huyện Hòa Vang.</w:t>
      </w:r>
    </w:p>
    <w:p>
      <w:r>
        <w:t>- Cơ quan phối hợp: Các sở, ban, ngành, đơn vị tổ chức có liên quan.</w:t>
      </w:r>
    </w:p>
    <w:p>
      <w:r>
        <w:t>- Thời gian thực hiện: Đến năm 2030.</w:t>
      </w:r>
    </w:p>
    <w:p>
      <w:r>
        <w:t>8. Nhiệm vụ 8.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Cơ quan thực hiện: UBND huyện Hòa Vang.</w:t>
      </w:r>
    </w:p>
    <w:p>
      <w:r>
        <w:t>- Cơ quan phối hợp: Sở Xây dựng, các sở, ban, ngành, đơn vị tổ chức có liên quan.</w:t>
      </w:r>
    </w:p>
    <w:p>
      <w:r>
        <w:t>- Thời gian thực hiện: Thường xuyên.</w:t>
      </w:r>
    </w:p>
    <w:p>
      <w:r>
        <w:t>9. Nhiệm vụ 9.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Cơ quan thực hiện: UBND huyện Hòa Vang.</w:t>
      </w:r>
    </w:p>
    <w:p>
      <w:r>
        <w:t>- Cơ quan phối hợp: Các sở, ban, ngành, đơn vị tổ chức có liên quan.</w:t>
      </w:r>
    </w:p>
    <w:p>
      <w:r>
        <w:t>- Thời gian thực hiện: Thường xuyên.</w:t>
      </w:r>
    </w:p>
    <w:p>
      <w:r>
        <w:t>10. Nhiệm vụ 10.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Cơ quan thực hiện: Sở Xây dựng, UBND huyện Hòa Vang.</w:t>
      </w:r>
    </w:p>
    <w:p>
      <w:r>
        <w:t>- Cơ quan phối hợp: Các sở: Kế hoạch và Đầu tư, Tài chính.</w:t>
      </w:r>
    </w:p>
    <w:p>
      <w:r>
        <w:t>- Thời gian thực hiện: Thường xuyên.</w:t>
      </w:r>
    </w:p>
    <w:p>
      <w:r>
        <w:t>11. Nhiệm vụ 11.  Chủ động triển khai thực hiện đầu tư xây dựng dự án thuộc các chương trình mục tiêu quốc gia và kịp thời kiến nghị những khó khăn, vướng mắc trong thực hiện chính sách tại địa phương để Bộ Xây dựng nghiên cứu, tổng hợp báo cáo cấp có thẩm quyền điều chỉnh trong thời gian tới.</w:t>
      </w:r>
    </w:p>
    <w:p>
      <w:r>
        <w:t>- Cơ quan thực hiện: UBND thành phố, Sở Nông nghiệp và Phát triển nông thôn, Sở Xây dựng, UBND huyện Hòa Vang.</w:t>
      </w:r>
    </w:p>
    <w:p>
      <w:r>
        <w:t>- Cơ quan phối hợp: Các sở: Kế hoạch và Đầu tư, Tài chính.</w:t>
      </w:r>
    </w:p>
    <w:p>
      <w:r>
        <w:t>- Thời gian thực hiện: Thường xuyên.</w:t>
      </w:r>
    </w:p>
    <w:p>
      <w:r>
        <w:t>12. Nhiệm vụ 12.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 Cơ quan thực hiện: Sở Xây dựng, UBND huyện Hòa Vang.</w:t>
      </w:r>
    </w:p>
    <w:p>
      <w:r>
        <w:t>- Cơ quan phối hợp: Các sở, ban, ngành.</w:t>
      </w:r>
    </w:p>
    <w:p>
      <w:r>
        <w:t>- Thời gian thực hiện: Thường xuyên.</w:t>
      </w:r>
    </w:p>
    <w:p>
      <w:r>
        <w:t>III. TỔ CHỨC THỰC HIỆN</w:t>
      </w:r>
    </w:p>
    <w:p>
      <w:r>
        <w:t>1.  Thủ trưởng các sở, ban, ngành, tổ chức có liên quan, Chủ tịch UBND huyện Hòa Vang tổ chức triển khai thực hiện Chỉ thị số 04/CT-TTg, Kế hoạch của UBND thành phố và các quy định của pháp luật có liên quan, chủ động bố trí nguồn kinh phí thực hiện theo quy định của pháp luật về ngân sách và đầu tư công.</w:t>
      </w:r>
    </w:p>
    <w:p>
      <w:r>
        <w:t>2.  Định kỳ 06 tháng (trước ngày 25/5 hằng năm) và định kỳ hằng năm (trước ngày 25/11 hằng năm) hoặc đột xuất khi có yêu cầu: Các sở, ban, ngành, tổ chức, UBND huyện Hòa Vang gửi báo cáo bằng văn bản về Sở Xây dựng để tổng hợp, báo cáo UBND thành phố, Bộ Xây dựng theo quy định.</w:t>
      </w:r>
    </w:p>
    <w:p>
      <w:r>
        <w:t>3.  Giao Sở Xây dựng tổng hợp, báo cáo, đôn đốc, kiểm tra, giám sát việc thực hiện Kế hoạch này.</w:t>
      </w:r>
    </w:p>
    <w:p>
      <w:r>
        <w:t>Trên đây là Kế hoạch của UBND thành phố Đà Nẵng triển khai thực hiện Chỉ thị số 04/CT-TTg ngày 07/02/2023 của Thủ tướng Chính phủ về việc định hướng phát triển quy hoạch kiến trúc nông thôn Việt Nam. Trong quá trình thực hiện, nếu có khó khăn vướng mắc, các đơn vị kịp thời gửi văn bản về Sở Xây dựng để tổng hợp, đề xuất, báo cáo UBND thành phố xem xét, quyết định./.</w:t>
      </w:r>
    </w:p>
    <w:p>
      <w:r>
        <w:t>Nơi nhận:</w:t>
      </w:r>
    </w:p>
    <w:p>
      <w:r>
        <w:t>- Văn phòng Chính phủ (báo cáo);</w:t>
      </w:r>
    </w:p>
    <w:p>
      <w:r>
        <w:t>- Bộ Xây dựng (báo cáo);</w:t>
      </w:r>
    </w:p>
    <w:p>
      <w:r>
        <w:t>- Thường trực Thành ủy (báo cáo);</w:t>
      </w:r>
    </w:p>
    <w:p>
      <w:r>
        <w:t>- Thường trực HĐND thành phố (báo cáo);</w:t>
      </w:r>
    </w:p>
    <w:p>
      <w:r>
        <w:t>- Chủ tịch, các Phó Chủ tịch UBND thành phố;</w:t>
      </w:r>
    </w:p>
    <w:p>
      <w:r>
        <w:t>- Các sở, ban, ngành thuộc UBND thành phố;</w:t>
      </w:r>
    </w:p>
    <w:p>
      <w:r>
        <w:t>- UBND huyện Hòa Vang;</w:t>
      </w:r>
    </w:p>
    <w:p>
      <w:r>
        <w:t>- Chánh VP, các PCVP UBND thành phố;</w:t>
      </w:r>
    </w:p>
    <w:p>
      <w:r>
        <w:t>- Cổng thông tin điện tử thành phố;</w:t>
      </w:r>
    </w:p>
    <w:p>
      <w:r>
        <w:t>- Lưu: VT, SXD, ĐTĐT.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