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năm 2024 sửa đổi Kế hoạch 87/KH-UBND thực hiện Đề án “Bồi dưỡng nghiệp vụ đối với cán bộ, công chức làm công tác tín ngưỡng, tôn giáo, giai đoạn 2022-2026”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168/KH-UBND</w:t>
      </w:r>
    </w:p>
    <w:p>
      <w:r>
        <w:t>Đồng Tháp, ngày 14 tháng 05 năm 2024</w:t>
      </w:r>
    </w:p>
    <w:p>
      <w:r>
        <w:t>KẾ HOẠCH</w:t>
      </w:r>
    </w:p>
    <w:p>
      <w:r>
        <w:t>SỬA ĐỔI, BỔ SUNG KẾ HOẠCH SỐ 87/KH-UBND NGÀY 17 THÁNG 3 NĂM 2022 CỦA ỦY BAN NHÂN DÂN TỈNH THỰC HIỆN ĐỀ ÁN “BỒI DƯỠNG NGHIỆP VỤ ĐỐI VỚI CÁN BỘ, CÔNG CHỨC LÀM CÔNG TÁC TÍN NGƯỠNG, TÔN GIÁO GIAI ĐOẠN 2022 - 2026”</w:t>
      </w:r>
    </w:p>
    <w:p>
      <w:r>
        <w:t>Thực hiện Quyết định số 43/QĐ-TTg ngày 11 tháng 01 năm 2022 của Thủ tướng Chính phủ phê duyệt Đề án “Bồi dưỡng nghiệp vụ đối với cán bộ, công chức làm công tác tín ngưỡng, tôn giáo giai đoạn 2022 - 2026”; Kế hoạch số 1121/KH-BNV ngày 04 tháng 3 năm 2024 của Bộ Nội vụ triển khai thực hiện Quyết định số 43/QĐ-TTg ngày 11 tháng 01 năm 2022 của Thủ tướng Chính phủ phê duyệt Đề án “Bồi dưỡng nghiệp vụ đối với cán bộ, công chức làm công tác tín ngưỡng, tôn giáo giai đoạn 2022 - 2026”;</w:t>
      </w:r>
    </w:p>
    <w:p>
      <w:r>
        <w:t>Ủy ban nhân dân tỉnh Đồng Tháp ban hành Kế hoạch sửa đổi, bổ sung Kế hoạch số 87/KH-UBND ngày 17 tháng 3 năm 2022 thực hiện Đề án “Bồi dưỡng nghiệp vụ đối với cán bộ, công chức làm công tác tín ngưỡng, tôn giáo, giai đoạn 2022 - 2026”, với các nội dung như sau:</w:t>
      </w:r>
    </w:p>
    <w:p>
      <w:r>
        <w:t>I. MỤC ĐÍCH YÊU CẦU    [1]</w:t>
      </w:r>
    </w:p>
    <w:p>
      <w:r>
        <w:t>1. Mục đích</w:t>
      </w:r>
    </w:p>
    <w:p>
      <w:r>
        <w:t>Tiếp tục nâng cao trình độ chuyên môn, nghiệp vụ, kỹ năng và hiệu quả xử lý các vấn đề liên quan đến tín ngưỡng, tôn giáo cho cán bộ, công chức làm công tác tín ngưỡng, tôn giáo, đáp ứng yêu cầu, nhiệm vụ đặt ra trong tình hình mới, góp phần thực hiện tốt chủ trương của Đảng, chính sách, pháp luật của Nhà Nước về tín ngưỡng, tôn giáo.</w:t>
      </w:r>
    </w:p>
    <w:p>
      <w:r>
        <w:t>2. Yêu cầu</w:t>
      </w:r>
    </w:p>
    <w:p>
      <w:r>
        <w:t>- Tập huấn, bồi dưỡng, cập nhật, nâng cao kiến thức chuyên sâu v ề tín ngưỡng, tôn giáo hằng năm và kỹ năng xử lý tình huống thực tế các vụ việc tín ngưỡng, tôn giáo cho đội ngũ cán bộ, công chức làm công tác tín ngưỡng, tôn giáo.</w:t>
      </w:r>
    </w:p>
    <w:p>
      <w:r>
        <w:t>- Các nội dung bồi dưỡng cán bộ, công chức làm công tác tôn giáo phải phù hợp với điều kiện, yêu cầu và tình hình thực tế tại địa phương; tổ chức triển khai Kế hoạch bảo đảm đúng tiến độ, đạt hiệu quả.</w:t>
      </w:r>
    </w:p>
    <w:p>
      <w:r>
        <w:t>II. ĐỐI TƯỢNG, SỐ LƯỢNG    [2]</w:t>
      </w:r>
    </w:p>
    <w:p>
      <w:r>
        <w:t>1. Đối tượng:  Cán bộ, công chức làm công tác tín ngưỡng, tôn giáo tại các cơ quan, đơn vị, Ủy ban Mặt trận Tổ quốc Việt Nam và các tổ chức chính trị - xã hội,... cấp tỉnh, cấp huyện; cán bộ làm công tác tín ngưỡng, tôn giáo thuộc các lực lượng vũ trang và cán bộ, công chức làm công tác tín ngưỡng, tôn giáo ở cấp xã, phường, thị trấn.</w:t>
      </w:r>
    </w:p>
    <w:p>
      <w:r>
        <w:t>2. Số lượng:  Tổng số lượng cán bộ, công chức làm công tác tín ngưỡng, tôn giáo tham gia bồi dưỡng nghiệp vụ là 473 lượt/năm và cả giai đoạn 2022 - 2026: 2.365 lượt cán bộ, công chức, cụ thể:</w:t>
      </w:r>
    </w:p>
    <w:p>
      <w:r>
        <w:t>- Cán bộ, công chức làm công tác tín ngưỡng, tôn giáo tham dự bồi dưỡng nghiệp vụ tại Tỉnh: 448 lượt/năm.</w:t>
      </w:r>
    </w:p>
    <w:p>
      <w:r>
        <w:t>- Cán bộ, công chức cử tham dự lớp bồi dưỡng nghiệp vụ theo chiêu sinh của Học viện Hành chính Quốc gia hoặc Ban Tôn giáo Chính phủ tổ chức: 25 lượt/năm.</w:t>
      </w:r>
    </w:p>
    <w:p>
      <w:r>
        <w:t>III. NỘI DUNG TẬP HUẤN, BỒI DƯỠNG</w:t>
      </w:r>
    </w:p>
    <w:p>
      <w:r>
        <w:t>1. Phổ biến, quán triệt chủ trương của Đảng, chính sách, pháp luật của Nhà nước về tín ngưỡng, tôn giáo (Luật Tín ngưỡng, tôn giáo năm 2016 và Nghị định số 95/2023/NĐ-CP ngày 29 tháng 12 năm 2023 của Chính phủ quy định chi tiết một số điều và biện pháp thi hành Luật Tín ngưỡng, tôn giáo năm 2016 và các văn bản có liên quan). Quan điểm chủ trương của Đảng, Nhà nước về chính sách đại đoàn kết toàn dân tộc trong đó có đoàn kết tôn giáo.</w:t>
      </w:r>
    </w:p>
    <w:p>
      <w:r>
        <w:t>2. Bồi dưỡng kỹ năng, nghiệp vụ, kiến thức về công tác tín ngưỡng, tôn giáo; công tác quản lý nhà nước về tín ngưỡng, tôn giáo và giải quyết các thủ tục hành chính liên quan tín ngưỡng, tôn giáo theo quy định pháp luật.</w:t>
      </w:r>
    </w:p>
    <w:p>
      <w:r>
        <w:t>3. Cập nhật kiến thức, thông tin tình hình tín ngưỡng, tôn giáo; trao đổi kinh nghiệm giải quyết đối với các hành vi lợi dụng tín ngưỡng, tôn giáo để hoạt động vi phạm pháp luật, các biểu hiện của tôn giáo mới, tà đạo; kinh nghiệm xử lý và công tác thanh tra, kiểm tra nhằm kịp thời phát hiện đấu tranh ngăn ngừa những vụ việc có nguy cơ diễn biến phức tạp, trở thành điểm nóng về tín ngưỡng, tôn giáo.</w:t>
      </w:r>
    </w:p>
    <w:p>
      <w:r>
        <w:t>4. Bồi dưỡng công tác vận động quần chúng, xây dựng mối liên hệ chặt chẽ giữa cơ quan quản lý với tổ chức tôn giáo; các ban quản lý, người đứng đầu cơ sở tín ngưỡng, tôn giáo.</w:t>
      </w:r>
    </w:p>
    <w:p>
      <w:r>
        <w:t>5. Cập nhật kiến thức và kỹ năng vận động phát huy nguồn lực trong tôn giáo phục vụ các mục tiêu phát triển kinh tế - xã hội, đồng thời nâng cao cảnh giác với các âm mưu, thủ đoạn lợi dụng công tác thiện nguyện từ thiện xã hội, y tế, giáo dục, môi trường, thể dục thể thao, xuất bản để truyền bá nội dung liên quan đến tín ngưỡng, tôn giáo để trực lợi trái quy định pháp luật.</w:t>
      </w:r>
    </w:p>
    <w:p>
      <w:r>
        <w:t>6. Cập nhật, thông tin những nội dung thay đổi, bổ sung mới tại các quy định Hiến chương, Điều lệ của tôn giáo và Quy chế hoạt động của các cơ sở tín ngưỡng, tổ chức tôn giáo.</w:t>
      </w:r>
    </w:p>
    <w:p>
      <w:r>
        <w:t>IV. KINH PHÍ</w:t>
      </w:r>
    </w:p>
    <w:p>
      <w:r>
        <w:t>Thực hiện theo Kế hoạch số 87/KH-UBND ngày 17 tháng 3 năm 2022 của Ủy ban nhân dân Tỉnh, cụ thể như sau:</w:t>
      </w:r>
    </w:p>
    <w:p>
      <w:r>
        <w:t>- Tổng kinh phí cả giai đoạn 2022 - 2026: 929.000.000 đồng  (chín trăm hai   mươi chín triệu đồng) . Trong đó, đã thực hiện trong năm 2022 - 2023 là 371.600.000 đồng, kinh phí còn lại để thực hiện giai đoạn 2024 - 2026 là 557.400.000 đồng  (năm trăm năm mươi bảy triệu bốn trăm nghìn đồng).</w:t>
      </w:r>
    </w:p>
    <w:p>
      <w:r>
        <w:t>- Kinh phí thực hiện từ nguồn sự nghiệp đào tạo được bố trí dự toán cho Sở Nội vụ hàng năm.</w:t>
      </w:r>
    </w:p>
    <w:p>
      <w:r>
        <w:t>V. TỔ CHỨC THỰC HIỆN</w:t>
      </w:r>
    </w:p>
    <w:p>
      <w:r>
        <w:t>1.  Giao Sở Nội vụ chủ trì, phối hợp với Trường Chính trị Tỉnh và các cơ quan, đơn vị có liên quan thực hiện các nhiệm vụ cụ thể như sau:</w:t>
      </w:r>
    </w:p>
    <w:p>
      <w:r>
        <w:t>a) Căn cứ khung chương trình tập huấn, bồi dưỡng về tín ngưỡng, tôn giáo đã được Bộ Nội vụ ban hành theo Quyết định số 572/QĐ-BNV ngày 22 tháng 7 năm 2022, tham mưu Ủy ban nhân dân Tỉnh xây dựng, biên soạn tài liệu phù hợp với tình hình thực tiễn và những biến đổi trong đời sống tín ngưỡng, tôn giáo của địa phương.</w:t>
      </w:r>
    </w:p>
    <w:p>
      <w:r>
        <w:t>Thời gian thực hiện: Tháng 5 năm 2024.</w:t>
      </w:r>
    </w:p>
    <w:p>
      <w:r>
        <w:t>b) Xây dựng hệ thống đội ngũ giảng viên, báo cáo viên có trình độ, kinh nghiệm đã và đang công tác tại các cơ quan, ban, ngành có liên quan đến lĩnh vực tín ngưỡng, tôn giáo.</w:t>
      </w:r>
    </w:p>
    <w:p>
      <w:r>
        <w:t>Thời gian thực hiện: Tháng 5 năm 2024.</w:t>
      </w:r>
    </w:p>
    <w:p>
      <w:r>
        <w:t>c) Tham mưu Ủy ban nhân dân Tỉnh tổ chức cho cán bộ, công chức làm công tác tín ngưỡng, tôn giáo của cơ quan, đơn vị, Ủy ban Mặt trận Tổ quốc Việt Nam, tổ chức chính trị - xã hội,… ở cấp tỉnh, cấp huyện tham dự các lớp tập huấn, bồi dưỡng nghiệp vụ tín ngưỡng, tôn giáo theo Kế hoạch của Bộ Nội vụ (do Ban Tôn giáo Chính phủ, Học viện Hành chính Quốc gia tổ chức).</w:t>
      </w:r>
    </w:p>
    <w:p>
      <w:r>
        <w:t>Thời gian thực hiện: Trong giai đoạn 2024 - 2026, khi có thông báo của Ban Tôn giáo Chính phủ, Học viện Hành chính Quốc gia.</w:t>
      </w:r>
    </w:p>
    <w:p>
      <w:r>
        <w:t>d) Hằng năm, tham mưu đưa nội dung tập huấn, bồi dưỡng nghiệp vụ cho cán bộ, công chức làm công tác tín ngưỡng, tôn giáo vào Kế hoạch đào tạo, bồi dưỡng cán bộ, công chức, viên chức chung của Ủy ban nhân dân Tỉnh và phối hợp tổ chức thực hiện.</w:t>
      </w:r>
    </w:p>
    <w:p>
      <w:r>
        <w:t>Thời gian thực hiện: Trong giai đoạn 2024 - 2026. Riêng trong năm 2024, việc tập huấn, bồi dưỡng cho cán bộ, công chức làm công tác tín ngưỡng, tôn giáo thực hiện theo Kế hoạch số 39/KH-UBND ngày 31 tháng 01 năm 2024 của Ủy ban nhân dân Tỉnh.</w:t>
      </w:r>
    </w:p>
    <w:p>
      <w:r>
        <w:t>đ) Tham mưu Ủy ban nhân dân Tỉnh đánh giá, báo cáo kết quả công tác bồi dưỡng cho cán bộ, công chức làm công tác tín ngưỡng, tôn giáo hàng năm; sơ kết, tổng kết việc thực hiện Quyết định số 43/QĐ-TTg ngày 11 tháng 01 năm 2022 của Thủ tướng Chính phủ.</w:t>
      </w:r>
    </w:p>
    <w:p>
      <w:r>
        <w:t>Thời gian thực hiện: Báo cáo kết quả hằng năm trước ngày 15 tháng 11; báo cáo sơ kết, tổng kết theo yêu cầu của Bộ Nội vụ.</w:t>
      </w:r>
    </w:p>
    <w:p>
      <w:r>
        <w:t>2.  Các sở, ngành Tỉnh, Ủy ban nhân dân huyện, thành phố và đề nghị các cơ quan, đơn vị có liên quan cử cán bộ, công chức làm công tác tín ngưỡng, tôn giáo tham dự các lớp bồi dưỡng đúng đối tượng, số lượng theo thông báo chiêu sinh của đơn vị tổ chức bồi dưỡng.</w:t>
      </w:r>
    </w:p>
    <w:p>
      <w:r>
        <w:t>3.  Sở Tài chính hướng dẫn việc sử dụng và thanh, quyết toán kinh phí thực hiện bồi dưỡng cho cán bộ, công chức làm công tác tín ngưỡng, tôn giáo theo đúng quy định hiện hành.</w:t>
      </w:r>
    </w:p>
    <w:p>
      <w:r>
        <w:t>Kế hoạch này sửa đổi, bổ sung Kế hoạch số 87/KH-BNV ngày 17 tháng 3 năm 2022 của Ủy ban nhân dân Tỉnh triển khai thực hiện Quyết định số 43/QĐ- TTg ngày 11 tháng 01 năm 2022 của Thủ tướng Chính phủ phê duyệt Đề án “Bồi dưỡng nghiệp vụ đối với cán bộ, công chức làm công tác tín ngưỡng, tôn giáo giai đoạn 2022 - 2026”. Trong quá trình thực hiện nếu có phát sinh vướng mắc, các cơ quan, đơn vị, địa phương báo cáo Ủy ban nhân dân Tỉnh (qua Sở Nội vụ) để xem xét, giải quyết./.</w:t>
      </w:r>
    </w:p>
    <w:p>
      <w:r>
        <w:t>Nơi nhận:</w:t>
      </w:r>
    </w:p>
    <w:p>
      <w:r>
        <w:t>- Ban Tôn giáo Chính phủ (báo cáo);</w:t>
      </w:r>
    </w:p>
    <w:p>
      <w:r>
        <w:t>- TT/BCĐ công tác Tôn giáo Tỉnh(báo cáo);</w:t>
      </w:r>
    </w:p>
    <w:p>
      <w:r>
        <w:t>- CT và các PCT/UBND Tỉnh;</w:t>
      </w:r>
    </w:p>
    <w:p>
      <w:r>
        <w:t>- Các cơ quan chuyên trách tham mưu, giúp việc của Tỉnh ủy;</w:t>
      </w:r>
    </w:p>
    <w:p>
      <w:r>
        <w:t>- UBMTTQVN Tỉnh;</w:t>
      </w:r>
    </w:p>
    <w:p>
      <w:r>
        <w:t>- Các tổ chức chính trị - xã hội Tỉnh;</w:t>
      </w:r>
    </w:p>
    <w:p>
      <w:r>
        <w:t>- Trường Chính trị Tỉnh;</w:t>
      </w:r>
    </w:p>
    <w:p>
      <w:r>
        <w:t>- Công an Tỉnh; BCHQS Tỉnh;</w:t>
      </w:r>
    </w:p>
    <w:p>
      <w:r>
        <w:t>- Các sở, ngành Tỉnh;</w:t>
      </w:r>
    </w:p>
    <w:p>
      <w:r>
        <w:t>- UBND huyện, thành phố;</w:t>
      </w:r>
    </w:p>
    <w:p>
      <w:r>
        <w:t>- Lưu: VT, NC/NCPC,V.</w:t>
      </w:r>
    </w:p>
    <w:p>
      <w:r>
        <w:t>TM. ỦY BAN NHÂN DÂN</w:t>
      </w:r>
    </w:p>
    <w:p>
      <w:r>
        <w:t>KT. CHỦ TỊCH</w:t>
      </w:r>
    </w:p>
    <w:p>
      <w:r>
        <w:t>PHÓ CHỦ TỊCH</w:t>
      </w:r>
    </w:p>
    <w:p>
      <w:r>
        <w:t>Huỳnh Minh Tuấn</w:t>
      </w:r>
    </w:p>
    <w:p>
      <w:r>
        <w:t>[1] Giữ nguyên theo Kế hoạch số 87/KH-UBND ngày 17/3/2022 của Ủy ban nhân dân Tỉnh.</w:t>
      </w:r>
    </w:p>
    <w:p>
      <w:r>
        <w:t>[2] Giữ nguyên theo Kế hoạch số 87/KH-UBND ngày 17/3/2022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