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1556/KH-UBND năm 2023 về triển khai phổ biến Luật Khám bệnh, chữa bệnh 15/2023/QH15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1556/KH-UBND</w:t>
      </w:r>
    </w:p>
    <w:p>
      <w:r>
        <w:t>Bình Thuận, ngày 05 tháng 5 năm 2023</w:t>
      </w:r>
    </w:p>
    <w:p>
      <w:r>
        <w:t>KẾ HOẠCH</w:t>
      </w:r>
    </w:p>
    <w:p>
      <w:r>
        <w:t>TRIỂN KHAI PHỔ BIẾN LUẬT KHÁM BỆNH, CHỮA BỆNH SỐ 15/2023/QH15 TRÊN ĐỊA BÀN TỈNH BÌNH THUẬN</w:t>
      </w:r>
    </w:p>
    <w:p>
      <w:r>
        <w:t>Căn cứ Luật Khám bệnh, chữa bệnh (sửa đổi) số 15/2023/QH15 đã được Quốc hội nước Cộng hòa xã hội chủ nghĩa Việt Nam khóa XV, Kỳ họp bất thường lần thứ 2 thông qua ngày 09/01/2023  (Luật gồm 12 chương và 121 điều, có hiệu lực thi hành từ ngày 01/01/2024) ;</w:t>
      </w:r>
    </w:p>
    <w:p>
      <w:r>
        <w:t>Căn cứ Quyết định số 264/QĐ-TTg ngày 20/3/2023 của Thủ tướng Chính phủ ban hành Kế hoạch triển khai Luật Khám bệnh, chữa bệnh số 15/2023/QH15;</w:t>
      </w:r>
    </w:p>
    <w:p>
      <w:r>
        <w:t>Ủy ban nhân dân tỉnh ban hành Kế hoạch triển khai phổ biến Luật Khám bệnh, chữa bệnh trên địa bàn tỉnh (sau đây gọi là Luật), cụ thể như sau:</w:t>
      </w:r>
    </w:p>
    <w:p>
      <w:r>
        <w:t>I. MỤC ĐÍCH, YÊU CẦU</w:t>
      </w:r>
    </w:p>
    <w:p>
      <w:r>
        <w:t>1. Mục đích</w:t>
      </w:r>
    </w:p>
    <w:p>
      <w:r>
        <w:t>Kịp thời triển khai thực hiện Luật cho cán bộ, công chức, viên chức và Nhân dân trên địa bàn tỉnh để nắm bắt và thực hiện ngay khi Luật có hiệu lực thi hành, bảo đảm kịp thời, đồng bộ, thống nhất và hiệu quả.</w:t>
      </w:r>
    </w:p>
    <w:p>
      <w:r>
        <w:t>2. Yêu cầu</w:t>
      </w:r>
    </w:p>
    <w:p>
      <w:r>
        <w:t>a) Bảo đảm sự phối hợp chặt chẽ giữa các sở, ban, ngành, Mặt trận và các tổ chức chính trị - xã hội, Ủy ban nhân dân các huyện, thị xã, thành phố và các cơ quan liên quan trong việc tổ chức triển khai thi hành Luật. Xác định nội dung nhiệm vụ gắn với trách nhiệm và phát huy vai trò chủ động, tích cực của các cơ quan, đơn vị.</w:t>
      </w:r>
    </w:p>
    <w:p>
      <w:r>
        <w:t>b) Người đứng đầu cơ quan, tổ chức, đơn vị được giao nhiệm vụ phải tích cực, chủ động triển khai thực hiện kế hoạch chi tiết, cụ thể bảo đảm Luật được triển khai đầy đủ, thống nhất và đồng bộ trên phạm vi toàn tỉnh.</w:t>
      </w:r>
    </w:p>
    <w:p>
      <w:r>
        <w:t>c) Thường xuyên kịp thời, kiểm tra, đôn đốc, hướng dẫn tháo gỡ, giải quyết những khó khăn, vướng mắc phát sinh trong quá trình tổ chức thực hiện để đảm bảo tiến độ, hiệu quả của việc triển khai thi hành Luật.</w:t>
      </w:r>
    </w:p>
    <w:p>
      <w:r>
        <w:t>II. NỘI DUNG</w:t>
      </w:r>
    </w:p>
    <w:p>
      <w:r>
        <w:t>1. Rà soát văn bản pháp luật</w:t>
      </w:r>
    </w:p>
    <w:p>
      <w:r>
        <w:t>a) Cơ quan chủ trì: Sở Y tế tiến hành rà soát các văn bản quy phạm pháp luật có liên quan đến Luật thuộc thẩm quyền quản lý nhà nước được phân công; thực hiện theo thẩm quyền hoặc kiến nghị cơ quan có thẩm quyền kịp thời sửa đổi, bổ sung, thay thế, bãi bỏ hoặc ban hành mới các văn bản quy phạm pháp luật đảm bảo phù hợp với quy định của Luật.</w:t>
      </w:r>
    </w:p>
    <w:p>
      <w:r>
        <w:t>b) Cơ quan phối hợp: Bảo hiểm xã hội tỉnh, Công an tỉnh, Bộ Chỉ huy Quân sự tỉnh, Sở Tư pháp, Sở Tài chính, các sở, ngành liên quan, Ủy ban nhân dân các huyện, thị xã, thành phố và cơ quan, tổ chức có liên quan, thực hiện rà soát văn bản quy phạm pháp luật có liên quan đến Luật theo lĩnh vực thuộc thẩm quyền quản lý nhà nước được phân công, gửi về Sở Y tế để tổng hợp.</w:t>
      </w:r>
    </w:p>
    <w:p>
      <w:r>
        <w:t>2. Tuyên truyền, phổ biến, tập huấn triển khai Luật</w:t>
      </w:r>
    </w:p>
    <w:p>
      <w:r>
        <w:t>a) Nội dung</w:t>
      </w:r>
    </w:p>
    <w:p>
      <w:r>
        <w:t>- Tổ chức quán triệt, tuyên truyền, phổ biến cho cán bộ, công chức, viên chức, người dân, người hành nghề các quy định về quyền và nghĩa vụ, các nội dung mới của Luật.</w:t>
      </w:r>
    </w:p>
    <w:p>
      <w:r>
        <w:t>- Các cấp, các ngành và địa phương tổ chức triển khai thực hiện đồng bộ công tác tuyên truyền, phổ biến giáo dục pháp luật trong phạm vi chức năng, nhiệm vụ được giao phù hợp với điều kiện, tình hình thực tế của cơ quan, đơn vị, địa phương; chủ động tổ chức phổ biến, thông tin về các nội dung có liên quan bằng hình thức linh hoạt, phù hợp với từng nhóm đối tượng, từng địa bàn phụ trách, quản lý.</w:t>
      </w:r>
    </w:p>
    <w:p>
      <w:r>
        <w:t>- Tổ chức tập huấn triển khai Luật cho cán bộ thuộc các sở, ngành, địa phương; cơ sở khám bệnh, chữa bệnh và người hành nghề khám bệnh, chữa bệnh, nhằm nâng cao trách nhiệm lãnh đạo, chỉ đạo và tổ chức triển khai thi hành Luật.</w:t>
      </w:r>
    </w:p>
    <w:p>
      <w:r>
        <w:t>- Đăng tải trên Cổng/Trang thông tin điện tử của các cơ quan, đơn vị, địa phương để phục vụ công tác tuyên truyền, phổ biến Luật.</w:t>
      </w:r>
    </w:p>
    <w:p>
      <w:r>
        <w:t>b) Chủ trì thực hiện: Các sở, ngành, Ủy ban nhân dân các huyện, thị xã, thành phố.</w:t>
      </w:r>
    </w:p>
    <w:p>
      <w:r>
        <w:t>c) Phối hợp thực hiện: Đài Phát thanh - Truyền hình tỉnh, Báo Bình Thuận, Thông tấn xã Việt Nam tại Bình Thuận, cơ quan báo chí và các tổ chức có liên quan.</w:t>
      </w:r>
    </w:p>
    <w:p>
      <w:r>
        <w:t>d) Thời gian thực hiện: Năm 2023 và các năm tiếp theo.</w:t>
      </w:r>
    </w:p>
    <w:p>
      <w:r>
        <w:t>III. TỔ CHỨC THỰC HIỆN</w:t>
      </w:r>
    </w:p>
    <w:p>
      <w:r>
        <w:t>1. Sở Y tế</w:t>
      </w:r>
    </w:p>
    <w:p>
      <w:r>
        <w:t>Tổ chức triển khai thực hiện cụ thể Kế hoạch này; theo dõi, đôn đốc các sở, ban, ngành, Mặt trận và các tổ chức chính trị - xã hội, Ủy ban nhân dân các huyện, thị xã, thành phố triển khai thực hiện; tổng hợp kết quả báo cáo Bộ Y tế và Ủy ban nhân dân tỉnh.</w:t>
      </w:r>
    </w:p>
    <w:p>
      <w:r>
        <w:t>2. Thủ trưởng các sở, ban, ngành, Chủ tịch Ủy ban nhân dân các huyện, thị xã, thành phố</w:t>
      </w:r>
    </w:p>
    <w:p>
      <w:r>
        <w:t>Xây dựng kế hoạch triển khai thi hành Luật trong phạm vi quản lý, chủ động tổ chức phổ biến, thông tin, truyền thông về Luật bằng hình thức phù hợp với nhu cầu xã hội và từng nhóm đối tượng, địa bàn, có trọng tâm, trọng điểm; quán triệt đến đội ngũ cán bộ, công chức, viên chức, người lao động thuộc phạm vi quản lý tự giác học tập, tìm hiểu, tuân thủ chấp hành pháp luật và tham gia phổ biến Luật cho Nhân dân; hàng năm hoặc đột xuất báo cáo kết quả thực hiện về Sở Y tế để tổng hợp, báo cáo Bộ Y tế và Ủy ban nhân dân tỉnh.</w:t>
      </w:r>
    </w:p>
    <w:p>
      <w:r>
        <w:t>3. Đề nghị Ủy ban Mặt trận Tổ quốc Việt Nam tỉnh và các tổ chức chính trị - xã hội, Hội Luật gia tỉnh, Đoàn Luật sư tỉnh</w:t>
      </w:r>
    </w:p>
    <w:p>
      <w:r>
        <w:t>Chỉ đạo, hướng dẫn, tổ chức quán triệt, phổ biến các nội dung liên quan của Luật cho đoàn viên, hội viên và tham gia phổ biến cho Nhân dân; tích cực vận động đoàn viên, hội viên và Nhân dân tự giác tìm hiểu, tuân thủ và chấp hành pháp luật; tham gia giám sát việc thực hiện./.</w:t>
      </w:r>
    </w:p>
    <w:p>
      <w:r>
        <w:t>Nơi nhận:</w:t>
      </w:r>
    </w:p>
    <w:p>
      <w:r>
        <w:t>- Bộ Y tế (báo cáo);</w:t>
      </w:r>
    </w:p>
    <w:p>
      <w:r>
        <w:t>- Thường trực Tỉnh ủy (báo cáo);</w:t>
      </w:r>
    </w:p>
    <w:p>
      <w:r>
        <w:t>- Thường trực HĐND tỉnh;</w:t>
      </w:r>
    </w:p>
    <w:p>
      <w:r>
        <w:t>- Chủ tịch, PCT UBND tỉnh - Nguyễn Minh;</w:t>
      </w:r>
    </w:p>
    <w:p>
      <w:r>
        <w:t>- Các sở, ban, ngành;</w:t>
      </w:r>
    </w:p>
    <w:p>
      <w:r>
        <w:t>- Mặt trận và các tổ chức chính trị - xã hội tỉnh;</w:t>
      </w:r>
    </w:p>
    <w:p>
      <w:r>
        <w:t>- Báo Bình Thuận, Đài Phát thanh - Truyền hình tỉnh;</w:t>
      </w:r>
    </w:p>
    <w:p>
      <w:r>
        <w:t>- Cổng thông tin điện tử;</w:t>
      </w:r>
    </w:p>
    <w:p>
      <w:r>
        <w:t>- UBND các huyện, thị xã, thành phố;</w:t>
      </w:r>
    </w:p>
    <w:p>
      <w:r>
        <w:t>- Lưu: VT, KGVXNV. Việt.</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