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năm 2023 về kiểm tra việc chấp hành pháp luật trong hoạt động nhập khẩu, phân phối, lưu thông , mua bán thiết bị đầu cuối thông tin di động mặt đất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284/KH-UBND</w:t>
      </w:r>
    </w:p>
    <w:p>
      <w:r>
        <w:t>Hà Giang, ngày 20 tháng 10 năm 2023</w:t>
      </w:r>
    </w:p>
    <w:p>
      <w:r>
        <w:t>KẾ HOẠCH</w:t>
      </w:r>
    </w:p>
    <w:p>
      <w:r>
        <w:t>KIỂM TRA VIỆC CHẤP HÀNH PHÁP LUẬT TRONG HOẠT ĐỘNG NHẬP KHẨU, PHÂN PHỐI, LƯU THÔNG, MUA BÁN THIẾT BỊ ĐẦU CUỐI THÔNG TIN DI ĐỘNG MẶT ĐẤT.</w:t>
      </w:r>
    </w:p>
    <w:p>
      <w:r>
        <w:t>Căn cứ Thông tư số 43/2020/TT-BTTTT ngày 31 tháng 12 năm 2020 ban hành quy chuẩn kỹ thuật quốc gia về thiết bị đầu cuối thông tin di động mặt đất - phần truy nhập vô tuyến;</w:t>
      </w:r>
    </w:p>
    <w:p>
      <w:r>
        <w:t>Thực hiện văn bản số 3381/BTTTT-TTra ngày 17 tháng 8 năm 2023 của Bộ Thông tin và Truyền thông về việc phối hợp chỉ đạo kiểm tra hoạt động nhập khẩu, phân phối, lưu thông, mua bán thiết bị đầu cuối thông tin di động mặt đất.</w:t>
      </w:r>
    </w:p>
    <w:p>
      <w:r>
        <w:t>Ủy ban nhân dân tỉnh Hà Giang ban hành Kế hoạch kiểm tra việc chấp hành pháp luật trong hoạt động nhập khẩu, phân phối, lưu thông, mua bán điện thoại di động mặt đất như sau:</w:t>
      </w:r>
    </w:p>
    <w:p>
      <w:r>
        <w:t>I. MỤC ĐÍCH, YÊU CẦU</w:t>
      </w:r>
    </w:p>
    <w:p>
      <w:r>
        <w:t>1. Mục đích</w:t>
      </w:r>
    </w:p>
    <w:p>
      <w:r>
        <w:t>- Đánh giá khách quan thực trạng thi hành Thông tư số 43/2020/TT-BTTTT ngày 31 tháng 12 năm 2020 ban hành “quy chuẩn kỹ thuật quốc gia về thiết bị đầu cuối thông tin di động mặt đất - phần truy nhập vô tuyến”.</w:t>
      </w:r>
    </w:p>
    <w:p>
      <w:r>
        <w:t>- Phát hiện, xử lý, ngăn chặn hoạt động nhập khẩu, mua bán các loại thiết bị đầu cuối thông tin di động mặt đất vi phạm pháp luật về quy chuẩn, tiêu chuẩn kỹ thuật.</w:t>
      </w:r>
    </w:p>
    <w:p>
      <w:r>
        <w:t>2. Yêu cầu</w:t>
      </w:r>
    </w:p>
    <w:p>
      <w:r>
        <w:t>Hoạt động kiểm tra phải đảm bảo thực hiện đúng quy định của pháp luật, hiệu quả, chính xác, khách quan; xác định rõ hành vi, đối tượng vi phạm và nguyên nhân vi phạm (nếu có); qua đó đề xuất, kiến nghị các giải pháp nâng cao hiệu quả thi hành pháp luật về quy chuẩn, tiêu chuẩn thiết bị viễn thông.</w:t>
      </w:r>
    </w:p>
    <w:p>
      <w:r>
        <w:t>II. NỘI DUNG KIỂM TRA</w:t>
      </w:r>
    </w:p>
    <w:p>
      <w:r>
        <w:t>1. Kiểm tra Chứng nhận hợp quy; công bố hợp quy và gắn dấu hợp quy đối với sản phẩm, hàng hóa chuyên ngành công nghệ thông tin và truyền thông được quy định tại Thông tư số 30/2011/TT-BTTTT, được sửa đổi, bổ sung tại Thông tư số 15/2018/TT-BTTTT và Thông tư số 10/2020/TT-BTTTT của Bộ trưởng Bộ Thông tin và Truyền thông.</w:t>
      </w:r>
    </w:p>
    <w:p>
      <w:r>
        <w:t>2. Kiểm tra việc vận chuyển, nhập khẩu, phân phối, mua bán thiết bị đầu cuối thông tin di động mặt đất không tích hợp công nghệ 4G sau ngày 01 tháng 7 năm 2021 đối với các tổ chức, cá nhân trên địa bàn tỉnh.</w:t>
      </w:r>
    </w:p>
    <w:p>
      <w:r>
        <w:t>IV. PHẠM VI, THỜI GIAN, THÀNH PHẦN ĐOÀN KIỂM TRA, ĐỐI TƯỢNG KIỂM TRA, PHƯƠNG THỨC KIỂM TRA</w:t>
      </w:r>
    </w:p>
    <w:p>
      <w:r>
        <w:t>1. Về phạm vi, quy mô, mốc thời gian kiểm tra</w:t>
      </w:r>
    </w:p>
    <w:p>
      <w:r>
        <w:t>- Đoàn kiểm tra liên ngành cấp tỉnh: Chủ tịch Ủy ban nhân dân tỉnh thành lập 01 Đoàn kiểm tra thực hiện kiểm tra tại một số huyện, thành phố gồm: Thành phố Hà Giang, huyện Vị Xuyên, Bắc Quang.</w:t>
      </w:r>
    </w:p>
    <w:p>
      <w:r>
        <w:t>- Đoàn kiểm tra liên ngành cấp huyện: Chủ tịch Ủy ban nhân dân các huyện còn lại (trừ Thành phố Hà Giang, Vị Xuyên, Bắc Quang) thành lập 01 đoàn kiểm tra thực hiện kiểm tra trong địa bàn thuộc thẩm quyền quản lý.</w:t>
      </w:r>
    </w:p>
    <w:p>
      <w:r>
        <w:t>- Mốc thời gian kiểm tra: Từ ngày 01 tháng 7 năm 2021 đến 01 tháng 07 năm 2023.</w:t>
      </w:r>
    </w:p>
    <w:p>
      <w:r>
        <w:t>2. Thành phần Đoàn kiểm tra</w:t>
      </w:r>
    </w:p>
    <w:p>
      <w:r>
        <w:t>a) Đoàn kiểm tra cấp tỉnh: Chủ tịch Ủy ban nhân dân tỉnh ban hành Quyết định theo thẩm quyền.</w:t>
      </w:r>
    </w:p>
    <w:p>
      <w:r>
        <w:t>b) Đoàn kiểm tra cấp huyện: Chủ tịch Ủy ban nhân dân huyện thành lập Đoàn kiểm tra, đảm bảo phù hợp với từng địa phương.</w:t>
      </w:r>
    </w:p>
    <w:p>
      <w:r>
        <w:t>3. Thời gian thực hiện</w:t>
      </w:r>
    </w:p>
    <w:p>
      <w:r>
        <w:t>Đoàn kiểm tra thực hiện kiểm tra tại địa bàn các huyện, thành phố từ ngày 25 tháng 10 năm 2023 đến ngày 25 tháng 11 năm 2023.</w:t>
      </w:r>
    </w:p>
    <w:p>
      <w:r>
        <w:t>4. Đối tượng kiểm tra</w:t>
      </w:r>
    </w:p>
    <w:p>
      <w:r>
        <w:t>Kiểm tra các tổ chức, cá nhân nhập khẩu, phân phối, lưu thông và kinh doanh, buôn bán, sửa chữa các thiết bị đầu cuối trên địa bàn tỉnh.</w:t>
      </w:r>
    </w:p>
    <w:p>
      <w:r>
        <w:t>5. Phương thức kiểm tra</w:t>
      </w:r>
    </w:p>
    <w:p>
      <w:r>
        <w:t>- Kiểm tra việc gắn dấu hợp quy trên thiết bị, vỏ hộp thiết bị; Kiểm tra giấy chứng nhận hợp quy, công bố hợp quy và đối chiếu tra cứu việc công bố hợp quy, chứng nhận hợp quy đối với các thiết bị đầu cuối mặt đất tại địa chỉ https://vnta.gov.vn/ của Cục viễn thông.</w:t>
      </w:r>
    </w:p>
    <w:p>
      <w:r>
        <w:t>- Kiểm tra thiết bị đầu cuối mặt đất: Kiểm tra hồ sơ hàng hóa để xác định thời gian thiết bị được nhập khẩu vào Việt Nam sau ngày 01 tháng 7 năm 2021; Kiểm tra thiết bị đầu cuối thông tin di động mặt đất không tích hợp công nghệ 4G.</w:t>
      </w:r>
    </w:p>
    <w:p>
      <w:r>
        <w:t>V. TỔ CHỨC THỰC HIỆN</w:t>
      </w:r>
    </w:p>
    <w:p>
      <w:r>
        <w:t>1. Sở Thông tin và Truyền thông</w:t>
      </w:r>
    </w:p>
    <w:p>
      <w:r>
        <w:t>- Giao Sở Thông tin và Truyền thông là đầu mối theo dõi, giám sát, tổng hợp báo kết quả theo quy định; bố trí cơ sở vật chất, phương tiện phục vụ Đoàn kiểm tra.</w:t>
      </w:r>
    </w:p>
    <w:p>
      <w:r>
        <w:t>- Tham mưu trình Chủ tịch Ủy ban nhân dân tỉnh ban hành Quyết định Thành lập Đoàn kiểm tra liên ngành kiểm tra việc chấp hành pháp luật trong hoạt động nhập khẩu, phân phối, lưu thông, mua bán điện thoại di động mặt đất trên địa bàn tỉnh Hà Giang.</w:t>
      </w:r>
    </w:p>
    <w:p>
      <w:r>
        <w:t>2. UBND các huyện, thành phố</w:t>
      </w:r>
    </w:p>
    <w:p>
      <w:r>
        <w:t>- Đối với Thành phố Hà Giang, huyện Vi Xuyên, Bắc Quang rà soát, lập danh sách tổ chức, cá nhân nhập khẩu, phân phối, lưu thông và kinh doanh, buôn bán, sửa chữa các thiết bị đầu cuối thông tin di động mặt đất gửi Đoàn kiểm tra của tỉnh phối hợp thực hiện trước ngày 23 tháng 10 năm 2023.</w:t>
      </w:r>
    </w:p>
    <w:p>
      <w:r>
        <w:t>- Đối với các huyện còn lại, tổ chức kiểm tra và gửi báo cáo kết quả kiểm tra về Sở Thông tin và Truyền thông trước ngày 30 tháng 11 năm 2023.</w:t>
      </w:r>
    </w:p>
    <w:p>
      <w:r>
        <w:t>3. Cục quản lý thị trường tỉnh Hà Giang</w:t>
      </w:r>
    </w:p>
    <w:p>
      <w:r>
        <w:t>- Chỉ đạo Đội Quản lý thị trường các huyện, thành phố phối hợp với các cơ quan liên quan triển khai cuộc kiểm tra tại địa bàn quản lý.</w:t>
      </w:r>
    </w:p>
    <w:p>
      <w:r>
        <w:t>- Phối hợp cử thành viên tham gia Đoàn kiểm tra đúng thành phần trong Quyết định thanh lập Đoàn kiểm tra.</w:t>
      </w:r>
    </w:p>
    <w:p>
      <w:r>
        <w:t>- Nhận bàn giao vụ việc vi phạm và xử lý theo thẩm quyền (nếu có).</w:t>
      </w:r>
    </w:p>
    <w:p>
      <w:r>
        <w:t>4. Cục Hải quan tỉnh Hà Giang</w:t>
      </w:r>
    </w:p>
    <w:p>
      <w:r>
        <w:t>- Phối hợp cử thành viên tham gia Đoàn kiểm tra đúng thành phần trong Quyết định thành lập Đoàn kiểm tra.</w:t>
      </w:r>
    </w:p>
    <w:p>
      <w:r>
        <w:t>- Thực hiện nhiệm vụ do Trưởng đoàn kiểm tra phân công theo chức năng nhiệm vụ của ngành.</w:t>
      </w:r>
    </w:p>
    <w:p>
      <w:r>
        <w:t>- Chủ trì phối hợp xử lý vi phạm theo thẩm quyền (nếu có).</w:t>
      </w:r>
    </w:p>
    <w:p>
      <w:r>
        <w:t>5. Công an tỉnh Hà Giang</w:t>
      </w:r>
    </w:p>
    <w:p>
      <w:r>
        <w:t>- Chỉ đạo Công an các huyện, thành phố phối hợp với các cơ quan liên quan triển khai cuộc kiểm tra tại địa bàn quản lý.</w:t>
      </w:r>
    </w:p>
    <w:p>
      <w:r>
        <w:t>- Phối hợp cử thành viên tham gia Đoàn kiểm tra đúng thành phần trong Quyết định thành lập Đoàn kiểm tra.</w:t>
      </w:r>
    </w:p>
    <w:p>
      <w:r>
        <w:t>- Chịu trách nhiệm đảm bảo an ninh trật tự trong quá trình kiểm tra.</w:t>
      </w:r>
    </w:p>
    <w:p>
      <w:r>
        <w:t>- Chủ trì phối hợp xử lý vi phạm theo thẩm quyền (nếu có).</w:t>
      </w:r>
    </w:p>
    <w:p>
      <w:r>
        <w:t>6. Viettel Hà Giang; Viễn thông Hà Giang</w:t>
      </w:r>
    </w:p>
    <w:p>
      <w:r>
        <w:t>Phối hợp hỗ trợ Đoàn kiểm tra sử dụng các giải pháp kỹ thuật của nhà mạng viễn thông để phục vụ công tác kiểm tra thiết bị đầu cuối thông tin di động mật đất.</w:t>
      </w:r>
    </w:p>
    <w:p>
      <w:r>
        <w:t>7. Kinh phí thực hiện</w:t>
      </w:r>
    </w:p>
    <w:p>
      <w:r>
        <w:t>Công tác phí của các thành viên tham gia Đoàn kiểm tra do đơn vị có thành viên tham gia Đoàn kiểm tra chi trả theo quy định.</w:t>
      </w:r>
    </w:p>
    <w:p>
      <w:r>
        <w:t>Trên đây là Kế hoạch kiểm tra việc chấp hành pháp luật về hoạt động nhập khẩu, phân phối, lưu thông, mua bán điện thoại di động mặt đất, yêu cầu các cơ quan, đơn vị nghiêm túc triển khai thực hiện./.</w:t>
      </w:r>
    </w:p>
    <w:p>
      <w:r>
        <w:t>Nơi nhận:</w:t>
      </w:r>
    </w:p>
    <w:p>
      <w:r>
        <w:t>- Chủ tịch UBND tỉnh (báo cáo);</w:t>
      </w:r>
    </w:p>
    <w:p>
      <w:r>
        <w:t>- Phó Chủ tịch UBND tỉnh (PTK);</w:t>
      </w:r>
    </w:p>
    <w:p>
      <w:r>
        <w:t>- Cục quản lý thị trường tỉnh Hà Giang;</w:t>
      </w:r>
    </w:p>
    <w:p>
      <w:r>
        <w:t>- Cục Hải quan tỉnh Hà Giang;</w:t>
      </w:r>
    </w:p>
    <w:p>
      <w:r>
        <w:t>- Công an tỉnh Hà Giang;</w:t>
      </w:r>
    </w:p>
    <w:p>
      <w:r>
        <w:t>- Sở Thông tin và Truyền thông;</w:t>
      </w:r>
    </w:p>
    <w:p>
      <w:r>
        <w:t>- Chánh VP, PCVP UBND tỉnh phụ trách;</w:t>
      </w:r>
    </w:p>
    <w:p>
      <w:r>
        <w:t>- UBND các huyện, thành phố;</w:t>
      </w:r>
    </w:p>
    <w:p>
      <w:r>
        <w:t>- Viettel Hà Giang;</w:t>
      </w:r>
    </w:p>
    <w:p>
      <w:r>
        <w:t>- Viễn thông Hà Giang;</w:t>
      </w:r>
    </w:p>
    <w:p>
      <w:r>
        <w:t>- Cổng thông tin điện tử tỉnh;</w:t>
      </w:r>
    </w:p>
    <w:p>
      <w:r>
        <w:t>- Lưu: VT, KTTH.</w:t>
      </w:r>
    </w:p>
    <w:p>
      <w:r>
        <w:t>KT. CHỦ TỊCH</w:t>
      </w:r>
    </w:p>
    <w:p>
      <w:r>
        <w:t>PHÓ CHỦ TỊCH</w:t>
      </w:r>
    </w:p>
    <w:p>
      <w:r>
        <w:t>Trần Đức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