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149/KH-UBND thực hiện Chiến lược sở hữu trí tuệ và Chương trình phát triển tài sản trí tuệ tỉnh Tiền Giang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149/KH-UBND</w:t>
      </w:r>
    </w:p>
    <w:p>
      <w:r>
        <w:t>Tiền Giang, ngày 05 tháng 5 năm 2023</w:t>
      </w:r>
    </w:p>
    <w:p>
      <w:r>
        <w:t>KẾ HOẠCH</w:t>
      </w:r>
    </w:p>
    <w:p>
      <w:r>
        <w:t>THỰC HIỆN CHIẾN LƯỢC SỞ HỮU TRÍ TUỆ VÀ CHƯƠNG TRÌNH PHÁT TRIỂN TÀI SẢN TRÍ TUỆ TỈNH TIỀN GIANG NĂM 2023</w:t>
      </w:r>
    </w:p>
    <w:p>
      <w:r>
        <w:t>Thực hiện Quyết định số 1068/QĐ-TTg ngày 22/8/2019 của Thủ tướng Chính phủ phê duyệt Chiến lược sở hữu trí tuệ đến năm 2030 và Quyết định số 2205/QĐ-TTg ngày 24/12/2020 của Thủ tướng Chính phủ phê duyệt Chương trình phát triển tài sản trí tuệ đến năm 2030; căn cứ Kế hoạch số 07/KH-UBND ngày 11/01/2022 của Ủy ban nhân dân tỉnh Tiền Giang về thực hiện Chiến lược sở hữu trí tuệ và Chương trình phát triển tài sản trí tuệ tỉnh Tiền Giang giai đoạn 2021 - 2025, định hướng đến năm 2030,</w:t>
      </w:r>
    </w:p>
    <w:p>
      <w:r>
        <w:t>Ủy ban nhân dân tỉnh Tiền Giang ban hành Kế hoạch thực hiện Chiến lược sở hữu trí tuệ và Chương trình phát triển tài sản trí tuệ tỉnh năm 2023 với những nội dung trọng tâm như sau:</w:t>
      </w:r>
    </w:p>
    <w:p>
      <w:r>
        <w:t>I. MỤC ĐÍCH, YÊU CẦU</w:t>
      </w:r>
    </w:p>
    <w:p>
      <w:r>
        <w:t>1. Mục đích</w:t>
      </w:r>
    </w:p>
    <w:p>
      <w:r>
        <w:t>Triển khai, cụ thể hóa Kế hoạch số 07/KH-UBND ngày 11/01/2022 của Ủy ban nhân dân tỉnh Tiền Giang về thực hiện Chiến lược sở hữu trí tuệ và Chương trình phát triển tài sản trí tuệ tỉnh Tiền Giang giai đoạn 2021-2025, định hướng đến năm 2030;</w:t>
      </w:r>
    </w:p>
    <w:p>
      <w:r>
        <w:t>Phân công nhiệm vụ, trách nhiệm của các cơ quan, đơn vị có liên quan đến công tác quản lý sở hữu trí tuệ (SHTT) trong việc triển khai, tổ chức thực hiện các mục tiêu và nội dung của Chiến lược SHTT và Chương trình phát triển tài sản trí tuệ (TSTT) trong năm 2023.</w:t>
      </w:r>
    </w:p>
    <w:p>
      <w:r>
        <w:t>2. Yêu cầu</w:t>
      </w:r>
    </w:p>
    <w:p>
      <w:r>
        <w:t>Mỗi cơ quan, đơn vị phát huy vai trò, trách nhiệm trong việc thực hiện nhiệm vụ chuyên môn, nghiệp vụ với việc lồng ghép các hoạt động hỗ trợ cần thiết của Chương trình phát triển TSTT vào các chương trình đang triển khai tại đơn vị. Các hoạt động phải cụ thể, khả thi, bám sát nội dung nhiệm vụ được giao, bảo đảm tính thống nhất thường xuyên và hiệu quả.</w:t>
      </w:r>
    </w:p>
    <w:p>
      <w:r>
        <w:t>II. MỤC TIÊU</w:t>
      </w:r>
    </w:p>
    <w:p>
      <w:r>
        <w:t>1. Mục tiêu chung</w:t>
      </w:r>
    </w:p>
    <w:p>
      <w:r>
        <w:t>Đưa SHTT trở thành công cụ quan trọng nâng cao giá trị và khả năng cạnh tranh cho sản phẩm, hàng hóa, dịch vụ; tạo môi trường khuyến khích đổi mới sáng tạo và thúc đẩy phát triển kinh tế, văn hóa, xã hội của tỉnh Tiền Giang năm 2023.</w:t>
      </w:r>
    </w:p>
    <w:p>
      <w:r>
        <w:t>Đáp ứng kịp thời yêu cầu của các tổ chức, cá nhân về tạo lập, quản lý, khai thác, phát triển và bảo vệ giá trị tài sản cho các đối tượng: quyền sở hữu công nghiệp; quyền tác giả và quyền liên quan đến quyền tác giả; quyền đối với giống cây trồng. Trong đó ưu tiên quyền sở hữu công nghiệp cho các ngành hàng, sản phẩm nông nghiệp quan trọng cần khuyến khích và ưu tiên hỗ trợ thực hiện liên kết sản xuất với tiêu thụ sản phẩm; sản phẩm thuộc Chương trình mỗi xã một sản phẩm (OCOP) của tỉnh Tiền Giang năm 2023.</w:t>
      </w:r>
    </w:p>
    <w:p>
      <w:r>
        <w:t>2. Mục tiêu cụ thể</w:t>
      </w:r>
    </w:p>
    <w:p>
      <w:r>
        <w:t>a) Tuyên truyền, đào tạo nâng cao nhận thức về tạo lập, quản lý khai thác, phát triển và bảo vệ TSTT:</w:t>
      </w:r>
    </w:p>
    <w:p>
      <w:r>
        <w:t>Tổ chức tập huấn về SHTT cho cơ quan quản lý nhà nước về SHTT, cơ quan thực thi quyền SHTT, viện nghiên cứu; trường đại học, cao đẳng; tổ chức, cá nhân trên địa bàn Tiền Giang.</w:t>
      </w:r>
    </w:p>
    <w:p>
      <w:r>
        <w:t>Thực hiện chuyên mục tuyên truyền về SHTT trên Đài Phát thanh - Truyền hình tỉnh Tiền Giang.</w:t>
      </w:r>
    </w:p>
    <w:p>
      <w:r>
        <w:t>Biên soạn các bài viết về SHTT trên Tập san khoa học và công nghệ Tiền Giang; Bản tin khoa học và công nghệ; Cổng thông tin điện tử của tỉnh và Sở Khoa học và Công nghệ Tiền Giang; Báo Ấp Bắc, các kênh thông tin của ngành khoa học và công nghệ, trên mạng xã hội và một số phương tiện thông tin đại chúng khác.</w:t>
      </w:r>
    </w:p>
    <w:p>
      <w:r>
        <w:t>b) Hỗ trợ đăng ký bảo hộ quyền SHTT:</w:t>
      </w:r>
    </w:p>
    <w:p>
      <w:r>
        <w:t>Hướng dẫn các tổ chức, cá nhân thủ tục xác lập quyền các đối tượng sở hữu công nghiệp; quyền tác giả hoặc quyền liên quan đến quyền tác giả; quyền giống cây trồng.</w:t>
      </w:r>
    </w:p>
    <w:p>
      <w:r>
        <w:t>Hỗ trợ theo Nghị quyết số 06/2022/NQ-HĐND ngày 08/7/2022 của Hội đồng nhân dân tỉnh Quy định mức hỗ trợ đăng ký bảo hộ tài sản trí tuệ trên địa bàn tỉnh Tiền Giang, dự kiến khoảng 10 nhãn hiệu được Cục Sở hữu trí tuệ cấp Giấy chứng nhận đăng ký bảo hộ; 02 nhãn hiệu đăng ký bảo hộ ở nước ngoài; ít nhất 01 đơn đăng ký sáng chế và 01 đơn đăng ký kiểu dáng công nghiệp tại Việt Nam.</w:t>
      </w:r>
    </w:p>
    <w:p>
      <w:r>
        <w:t>Hỗ trợ đăng ký bảo hộ quyền SHTT cho các kết quả nghiên cứu khoa học và đổi mới sáng tạo của các tổ chức, cá nhân khi có yêu cầu.</w:t>
      </w:r>
    </w:p>
    <w:p>
      <w:r>
        <w:t>Đề xuất, triển khai các nhiệm vụ khoa học và công nghệ có liên quan đến SHTT.</w:t>
      </w:r>
    </w:p>
    <w:p>
      <w:r>
        <w:t>III. NỘI DUNG</w:t>
      </w:r>
    </w:p>
    <w:p>
      <w:r>
        <w:t>Stt</w:t>
      </w:r>
    </w:p>
    <w:p>
      <w:r>
        <w:t>Nội dung công việc</w:t>
      </w:r>
    </w:p>
    <w:p>
      <w:r>
        <w:t>Đơn vị chủ trì</w:t>
      </w:r>
    </w:p>
    <w:p>
      <w:r>
        <w:t>Đơn vị phối hợp</w:t>
      </w:r>
    </w:p>
    <w:p>
      <w:r>
        <w:t>Thời gian thực hiện (dự kiến)</w:t>
      </w:r>
    </w:p>
    <w:p>
      <w:r>
        <w:t>1</w:t>
      </w:r>
    </w:p>
    <w:p>
      <w:r>
        <w:t>Triển khai thực hiện chính sách, pháp luật về SHTT</w:t>
      </w:r>
    </w:p>
    <w:p>
      <w:r>
        <w:t>Tham mưu Ủy ban nhân dân tỉnh ban hành Quy định quản lý nhiệm vụ khoa học và công nghệ sử dụng ngân sách nhà nước trên địa bàn tỉnh Tiền Giang (bao gồm nhiệm vụ khoa học thuộc chương trình phát triển TSTT)</w:t>
      </w:r>
    </w:p>
    <w:p>
      <w:r>
        <w:t>Sở Khoa học và Công nghệ</w:t>
      </w:r>
    </w:p>
    <w:p>
      <w:r>
        <w:t>Sở, ban, ngành tỉnh; Ủy ban nhân dân huyện, thị, thành</w:t>
      </w:r>
    </w:p>
    <w:p>
      <w:r>
        <w:t>Năm 2023</w:t>
      </w:r>
    </w:p>
    <w:p>
      <w:r>
        <w:t>2</w:t>
      </w:r>
    </w:p>
    <w:p>
      <w:r>
        <w:t>Tăng cường các hoạt động tạo ra TSTT, nâng cao chất lượng nguồn nhân lực về đổi mới sáng tạo và SHTT</w:t>
      </w:r>
    </w:p>
    <w:p>
      <w:r>
        <w:t>Tổ chức tập huấn về SHTT</w:t>
      </w:r>
    </w:p>
    <w:p>
      <w:r>
        <w:t>Sở Khoa học và Công nghệ</w:t>
      </w:r>
    </w:p>
    <w:p>
      <w:r>
        <w:t>Doanh nghiệp, viên chức các trường đại học, cao đẳng, cơ quan nghiên cứu, công chức cơ quan quản lý nhà nước trên địa bàn Tiền Giang</w:t>
      </w:r>
    </w:p>
    <w:p>
      <w:r>
        <w:t>Tháng 5,9/2023</w:t>
      </w:r>
    </w:p>
    <w:p>
      <w:r>
        <w:t>Tổ chức tuyên huyền các kiến thức cơ bản về SHTT trên địa bàn các huyện, thị, thành (trên các phương tiện truyền thông hoặc mở lớp tập huấn cho từng đối tượng)</w:t>
      </w:r>
    </w:p>
    <w:p>
      <w:r>
        <w:t>UBND huyện, thị, thành</w:t>
      </w:r>
    </w:p>
    <w:p>
      <w:r>
        <w:t>Sở Khoa học và Công nghệ</w:t>
      </w:r>
    </w:p>
    <w:p>
      <w:r>
        <w:t>Nhiệm vụ thường xuyên</w:t>
      </w:r>
    </w:p>
    <w:p>
      <w:r>
        <w:t>Tổ chức tham quan học tập kinh nghiệm các mô hình quản lý nhãn hiệu chứng nhận, nhãn hiệu tập thể, chỉ dẫn địa lý có hiệu quả trong nước</w:t>
      </w:r>
    </w:p>
    <w:p>
      <w:r>
        <w:t>Sở Khoa học và Công nghệ</w:t>
      </w:r>
    </w:p>
    <w:p>
      <w:r>
        <w:t>Các chủ sở hữu của các nhãn hiệu chứng nhận, nhãn hiệu tập thể, chỉ dẫn địa lý trong và ngoài tỉnh</w:t>
      </w:r>
    </w:p>
    <w:p>
      <w:r>
        <w:t>9/2023</w:t>
      </w:r>
    </w:p>
    <w:p>
      <w:r>
        <w:t>3</w:t>
      </w:r>
    </w:p>
    <w:p>
      <w:r>
        <w:t>Thúc đẩy đăng ký bảo hộ TSTT ở trong và ngoài nước</w:t>
      </w:r>
    </w:p>
    <w:p>
      <w:r>
        <w:t>Khảo sát nhu cầu cần hỗ trợ về đăng ký bảo hộ quyền SHTT các sản phẩm OCOP, các giải pháp, sản phẩm sáng tạo đạt giải Hội thi Sáng tạo Kỹ thuật cấp tỉnh và cấp toàn quốc năm 2023</w:t>
      </w:r>
    </w:p>
    <w:p>
      <w:r>
        <w:t>Sở Khoa học và Công nghệ</w:t>
      </w:r>
    </w:p>
    <w:p>
      <w:r>
        <w:t>Sở Công thương, Sở Nông nghiệp và Phát triển Nông thôn, UBND huyện, thị, thành; Liên hiệp các Hội Khoa học và Kỹ thuật tỉnh</w:t>
      </w:r>
    </w:p>
    <w:p>
      <w:r>
        <w:t>Tháng 5/2023</w:t>
      </w:r>
    </w:p>
    <w:p>
      <w:r>
        <w:t>Triển khai thực hiện nhiệm vụ khoa học và công nghệ để hỗ trợ đăng ký bảo hộ và phát triển tài sản trí tuệ cho các sản phẩm đặc sản, chủ lực có tiềm năng phát triển của tỉnh</w:t>
      </w:r>
    </w:p>
    <w:p>
      <w:r>
        <w:t>Sở Khoa học và Công nghệ</w:t>
      </w:r>
    </w:p>
    <w:p>
      <w:r>
        <w:t>Sở Nông nghiệp và Phát triển Nông thôn; Sở Công thương; Ủy ban nhân dân huyện, thị, thành liên quan</w:t>
      </w:r>
    </w:p>
    <w:p>
      <w:r>
        <w:t>Tháng 9/2023</w:t>
      </w:r>
    </w:p>
    <w:p>
      <w:r>
        <w:t>Lập danh sách các sản phẩm OCOP, đề xuất sản phẩm đặc sản, chủ lực, các giải pháp, sản phẩm sáng tạo đạt giải Hội thi Sáng tạo Kỹ thuật cấp tỉnh và cấp toàn quốc năm 2023 có nhu cầu hỗ trợ đăng ký bảo hộ quyền SHTT</w:t>
      </w:r>
    </w:p>
    <w:p>
      <w:r>
        <w:t>Sở Nông nghiệp và Phát triển Nông thôn, Liên hiệp các Hội Khoa học và Kỹ thuật tỉnh Tiền Giang</w:t>
      </w:r>
    </w:p>
    <w:p>
      <w:r>
        <w:t>Sở Khoa học và Công nghệ, Ủy ban nhân dân huyện, thị, thành,</w:t>
      </w:r>
    </w:p>
    <w:p>
      <w:r>
        <w:t>Năm 2023</w:t>
      </w:r>
    </w:p>
    <w:p>
      <w:r>
        <w:t>Hướng dẫn các tổ chức, cá nhân thủ tục xác lập quyền các đối tượng sở hữu công nghiệp; quyền tác giả hoặc quyền liên quan đến quyền tác giả; quyền giống cây trồng</w:t>
      </w:r>
    </w:p>
    <w:p>
      <w:r>
        <w:t>Sở Khoa học và Công nghệ; Sở Nông nghiệp và Phát triển Nông thôn; Sở Văn hóa Thể thao và Du lịch</w:t>
      </w:r>
    </w:p>
    <w:p>
      <w:r>
        <w:t>Các tổ chức, cá nhân có nhu cầu</w:t>
      </w:r>
    </w:p>
    <w:p>
      <w:r>
        <w:t>Nhiệm vụ thường xuyên</w:t>
      </w:r>
    </w:p>
    <w:p>
      <w:r>
        <w:t>Hỗ trợ theo Nghị quyết số 06/2022/NQ-HĐND ngày 08/7/2022 của Hội đồng nhân dân tỉnh Quy định mức hỗ trợ đăng ký bảo hộ tài sản trí tuệ trên địa bàn tỉnh Tiền Giang 10 nhãn hiệu được Cục Sở hữu trí tuệ cấp Giấy chứng nhận đăng ký bảo hộ; 02 nhãn hiệu đăng ký bảo hộ ở nước ngoài; 01 đơn đăng ký sáng chế, 01 đơn đăng ký kiểu dáng công nghiệp tại Việt Nam</w:t>
      </w:r>
    </w:p>
    <w:p>
      <w:r>
        <w:t>Sở Khoa học và Công nghệ</w:t>
      </w:r>
    </w:p>
    <w:p>
      <w:r>
        <w:t>Sở, ban, ngành tỉnh; Ủy ban nhân dân huyện thị thành, doanh nghiệp</w:t>
      </w:r>
    </w:p>
    <w:p>
      <w:r>
        <w:t>Năm 2023</w:t>
      </w:r>
    </w:p>
    <w:p>
      <w:r>
        <w:t>4</w:t>
      </w:r>
    </w:p>
    <w:p>
      <w:r>
        <w:t>Nâng cao hiệu quả quản lý khai thác và phát triển TSTT</w:t>
      </w:r>
    </w:p>
    <w:p>
      <w:r>
        <w:t>Hướng dẫn các tổ chức, cá nhân chủ trì các nhiệm vụ khoa học và công nghệ bảo hộ quyền SHTT</w:t>
      </w:r>
    </w:p>
    <w:p>
      <w:r>
        <w:t>Sở Khoa học và Công nghệ</w:t>
      </w:r>
    </w:p>
    <w:p>
      <w:r>
        <w:t>Sở, ban, ngành, các trường Cao đẳng, Đại học, Viện nghiên cứu</w:t>
      </w:r>
    </w:p>
    <w:p>
      <w:r>
        <w:t>Nhiệm vụ thường xuyên</w:t>
      </w:r>
    </w:p>
    <w:p>
      <w:r>
        <w:t>Tổ chức và tham gia các hoạt động kết nối, giới thiệu và quảng bá sản phẩm chủ lực, nông sản, đặc sản, sản phẩm đạt chứng nhận OCOP, các giải pháp, sản phẩm sáng tạo đạt giải Hội thi Sáng tạo Kỹ thuật cấp tỉnh và cấp toàn quốc năm 2023 của tỉnh thông qua các hội chợ, triển lãm, hội nghị kết nối trong và ngoài tỉnh</w:t>
      </w:r>
    </w:p>
    <w:p>
      <w:r>
        <w:t>Sở Công thương</w:t>
      </w:r>
    </w:p>
    <w:p>
      <w:r>
        <w:t>Sở, ban, ngành tỉnh; Ủy ban nhân dân huyện, thị, thành, Liên hiệp các Hội Khoa học và Kỹ thuật tỉnh Tiền Giang</w:t>
      </w:r>
    </w:p>
    <w:p>
      <w:r>
        <w:t>Nhiệm vụ thường xuyên</w:t>
      </w:r>
    </w:p>
    <w:p>
      <w:r>
        <w:t>Triển khai thực hiện các chính sách hỗ trợ doanh nghiệp nhỏ và vừa khởi nghiệp đổi mới sáng tạo theo quy định</w:t>
      </w:r>
    </w:p>
    <w:p>
      <w:r>
        <w:t>Sở Kế hoạch và Đầu tư</w:t>
      </w:r>
    </w:p>
    <w:p>
      <w:r>
        <w:t>Sở, ban, ngành tỉnh, Ủy ban nhân dân huyện, thị, thành Sở</w:t>
      </w:r>
    </w:p>
    <w:p>
      <w:r>
        <w:t>Năm 2023</w:t>
      </w:r>
    </w:p>
    <w:p>
      <w:r>
        <w:t>5</w:t>
      </w:r>
    </w:p>
    <w:p>
      <w:r>
        <w:t>Thúc đẩy và tăng cường hiệu quả hoạt động thực thi và chống xâm phạm quyền SHTT</w:t>
      </w:r>
    </w:p>
    <w:p>
      <w:r>
        <w:t>Tăng cường kiểm tra, kiểm soát và xử lý nghiêm các hành vi xâm phạm quyền SHTT</w:t>
      </w:r>
    </w:p>
    <w:p>
      <w:r>
        <w:t>Sở Khoa học và Công nghệ, Sở Văn hóa, Thể thao và Du lịch; Sở Nông nghiệp và Phát triển Nông thôn, Cục quản lý thị trường, Công an tỉnh</w:t>
      </w:r>
    </w:p>
    <w:p>
      <w:r>
        <w:t>Nhiệm vụ thường xuyên</w:t>
      </w:r>
    </w:p>
    <w:p>
      <w:r>
        <w:t>Nâng cao hiệu quả thực hiện biện pháp kiểm soát hàng hóa xuất, nhập khẩu liên quan đến SHTT</w:t>
      </w:r>
    </w:p>
    <w:p>
      <w:r>
        <w:t>Chi Cục Hải quan Cửa khẩu cảng Mỹ Tho</w:t>
      </w:r>
    </w:p>
    <w:p>
      <w:r>
        <w:t>Sở, ban, ngành tỉnh; Ủy ban nhân dân huyện thị thành</w:t>
      </w:r>
    </w:p>
    <w:p>
      <w:r>
        <w:t>Nhiệm vụ thường xuyên</w:t>
      </w:r>
    </w:p>
    <w:p>
      <w:r>
        <w:t>6</w:t>
      </w:r>
    </w:p>
    <w:p>
      <w:r>
        <w:t>Hình thành và tao dưng văn hóa SHTT trong xã hội</w:t>
      </w:r>
    </w:p>
    <w:p>
      <w:r>
        <w:t>Tuyên truyền, nâng cao nhận thức về SHTT trên các phương tiện thông tin đại chúng nhằm thúc đẩy đổi mới sáng tạo và xây dựng ý thức trách nhiệm tôn trọng quyền SHTT (01 chuyên mục)</w:t>
      </w:r>
    </w:p>
    <w:p>
      <w:r>
        <w:t>Sở Khoa học và Công nghệ</w:t>
      </w:r>
    </w:p>
    <w:p>
      <w:r>
        <w:t>Đài Phát thanh và Truyền hình tỉnh; Cổng thông tin điện tử các sở ban, ngành, Ủy ban nhân dân huyện, thị, thành</w:t>
      </w:r>
    </w:p>
    <w:p>
      <w:r>
        <w:t>Nhiệm vụ thường xuyên</w:t>
      </w:r>
    </w:p>
    <w:p>
      <w:r>
        <w:t>IV. KINH PHÍ THỰC HIỆN</w:t>
      </w:r>
    </w:p>
    <w:p>
      <w:r>
        <w:t>1. Các nội dung chi trong kế hoạch này do Sở Khoa học và Công nghệ chủ trì thực hiện sử dụng từ nguồn sự nghiệp khoa học và công nghệ được giao hàng năm.</w:t>
      </w:r>
    </w:p>
    <w:p>
      <w:r>
        <w:t>2. Kinh phí triển khai các nhiệm vụ của các sở, ban, ngành, Ủy ban nhân dân các huyện, thị xã, thành phố do các sở, ban, ngành, địa phương bố trí từ nguồn kinh phí thường xuyên của đơn vị, địa phương đảm bảo theo quy định.</w:t>
      </w:r>
    </w:p>
    <w:p>
      <w:r>
        <w:t>3. Việc quản lý và sử dụng ngân sách nhà nước thực hiện theo quy định hiện hành.</w:t>
      </w:r>
    </w:p>
    <w:p>
      <w:r>
        <w:t>4. Khuyến khích các doanh nghiệp, tổ chức, cá nhân đối ứng kinh phí từ các nguồn hợp pháp khác ngoài ngân sách nhà nước để thực hiện các nhiệm vụ có liên quan tại Kế hoạch này.</w:t>
      </w:r>
    </w:p>
    <w:p>
      <w:r>
        <w:t>V. TỔ CHỨC THỰC HIỆN</w:t>
      </w:r>
    </w:p>
    <w:p>
      <w:r>
        <w:t>1. Sở Khoa học và Công nghệ</w:t>
      </w:r>
    </w:p>
    <w:p>
      <w:r>
        <w:t>- Chủ trì, phối hợp với các sở, ngành, địa phương, cơ sở đào tạo và các đơn vị có liên quan tổ chức triển khai thực hiện Kế hoạch năm 2023;</w:t>
      </w:r>
    </w:p>
    <w:p>
      <w:r>
        <w:t>- Báo cáo kết quả thực hiện Kế hoạch cho Ủy ban nhân dân tỉnh trước ngày 20/12/2023.</w:t>
      </w:r>
    </w:p>
    <w:p>
      <w:r>
        <w:t>2. Sở Tài chính</w:t>
      </w:r>
    </w:p>
    <w:p>
      <w:r>
        <w:t>Phối hợp với Sở Khoa học và Công nghệ trình cấp có thẩm quyền bố trí kinh phí sự nghiệp khoa học và công nghệ hàng năm để thực hiện kế hoạch theo quy định.</w:t>
      </w:r>
    </w:p>
    <w:p>
      <w:r>
        <w:t>3. Các sở, ngành, Ủy ban nhân dân cấp huyện, thị xã, thành phố các cơ sở đào tạo và các đơn vị có liên quan có hoạt động hỗ trợ thực hiện Chiến lược sở hữu trí tuệ và Chương trình phát triển tài sản trí tuệ theo phạm vi, chức năng, nhiệm vụ được giao phối hợp chặt chẽ với Sở Khoa học và Công nghệ</w:t>
      </w:r>
    </w:p>
    <w:p>
      <w:r>
        <w:t>- Chủ động xây dựng và triển khai kế hoạch thực hiện Chiến lược sở hữu trí tuệ và Chương trình phát triển tài sản trí tuệ tỉnh Tiền Giang năm 2023 trên cơ sở Kế hoạch này.</w:t>
      </w:r>
    </w:p>
    <w:p>
      <w:r>
        <w:t>- Lồng ghép các giải pháp thúc đẩy sáng tạo, xác lập, khai thác và bảo vệ quyền sở hữu trí tuệ trong các kế hoạch, chương trình của ngành, địa phương.</w:t>
      </w:r>
    </w:p>
    <w:p>
      <w:r>
        <w:t>- Bảo đảm kinh phí để thực hiện kế hoạch đã được cơ quan có thẩm quyền phê duyệt; tăng cường liên kết với các đơn vị tư nhân để triển khai các hoạt động hỗ trợ phát triển tài sản trí tuệ đảm bảo hiệu quả.</w:t>
      </w:r>
    </w:p>
    <w:p>
      <w:r>
        <w:t>Trên đây là Kế hoạch thực hiện Chiến lược sở hữu trí tuệ và Chương trình phát triển tài sản trí tuệ tỉnh Tiền Giang năm 2023, Ủy ban nhân dân tỉnh yêu cầu Thủ trưởng các sở, ban, ngành tỉnh; Chủ tịch Ủy ban nhân dân các huyện, thị xã, thành phố và các cơ quan, đơn vị liên quan triển khai thực hiện nghiêm túc, hiệu quả các nội dung công việc trong kế hoạch này. Trong quá trình thực hiện, nếu có vướng mắc, phát sinh; các cơ quan, đơn vị, địa phương báo cáo gửi Sở Khoa học và Công nghệ để tổng hợp, trình Ủy ban nhân dân tỉnh xem xét, chỉ đạo./.</w:t>
      </w:r>
    </w:p>
    <w:p>
      <w:r>
        <w:t>Nơi nhận:</w:t>
      </w:r>
    </w:p>
    <w:p>
      <w:r>
        <w:t>- Bộ KH&amp;CN (b/c);</w:t>
      </w:r>
    </w:p>
    <w:p>
      <w:r>
        <w:t>- CT và các PCT;</w:t>
      </w:r>
    </w:p>
    <w:p>
      <w:r>
        <w:t>- Các sở, ban, ngành tỉnh;</w:t>
      </w:r>
    </w:p>
    <w:p>
      <w:r>
        <w:t>- Cục Quản lý thị trường tỉnh;</w:t>
      </w:r>
    </w:p>
    <w:p>
      <w:r>
        <w:t>- UBND các huyện, TX, TP;</w:t>
      </w:r>
    </w:p>
    <w:p>
      <w:r>
        <w:t>- Hiệp hội Doanh nghiệp tỉnh;</w:t>
      </w:r>
    </w:p>
    <w:p>
      <w:r>
        <w:t>- Báo Ấp Bắc; Đài PT và THTG;</w:t>
      </w:r>
    </w:p>
    <w:p>
      <w:r>
        <w:t>- Cổng thông tin điện tử tỉnh;</w:t>
      </w:r>
    </w:p>
    <w:p>
      <w:r>
        <w:t>- Lưu: VT, P.KT.</w:t>
      </w:r>
    </w:p>
    <w:p>
      <w:r>
        <w:t>KT. CHỦ TỊCH</w:t>
      </w:r>
    </w:p>
    <w:p>
      <w:r>
        <w:t>PHÓ CHỦ TỊCH</w:t>
      </w:r>
    </w:p>
    <w:p>
      <w:r>
        <w:t>Phạm Văn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