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14092/KH-UBND năm 2024 triển khai công tác xóa nhà tạm, nhà dột nát trên địa bàn tỉnh Khánh Hòa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14092/KH-UBND</w:t>
      </w:r>
    </w:p>
    <w:p>
      <w:r>
        <w:t>Khánh Hòa, ngày 09 tháng 12 năm 2024</w:t>
      </w:r>
    </w:p>
    <w:p>
      <w:r>
        <w:t>KẾ HOẠCH</w:t>
      </w:r>
    </w:p>
    <w:p>
      <w:r>
        <w:t>TRIỂN KHAI CÔNG TÁC XÓA NHÀ TẠM, NHÀ DỘT NÁT TRÊN ĐỊA BÀN TỈNH KHÁNH HÒA GIAI ĐOẠN 2024-2025</w:t>
      </w:r>
    </w:p>
    <w:p>
      <w:r>
        <w:t>Thực hiện Công điện số 102/CĐ-TTg ngày 06/10/2024 của Thủ tướng Chính phủ về đẩy mạnh triển khai xóa nhà tạm, nhà dột nát trên phạm vi cả nước; Chỉ thị số 42/CT-TTg ngày 09/11/2024 của Thủ tướng Chính phủ về việc đẩy nhanh triển khai xóa nhà tạm, nhà dột nát trên địa bàn cả nước; Công điện số 117/CĐ-TTg ngày 18/11/2024 của Thủ tướng Chính phủ về việc tiếp tục đẩy mạnh triển khai xóa nhà tạm, nhà dột nát trên phạm vi cả nước; Thông báo số 523/TB-TTg ngày 16/11/2024 của Thủ tướng Chính phủ về triển khai xóa nhà tạm, nhà dột nát;</w:t>
      </w:r>
    </w:p>
    <w:p>
      <w:r>
        <w:t>Thực hiện Quyết định số 1502-QĐ/TU ngày 29/11/2024 của Ban Thường vụ Tỉnh ủy về việc thành lập Ban Chỉ đạo triển khai xóa nhà tạm, nhà dột nát trên địa bàn tỉnh Khánh Hòa; Công văn số 01-CV/BCĐ ngày 03/12/2024 của Ban Chỉ đạo triển khai xóa nhà tạm, nhà dột nát trên địa bàn tỉnh Khánh Hòa và chỉ đạo của Ban cán sự đảng UBND tỉnh;</w:t>
      </w:r>
    </w:p>
    <w:p>
      <w:r>
        <w:t>UBND tỉnh ban hành Kế hoạch triển khai công tác xóa nhà tạm, dột nát trên địa bàn tỉnh giai đoạn 2024 - 2025, cụ thể như sau:</w:t>
      </w:r>
    </w:p>
    <w:p>
      <w:r>
        <w:t>I. MỤC ĐÍCH, YÊU CẦU, NGUYÊN TẮC HỖ TRỢ</w:t>
      </w:r>
    </w:p>
    <w:p>
      <w:r>
        <w:t>1. Mục đích</w:t>
      </w:r>
    </w:p>
    <w:p>
      <w:r>
        <w:t>- Hỗ trợ xây dựng, sửa chữa nhà tạm, nhà dột nát cho hộ nghèo, hộ cận nghèo, hộ có hoàn cảnh khó khăn trên địa bàn tỉnh để người dân sớm có nhà ở an toàn, ổn định cuộc sống, an tâm lao động, sản xuất, kinh doanh, phát triển kinh tế, từng bước nâng cao thu nhập, vươn lên thoát nghèo bền vững, góp phần thực hiện thành công chính sách giảm nghèo bền vững và an sinh xã hội trên địa bàn toàn tỉnh.</w:t>
      </w:r>
    </w:p>
    <w:p>
      <w:r>
        <w:t>- Tạo sự chuyển biển mạnh mẽ về nhận thức và trách nhiệm của các cấp ủy, chính quyền, các tổ chức chính trị - xã hội, các doanh nghiệp và toàn xã hội đối với hộ nghèo, hộ cận nghèo có khó khăn về nhà ở. Thể hiện tính nhân sâu sắc, tinh thần “tương thân tương ái”, “không để ai bị bỏ lại phía sau”; khơi dậy ý thức tự lực, tự cường, khát vọng vươn lên thoát nghèo của người dân.</w:t>
      </w:r>
    </w:p>
    <w:p>
      <w:r>
        <w:t>- Phấn đấu đến hết năm 2025, hoàn thành 03 nhiệm vụ: (i) Hỗ trợ nhà ở cho người có công  [1]; (ii) Hỗ trợ nhà ở theo các chương trình mục tiêu quốc gia  [2]; (iii) Xóa nhà tạm, nhà dột nát cho người dân ngoài 2 nhóm hỗ trợ trên, góp phần thực hiện có hiệu quả mục tiêu giảm tỷ lệ hộ nghèo đa chiều trên toàn tỉnh.</w:t>
      </w:r>
    </w:p>
    <w:p>
      <w:r>
        <w:t>2. Yêu cầu</w:t>
      </w:r>
    </w:p>
    <w:p>
      <w:r>
        <w:t>Trên cơ sở Kế hoạch này, UBND cấp huyện, cấp xã trên địa bàn tỉnh triển khai xây dựng kế hoạch của địa phương; đôn đốc, hỗ trợ cho các hộ gia đình đủ điều kiện xây dựng, sửa chữa nhà ở đảm bảo hoàn thành trước ngày 30/6/2025.</w:t>
      </w:r>
    </w:p>
    <w:p>
      <w:r>
        <w:t>3. Nguyên tắc hỗ trợ</w:t>
      </w:r>
    </w:p>
    <w:p>
      <w:r>
        <w:t>- Về cách thức hỗ trợ (người dân tự làm hoặc do các tổ chức, doanh nghiệp xây dựng sau đó bàn giao cho hộ dân...), chính quyền địa phương tổ chức theo dõi, hướng dẫn, kiểm tra, giám sát: khi triển khai thực hiện thì tùy vào từng trường hợp cụ thể sẽ lựa chọn cách thức hỗ trợ phù hợp cho hộ dân. Quá trình thực hiện chính sách cần được sự ủng hộ của mọi tầng lớp Nhân dân, huy động được sự tham gia giúp đỡ, đóng góp của toàn xã hội, đặc biệt là người nghèo tự xây dựng nhà ở cho chính mình. Tạo được sự chuyển biển về nhận thức của hộ nghèo đồng bào dân tộc thiểu số thông qua việc chủ động đứng ra xây dựng nhà, giám sát việc xây dựng và làm công việc bảo quản, sửa chữa nhà.</w:t>
      </w:r>
    </w:p>
    <w:p>
      <w:r>
        <w:t>- Việc hỗ trợ nhà ở phải bảo đảm công khai, minh bạch, tránh thất thoát, phân bổ công bằng và hợp lý các nguồn lực hỗ trợ; đảm bảo tính khả thi, thống nhất, phù hợp với thực tế và điều kiện kinh tế của địa phương.</w:t>
      </w:r>
    </w:p>
    <w:p>
      <w:r>
        <w:t>- Việc hỗ trợ được thực hiện xã hội hóa theo phương châm “Người dân tự làm, Nhà nước hỗ trợ và khuyến khích cộng đồng giúp đỡ, hộ gia đình tham gia đóng góp” để xây dựng nhà ở bảo đảm tiêu chuẩn, chất lượng và phù hợp với điều kiện cụ thể của từng hộ gia đình.</w:t>
      </w:r>
    </w:p>
    <w:p>
      <w:r>
        <w:t>- Phù hợp với quy định của pháp luật về nhà ở, đất ở và pháp luật khác có liên quan.</w:t>
      </w:r>
    </w:p>
    <w:p>
      <w:r>
        <w:t>II. ĐỐI TƯỢNG, ĐIỀU KIỆN, YÊU CẦU, QUY MÔ, MỨC HỖ TRỢ</w:t>
      </w:r>
    </w:p>
    <w:p>
      <w:r>
        <w:t>1. Đối tượng được hỗ trợ về nhà ở</w:t>
      </w:r>
    </w:p>
    <w:p>
      <w:r>
        <w:t>Hộ nghèo, hộ cận nghèo, hộ có hoàn cảnh khó khăn trên địa bàn tỉnh.</w:t>
      </w:r>
    </w:p>
    <w:p>
      <w:r>
        <w:t>Lưu ý: Đối tượng thụ hưởng hỗ trợ nhà ở không bao gồm các hộ đã được hỗ trợ nhà ở thuộc các chương trình mục tiêu quốc gia, đề án,   chính sách khác.</w:t>
      </w:r>
    </w:p>
    <w:p>
      <w:r>
        <w:t>2. Điều kiện hỗ trợ</w:t>
      </w:r>
    </w:p>
    <w:p>
      <w:r>
        <w:t>- Hộ nghèo, hộ cận nghèo, hộ có hoàn cảnh khó khăn có nhà tạm, nhà dột nát phải có hộ khẩu thường trú trên địa bàn tỉnh.</w:t>
      </w:r>
    </w:p>
    <w:p>
      <w:r>
        <w:t>- Chưa được hỗ trợ nhà ở từ các chương trình, đề án, chính sách hỗ trợ của Nhà nước, các tổ chức chính trị - xã hội hoặc tổ chức xã hội khác.</w:t>
      </w:r>
    </w:p>
    <w:p>
      <w:r>
        <w:t>Lưu ý: Hỗ trợ xây mới, sửa chữa nhà ở trên đất ở không có tranh chấp, giao chủ tịch Ủy ban nhân dân cấp huyện, cấp xã quyết định theo phân cấp.</w:t>
      </w:r>
    </w:p>
    <w:p>
      <w:r>
        <w:t>3. Tiêu chí xác định đối tượng hỗ trợ:</w:t>
      </w:r>
    </w:p>
    <w:p>
      <w:r>
        <w:t>Thực hiện theo hướng dẫn của Bộ Xây dựng về tiêu chí xác định nhà tạm, nhà dột nát làm căn cứ xác định đối tượng hỗ trợ.</w:t>
      </w:r>
    </w:p>
    <w:p>
      <w:r>
        <w:t>4. Về mẫu nhà ở</w:t>
      </w:r>
    </w:p>
    <w:p>
      <w:r>
        <w:t>Thực hiện theo hướng dẫn của Bộ Xây dựng; thiết kế mẫu của UBND tỉnh thống nhất, dự toán đầu tư xây dựng của từng mẫu nhà do cấp huyện lập, thẩm định bảo đảm phù hợp với phong tục, tập quán, chủng loại vật liệu xây dựng sẵn có tại địa phương và bám sát nhu cầu thực tế làm cơ sở để người dân tham khảo, lựa chọn (đặc thù của từng địa bàn).</w:t>
      </w:r>
    </w:p>
    <w:p>
      <w:r>
        <w:t>5. Về nguyên vật liệu, nhân công</w:t>
      </w:r>
    </w:p>
    <w:p>
      <w:r>
        <w:t>Giao UBND các huyện, thị xã, thành phố có giải pháp, cách làm sáng tạo, linh hoạt; tăng cường kiểm tra, giám sát về giá nguyên vật liệu xây dựng nhà ở trên địa bàn, chủ yếu sử dụng vật liệu của địa phương; huy động mọi lực lượng hỗ trợ, vận động cộng đồng hỗ trợ gia đình, bản thân gia đình tham gia xây dựng.</w:t>
      </w:r>
    </w:p>
    <w:p>
      <w:r>
        <w:t>6. Mức hỗ trợ, nguồn kinh phí thực hiện</w:t>
      </w:r>
    </w:p>
    <w:p>
      <w:r>
        <w:t>a) Mức hỗ trợ</w:t>
      </w:r>
    </w:p>
    <w:p>
      <w:r>
        <w:t>- Đối với xây mới nhà ở: 60.000.000 đồng/01 nhà.</w:t>
      </w:r>
    </w:p>
    <w:p>
      <w:r>
        <w:t>- Đối với sửa chữa nhà ở: 30.000.000 đồng/01 nhà.</w:t>
      </w:r>
    </w:p>
    <w:p>
      <w:r>
        <w:t>b) Nguồn kinh phí thực hiện</w:t>
      </w:r>
    </w:p>
    <w:p>
      <w:r>
        <w:t>- Ngân sách tỉnh: Sử dụng kinh phí từ nguồn tiết kiệm 5% chi thường xuyên ngân sách nhà nước năm 2024 để triển khai hỗ trợ xóa nhà tạm, nhà dột nát và được chuyển nguồn sang năm 2025.</w:t>
      </w:r>
    </w:p>
    <w:p>
      <w:r>
        <w:t>- Huy động từ các quỹ an sinh, phúc lợi (Quỹ Vì người nghèo...).</w:t>
      </w:r>
    </w:p>
    <w:p>
      <w:r>
        <w:t>- Từ nguồn vận động xã hội hóa (các cá nhân, tổ chức trong và ngoài tỉnh).</w:t>
      </w:r>
    </w:p>
    <w:p>
      <w:r>
        <w:t>- Vận động sự đóng góp từ cán bộ, công chức, viên chức, người lao động hưởng lương từ ngân sách nhà nước và lực lượng vũ trang... trên địa bàn tỉnh.</w:t>
      </w:r>
    </w:p>
    <w:p>
      <w:r>
        <w:t>Tổng nguồn kinh phí thực hiện có thể tăng hoặc giảm do quá trình thực hiện có sự biến đổi tăng, giảm của từng nhóm hộ được thụ hưởng.</w:t>
      </w:r>
    </w:p>
    <w:p>
      <w:r>
        <w:t>7. Lộ trình thực hiện</w:t>
      </w:r>
    </w:p>
    <w:p>
      <w:r>
        <w:t>- Kiểm tra, khảo sát thực tế, tổng hợp kết quả: Trước ngày 10/12/2024.</w:t>
      </w:r>
    </w:p>
    <w:p>
      <w:r>
        <w:t>-Tổ chức huy động nguồn lực xã hội để xây dựng, sửa chữa nhà tạm, nhà dột nát trên địa bàn tỉnh: Từ tháng 11/2024 đến tháng 6/2025.</w:t>
      </w:r>
    </w:p>
    <w:p>
      <w:r>
        <w:t>- Triển khai xây dựng và sửa chữa nhà tạm bợ, dột nát: Từ tháng 12/2024 đến tháng 6/2025; cụ thể:</w:t>
      </w:r>
    </w:p>
    <w:p>
      <w:r>
        <w:t>+ Hoàn thành việc hỗ trợ sửa chữa nhà ở đối với các hộ đủ điều kiện quy định về nhà ở, đất ở  trước dịp Tết Nguyên đán Ất Tỵ năm 2025  (trước 23 tháng Chạp âm lịch).</w:t>
      </w:r>
    </w:p>
    <w:p>
      <w:r>
        <w:t>+ Hoàn thành việc hỗ trợ xây mới nhà ở đối với các hộ đủ điều kiện quy định về nhà ở, đất ở  trước ngày 30/6/2025 .</w:t>
      </w:r>
    </w:p>
    <w:p>
      <w:r>
        <w:t>III. TỔ CHỨC THỰC HIỆN</w:t>
      </w:r>
    </w:p>
    <w:p>
      <w:r>
        <w:t>1. Sở Lao động - Thương binh và Xã hội</w:t>
      </w:r>
    </w:p>
    <w:p>
      <w:r>
        <w:t>- Chủ trì, phối hợp với Ủy ban Mặt trận Tổ quốc Việt Nam tỉnh, các sở ngành, đoàn thể, UBND các huyện, thị xã, thành phố và các đơn vị liên quan triển khai thực hiện Kế hoạch; tổ chức kiểm tra, đôn đốc việc thực hiện tại các địa phương; tổng hợp báo cáo UBND tỉnh tiến độ thực hiện.</w:t>
      </w:r>
    </w:p>
    <w:p>
      <w:r>
        <w:t>- Phối hợp với Sở Tài chính và các Sở, ngành liên quan kiểm tra, tham mưu UBND tỉnh phân bổ nguồn kinh phí (ngân sách tỉnh, nguồn huy động hợp pháp khác) để thực hiện việc hỗ trợ xóa nhà tạm, nhà dột nát trên địa bàn tỉnh.</w:t>
      </w:r>
    </w:p>
    <w:p>
      <w:r>
        <w:t>- Chủ trì, phối hợp với các đơn vị có liên quan rà soát, theo dõi, hướng dẫn, đôn đốc các địa phương triển khai thực hiện công tác xóa nhà tạm, nhà dột nát đảm bảo kịp thời, đúng quy định.</w:t>
      </w:r>
    </w:p>
    <w:p>
      <w:r>
        <w:t>- Thành lập tổ tiến hành giám sát, đôn đốc kiểm tra tiến độ thực hiện của các đơn vị cấp huyện, định kỳ báo cáo tiến độ triển khai cho UBND tỉnh và tổ chức tổng kết, rút kinh nghiệm, tham mưu UBND tỉnh khen thưởng đối với các đơn vị triển khai, thực hiện tốt Kế hoạch.</w:t>
      </w:r>
    </w:p>
    <w:p>
      <w:r>
        <w:t>- Chủ trì, phối hợp với các cơ quan, đơn vị liên quan, tham mưu, thẩm định, đề xuất UBND tỉnh khen thưởng cho các tập thể, cá nhân có thành tích xuất sắc trong việc thực hiện Kế hoạch hỗ trợ xây dựng, sửa chữa nhà tạm, dột nát trên địa bàn tỉnh giai đoạn 2024 -2025, trình Chủ tịch UBND tỉnh xem xét quyết định theo quy định.</w:t>
      </w:r>
    </w:p>
    <w:p>
      <w:r>
        <w:t>2. Đề nghị Ủy ban Mặt trận Tổ quốc Việt Nam tỉnh</w:t>
      </w:r>
    </w:p>
    <w:p>
      <w:r>
        <w:t>- Tiếp nhận, phân bổ nguồn kinh phí do các tổ chức, cá nhân ủng hộ tỉnh xây dựng, sửa chữa nhà tạm, nhà dột nát thông qua Quỹ Vì người nghèo; giám sát việc thực hiện chính sách hỗ trợ nhà ở cho hộ nghèo, hộ cận nghèo và hộ có hoàn cảnh khó khăn trên địa bàn tỉnh.</w:t>
      </w:r>
    </w:p>
    <w:p>
      <w:r>
        <w:t>- Tuyên truyền, vận động trong đoàn viên, hội viên và Nhân dân tích cực tham gia hưởng ứng phong trào, huy động nguồn lực xã hội để xây dựng, sửa chữa nhà tạm, dột nát trên địa bàn tỉnh, ủng hộ Quỹ “Vì người nghèo” để hỗ trợ hộ nghèo, hộ cận nghèo xây dựng, sửa chữa nhà ở, hỗ trợ nguyên vật liệu, ngày công lao động, giúp các hộ nghèo, hộ cận nghèo xây dựng, sửa chữa nhà ở.</w:t>
      </w:r>
    </w:p>
    <w:p>
      <w:r>
        <w:t>3. Sở Tài chính</w:t>
      </w:r>
    </w:p>
    <w:p>
      <w:r>
        <w:t>- Căn cứ hướng dẫn của Bộ Tài chính về sử dụng nguồn tiết kiệm 5% chi thường xuyên ngân sách nhà nước năm 2024 để triển khai hỗ trợ nhà tạm, nhà dột nát và nhu cầu kinh phí của các đơn vị, địa phương; Sở Tài chính tham mưu UBND tỉnh bố trí từ nguồn ngân sách nhà nước để hỗ trợ các đối tượng được Trung ương quy định.</w:t>
      </w:r>
    </w:p>
    <w:p>
      <w:r>
        <w:t>- Hướng dẫn về thủ tục hỗ trợ, thanh toán đối với việc hỗ trợ xóa nhà tạm, nhà dột nát.</w:t>
      </w:r>
    </w:p>
    <w:p>
      <w:r>
        <w:t>4. Sở Xây dựng</w:t>
      </w:r>
    </w:p>
    <w:p>
      <w:r>
        <w:t>- Chủ trì, phối hợp với Sở Lao động - Thương binh và Xã hội, các sở, ngành liên quan nghiên cứu, hướng dẫn UBND cấp huyện xác định tiêu chí nhà tạm, nhà dột nát theo quy định của Bộ Xây dựng.</w:t>
      </w:r>
    </w:p>
    <w:p>
      <w:r>
        <w:t>- Tham mưu UBND tỉnh tổ chức giới thiệu 03 mẫu thiết kế nhà với tiêu chí “3 cứng” để người dân tham khảo, lựa chọn trên cơ sở dự toán kinh phí xây dựng các mẫu nhà do UBND cấp huyện lập; đảm bảo phù hợp với phong tục, tập quán, chủng loại vật liệu xây dựng sẵn có tại địa phương.</w:t>
      </w:r>
    </w:p>
    <w:p>
      <w:r>
        <w:t>5. Sở Tài nguyên và Môi trường</w:t>
      </w:r>
    </w:p>
    <w:p>
      <w:r>
        <w:t>Hướng dẫn thực hiện các thủ tục liên quan đến đất ở không tranh chấp theo quy định hiện hành của pháp luật.</w:t>
      </w:r>
    </w:p>
    <w:p>
      <w:r>
        <w:t>6. Sở Kế hoạch và Đầu tư</w:t>
      </w:r>
    </w:p>
    <w:p>
      <w:r>
        <w:t>Phối hợp, tuyên truyền vận động các doanh nghiệp cùng chung tay hỗ trợ xây dựng xoá nhà tạm, nhà dột nát cho hộ nghèo, hộ cận nghèo và hộ có hoàn cảnh khó khăn về nhà ở cần được sửa chữa, xây mới trên địa bàn tỉnh.</w:t>
      </w:r>
    </w:p>
    <w:p>
      <w:r>
        <w:t>7. Sở Nội vụ</w:t>
      </w:r>
    </w:p>
    <w:p>
      <w:r>
        <w:t>Phối hợp với Sở Lao động - Thương binh và Xã hội thẩm định hồ sơ đề nghị khen thưởng theo quy định, trình Chủ tịch UBND tỉnh xem xét, quyết định.</w:t>
      </w:r>
    </w:p>
    <w:p>
      <w:r>
        <w:t>8. Sở Nông nghiệp và Phát triển nông thôn</w:t>
      </w:r>
    </w:p>
    <w:p>
      <w:r>
        <w:t>Căn cứ chức năng, nhiệm vụ được giao hướng dẫn UBND các huyện, thị xã, thành phố thực hiện các nội dung hỗ trợ xây mới, sửa chữa nhà ở liên quan trong quá trình triển khai thực hiện chính sách, đặc biệt là quy định về nhà ở thuộc Chương trình mục tiêu quốc gia nông thôn mới.</w:t>
      </w:r>
    </w:p>
    <w:p>
      <w:r>
        <w:t>9. Sở Thông tin và Truyền thông</w:t>
      </w:r>
    </w:p>
    <w:p>
      <w:r>
        <w:t>Phối hợp với Sở Lao động - Thương binh và Xã hội, các cơ quan, đơn vị có liên quan hướng dẫn các cơ quan báo chí của tỉnh, Cổng Thông tin điện tử tỉnh, hệ thống thông tin cơ sở tuyên truyền về triển khai thực hiện Kế hoạch, kịp thời lan tỏa những cách làm hay, hình ảnh đẹp, tấm gương sáng, tạo đồng thuận xã hội để người dân, doanh nghiệp ủng hộ, chia sẻ, cộng đồng trách nhiệm, chung tay hỗ trợ xóa nhà tạm, nhà dột nát cho hộ nghèo, hộ cận nghèo, hộ có hoàn cảnh khó khăn trên địa bàn tỉnh.</w:t>
      </w:r>
    </w:p>
    <w:p>
      <w:r>
        <w:t>10. Ban Dân tộc tỉnh</w:t>
      </w:r>
    </w:p>
    <w:p>
      <w:r>
        <w:t>Phát huy vai trò đội ngũ người có uy tín trong đồng bào dân tộc thiểu số để thực hiện tốt công tác tuyên truyền, vận động Nhân dân tham gia thực hiện có hiệu quả kế hoạch.</w:t>
      </w:r>
    </w:p>
    <w:p>
      <w:r>
        <w:t>11. Bộ Chỉ huy Quân sự tỉnh, Bộ Chỉ huy Bộ đội Biên phòng tỉnh, Công an tỉnh</w:t>
      </w:r>
    </w:p>
    <w:p>
      <w:r>
        <w:t>Trực tiếp chỉ đạo lực lượng Công an, Quân sự trên địa bàn tỉnh hỗ trợ về ngày công lao động, hỗ trợ thêm về kinh phí, nguyên vật liệu (nếu có) và phối hợp với Ban Chỉ đạo cấp tỉnh, cấp huyện triển khai hoàn thành xóa nhà tạm, nhà dột nát cho hộ nghèo, hộ cận nghèo và hộ có hoàn cảnh khó khăn cần được sửa chữa, xây mới nhà ở trên địa bàn.</w:t>
      </w:r>
    </w:p>
    <w:p>
      <w:r>
        <w:t>12. Đề nghị Đoàn Thanh niên Cộng sản Hồ Chí Minh tỉnh</w:t>
      </w:r>
    </w:p>
    <w:p>
      <w:r>
        <w:t>Chỉ đạo Đoàn Thanh niên các cấp tuyên truyền, trong lực lượng thanh niên tham gia vận động các tổ chức, doanh nghiệp và cộng đồng ủng hộ bằng tiền, vật liệu xây dựng hoặc ngày công lao động giúp đỡ các hộ nhà tạm, nhà dột nát xây dựng, sửa chữa nhà ở.</w:t>
      </w:r>
    </w:p>
    <w:p>
      <w:r>
        <w:t>13. UBND các huyện, thị xã thành phố</w:t>
      </w:r>
    </w:p>
    <w:p>
      <w:r>
        <w:t>- Xây dựng và triển khai kế hoạch hỗ trợ nhà ở cho hộ nghèo, hộ cận nghèo, hộ có hoàn cảnh khó khăn trên địa bàn, đảm bảo đúng đối tượng, tiến độ. Chịu trách nhiệm chỉ đạo, kiểm tra, giám sát, đôn đốc, hướng dẫn việc hỗ trợ nhà ở cho hộ nghèo, hộ cận nghèo, hộ có hoàn cảnh khó khăn trên địa bàn.</w:t>
      </w:r>
    </w:p>
    <w:p>
      <w:r>
        <w:t>- Chủ trì lập dự toán đầu tư xây dựng các mẫu nhà ở theo chỉ đạo của UBND tỉnh bảo đảm phù hợp với phong tục, tập quán, chủng loại vật liệu xây dựng sẵn có tại địa phương; hướng dẫn UBND xã, phường, thị trấn tổ chức kiểm tra nghiệm thu, lập hồ sơ thanh quyết toán theo quy định.</w:t>
      </w:r>
    </w:p>
    <w:p>
      <w:r>
        <w:t>- Tổ chức rà soát, thống kê danh sách các đối tượng được hỗ trợ đảm bảo các tiêu chuẩn, điều kiện đúng chỉ đạo của Thủ tướng Chính phủ tại Thông báo số 523/TB-VPCP ngày 16/11/2024, đảm bảo việc hỗ trợ đúng đối tượng, đúng mục tiêu và hiệu quả; ban hành Quyết định phê duyệt danh sách các đối tượng được hỗ trợ theo quy định có nhà tạm, nhà dột nát và gửi Sở Lao động - Thương binh và Xã hội tổng hợp.</w:t>
      </w:r>
    </w:p>
    <w:p>
      <w:r>
        <w:t>- Tổ chức vận động các đơn vị, cá nhân trên địa bàn tham gia hỗ trợ gia đình xây dựng, sửa chữa nhà ở. Tiếp nhận nguồn kinh phí do các tổ chức, cá nhân ủng hộ và chuyên đến các hộ thuộc diện được hỗ trợ đảm bảo đầy đủ, kịp thời, đúng đối tượng và đúng theo quy định của pháp luật.</w:t>
      </w:r>
    </w:p>
    <w:p>
      <w:r>
        <w:t>- Tổng hợp, báo cáo kết quả thực hiện gửi Sở Lao động - Thương binh và Xã hội  trước ngày 30 hằng tháng .</w:t>
      </w:r>
    </w:p>
    <w:p>
      <w:r>
        <w:t>- Chỉ đạo UBND cấp xã:</w:t>
      </w:r>
    </w:p>
    <w:p>
      <w:r>
        <w:t>+ Tuyên truyền, phổ biến chính sách hỗ trợ nhà ở đối với hộ nghèo, hộ cận nghèo, hộ có hoàn cảnh khó khăn; công bố công khai các tiêu chuẩn, đối tượng và chỉ đạo bình xét, lập danh sách các hộ được hỗ trợ trên địa bàn; xếp thứ tự ưu tiên hỗ trợ cho các đối tượng theo quy định. Tổ chức rà soát, thống kê, lập danh sách các cho hộ nghèo, hộ cận nghèo, hộ có hoàn cảnh đặc biệt khó khăn về nhà ở cần hỗ trợ xây mới, sửa chữa nhà ở, tổng hợp, báo cáo UBND cấp huyện. Hướng dẫn, hỗ trợ hộ gia đình chuẩn bị đảm bảo hồ sơ, thủ tục để nhận hỗ trợ.</w:t>
      </w:r>
    </w:p>
    <w:p>
      <w:r>
        <w:t>+ Chịu trách nhiệm tổ chức triển khai thực hiện kế hoạch này trên địa bàn quản lý đảm bảo kịp thời, hiệu quả, đúng quy định; tổ chức vận động các nguồn lực thực hiện chính sách đạt mục tiêu đề ra.</w:t>
      </w:r>
    </w:p>
    <w:p>
      <w:r>
        <w:t>+ Tổ chức nghiệm thu, lập Biên bản xác nhận xây dựng nhà ở hoàn thành theo từng giai đoạn và Biên bản xác nhận hoàn thành xây dựng nhà ở đưa vào sử dụng; lập hồ sơ hoàn công cho từng hộ gia đình được hỗ trợ nhà ở làm cơ sở giải ngân và thanh quyết toán.</w:t>
      </w:r>
    </w:p>
    <w:p>
      <w:r>
        <w:t>Trên đây là kế hoạch triển khai công tác xóa nhà tạm, nhà dột nát trên địa bàn tỉnh Khánh Hòa giai đoạn 2024-2025; yêu cầu các cơ quan, đơn vị có liên quan và các địa phương khẩn trương tổ chức triển khai thực hiện và đảm bảo chế độ báo cáo đúng quy định.</w:t>
      </w:r>
    </w:p>
    <w:p>
      <w:r>
        <w:t>Trong quá trình triển khai thực hiện, có khó khăn vướng mắc, các đơn vị kịp thời phản ánh về Sở Lao động - Thương binh và Xã hội tổng hợp báo cáo tỉnh xem xét, chỉ đạo./.</w:t>
      </w:r>
    </w:p>
    <w:p>
      <w:r>
        <w:t>Nơi nhận:</w:t>
      </w:r>
    </w:p>
    <w:p>
      <w:r>
        <w:t>- TT.TU, TT.HĐND tỉnh (báo cáo);</w:t>
      </w:r>
    </w:p>
    <w:p>
      <w:r>
        <w:t>- Chủ tịch và các PCT UBND tỉnh (báo cáo);</w:t>
      </w:r>
    </w:p>
    <w:p>
      <w:r>
        <w:t>- Ủy ban MTTQ Việt Nam tỉnh;</w:t>
      </w:r>
    </w:p>
    <w:p>
      <w:r>
        <w:t>- Các sở, ban, ngành, đoàn thể của tỉnh;</w:t>
      </w:r>
    </w:p>
    <w:p>
      <w:r>
        <w:t>- Công an tỉnh;</w:t>
      </w:r>
    </w:p>
    <w:p>
      <w:r>
        <w:t>- Bộ Chỉ huy Quân sự tỉnh;</w:t>
      </w:r>
    </w:p>
    <w:p>
      <w:r>
        <w:t>- Bộ Chỉ huy Bộ đội Biên phòng tỉnh;</w:t>
      </w:r>
    </w:p>
    <w:p>
      <w:r>
        <w:t>- UBND các huyện, thị xã, thành phố;</w:t>
      </w:r>
    </w:p>
    <w:p>
      <w:r>
        <w:t>- Lãnh đạo VPUBND tỉnh;</w:t>
      </w:r>
    </w:p>
    <w:p>
      <w:r>
        <w:t>- Các Phòng: TH, XD-NĐ, KT;</w:t>
      </w:r>
    </w:p>
    <w:p>
      <w:r>
        <w:t>- Lưu: VT, TmN, NN.</w:t>
      </w:r>
    </w:p>
    <w:p>
      <w:r>
        <w:t>KT. CHỦ TỊCH</w:t>
      </w:r>
    </w:p>
    <w:p>
      <w:r>
        <w:t>PHÓ CHỦ TỊCH</w:t>
      </w:r>
    </w:p>
    <w:p>
      <w:r>
        <w:t>Đinh Văn Thiệu</w:t>
      </w:r>
    </w:p>
    <w:p>
      <w:r>
        <w:t>[1] Thực hiện hỗ trợ từ nguồn Quỹ Đền ơn đáp nghĩa.</w:t>
      </w:r>
    </w:p>
    <w:p>
      <w:r>
        <w:t>[2] Cuối năm 2024, tỉnh Khánh Hòa hoàn thành xong việc hỗ trợ nhà ở theo các chương trình mục tiêu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