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140/KH-UBND thực hiện Chỉ thị 05/CT-TTg về nhiệm vụ, giải pháp trọng tâm, đột phá thúc đẩy tăng trưởng kinh tế và đẩy mạnh giải ngân vốn đầu tư công, bảo đảm mục tiêu tăng trưởng cả nước năm 2025 đạt 8% trở lên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140/KH-UBND</w:t>
      </w:r>
    </w:p>
    <w:p>
      <w:r>
        <w:t>Bắc Kạn, ngày 07 tháng 3 năm 2025</w:t>
      </w:r>
    </w:p>
    <w:p>
      <w:r>
        <w:t>KẾ HOẠCH</w:t>
      </w:r>
    </w:p>
    <w:p>
      <w:r>
        <w:t>THỰC HIỆN CHỈ THỊ SỐ 05/CT-TTG NGÀY 01/3/2025 CỦA THỦ TƯỚNG CHÍNH PHỦ VỀ CÁC NHIỆM VỤ, GIẢI PHÁP TRỌNG TÂM, ĐỘT PHÁ THÚC ĐẨY TĂNG TRƯỞNG KINH TẾ VÀ ĐẨY MẠNH GIẢI NGÂN VỐN ĐẦU TƯ CÔNG, BẢO ĐẢM MỤC TIÊU TĂNG TRƯỞNG CẢ NƯỚC NĂM 2025 ĐẠT 8% TRỞ LÊN</w:t>
      </w:r>
    </w:p>
    <w:p>
      <w:r>
        <w:t>Căn cứ Kết luận số 123-KL/TW, ngày 24/01/2025 của Ban Chấp hành Trung ương Đảng về Đề án bổ sung về phát triển kinh tế - xã hội năm 2025 với mục tiêu tăng trưởng đạt 8% trở lên; Nghị quyết số 25/NQ-CP ngày 05/02/2025 của Chính phủ về mục tiêu tăng trưởng cả nước năm 2025 đạt 8% trở lên;</w:t>
      </w:r>
    </w:p>
    <w:p>
      <w:r>
        <w:t>Thực hiện Chỉ thị số 05/CT-TTg ngày 01/3/2025 của Thủ tướng Chính phủ về các nhiệm vụ, giải pháp trọng tâm, đột phá thúc đẩy tăng trưởng kinh tế và đẩy mạnh giải ngân vốn đầu tư công, bảo đảm mục tiêu tăng trưởng cả nước năm</w:t>
      </w:r>
    </w:p>
    <w:p>
      <w:r>
        <w:t>2025 đạt 8% trở lên, Uỷ ban nhân dân tỉnh Bắc Kạn xây dựng Kế hoạch triển khai thực hiện như sau:</w:t>
      </w:r>
    </w:p>
    <w:p>
      <w:r>
        <w:t>I. MỤC ĐÍCH, YÊU CẦU</w:t>
      </w:r>
    </w:p>
    <w:p>
      <w:r>
        <w:t>1. Mục đích</w:t>
      </w:r>
    </w:p>
    <w:p>
      <w:r>
        <w:t>- Quán triệt các quan điểm, mục tiêu, nhiệm vụ, giải pháp tại Chỉ thị số 05/CT-TTg, tạo sự thống nhất cao trong nhận thức, hành động trong hệ thống chính trị về công tác lãnh đạo, chỉ đạo, điều hành và cụ thể hóa nhiệm vụ phát triển kinh tế - xã hội năm 2025.</w:t>
      </w:r>
    </w:p>
    <w:p>
      <w:r>
        <w:t>- Tập trung tổ chức thực hiện tốt các nhiệm vụ, giải pháp tại Kết luận số 123-KL/TW, ngày 24/01/2025 của Ban Chấp hành Trung ương Đảng về Đề án bổ sung về phát triển kinh tế - xã hội năm 2025 với mục tiêu tăng trưởng đạt 8% trở lên; Nghị quyết số 25/NQ-CP ngày 05/02/2025 của Chính phủ về mục tiêu tăng trưởng các ngành, lĩnh vực và địa phương bảo đảm mục tiêu tăng trưởng cả nước năm 2025 đạt 8% trở lên; Chỉ thị số 05/CT-TTg ngày 01/3/2025 của Thủ tướng Chính phủ về các nhiệm vụ, giải pháp trọng tâm, đột phá thúc đẩy tăng trưởng kinh tế và đẩy mạnh giải ngân vốn đầu tư công, bảo đảm mục tiêu tăng trưởng cả nước năm 2025 đạt 8% trở lên.</w:t>
      </w:r>
    </w:p>
    <w:p>
      <w:r>
        <w:t>2. Yêu cầu</w:t>
      </w:r>
    </w:p>
    <w:p>
      <w:r>
        <w:t>- Tập trung lãnh đạo, chỉ đạo điều hành chủ động, linh hoạt, sáng tạo, khả thi, hiệu quả, phối hợp chặt chẽ, đồng bộ, nhịp nhàng trong tổ chức thực hiện; huy động và sử dụng hiệu quả mọi nguồn lực tập trung cho tăng trưởng kinh tế của tỉnh.</w:t>
      </w:r>
    </w:p>
    <w:p>
      <w:r>
        <w:t>- Giám đốc các Sở, ban, ngành, Chủ tịch UBND các huyện, thành phố và Thủ trưởng các cơ quan có liên quan trực tiếp lãnh đạo, chỉ đạo, triển khai thực hiện nhiệm vụ tại đơn vị.</w:t>
      </w:r>
    </w:p>
    <w:p>
      <w:r>
        <w:t>II. MỤC TIÊU, NHIỆM VỤ VÀ GIẢI PHÁP CHỦ YẾU</w:t>
      </w:r>
    </w:p>
    <w:p>
      <w:r>
        <w:t>1. Mục tiêu</w:t>
      </w:r>
    </w:p>
    <w:p>
      <w:r>
        <w:t>- Phấn đấu một số chỉ tiêu tăng trưởng kinh tế GRDP của tỉnh năm 2025 như sau:</w:t>
      </w:r>
    </w:p>
    <w:p>
      <w:r>
        <w:t>+ Tốc độ tăng tổng sản phẩm (GRDP) trên địa bàn tỉnh đạt 8,5%. Trong đó, khu vực nông, lâm nghiệp, thủy sản tăng trưởng trên 4,3%; khu vực Công nghiệp - Xây dựng tăng trên 11,6% ( Công nghiệp tăng trưởng trên 13,5%, Xây dựng tăng trưởng trên 10,5%);  Khu vực dịch vụ tăng trưởng trên 9,6%.</w:t>
      </w:r>
    </w:p>
    <w:p>
      <w:r>
        <w:t>+ GRDP bình quân đầu người năm 2025 đạt 62,8 triệu đồng/người/năm.</w:t>
      </w:r>
    </w:p>
    <w:p>
      <w:r>
        <w:t>- Tạo tiền đề, động lực để phấn đấu tăng trưởng kinh tế giai đoạn 2026 - 2030 đạt 10% trở lên.</w:t>
      </w:r>
    </w:p>
    <w:p>
      <w:r>
        <w:t>2. Nhiệm vụ, giải pháp trọng tâm, đột phá</w:t>
      </w:r>
    </w:p>
    <w:p>
      <w:r>
        <w:t>2.1. Tập trung thực hiện quyết liệt, đồng bộ, hiệu quả các Nghị quyết, Kết luận của Trung ương, Bộ Chính trị, Quốc hội, Chính phủ, phát huy hiệu quả các cơ chế, chính sách, quy định mới, đột phá đã ban hành, tháo gỡ, giải phóng ngay nguồn lực của nền kinh tế</w:t>
      </w:r>
    </w:p>
    <w:p>
      <w:r>
        <w:t>- Các Sở, ban, ngành, UBND các huyện, thành phố tập trung chỉ đạo, cụ thể hóa và tổ chức thực hiện quyết liệt, đồng bộ, hiệu quả các nhiệm vụ, giải pháp tại các Nghị quyết, Kết luận của Trung ương, Bộ Chính trị, Quốc hội, Chính phủ, Tỉnh ủy về thúc đẩy tăng trưởng kinh tế trên tất cả các ngành, lĩnh vực; Quyết định số 63/QĐ-UBND ngày 16/01/2025 của UBND tỉnh về ban hành kịch bản tăng trưởng kinh tế từng quý năm 2025; Quyết định số 2228/QĐ-UBND ngày 16/12/2024 của UBND tỉnh về ban hành Chương trình hành động thực hiện Kế hoạch phát triển kinh tế - xã hội, đảm bảo quốc phòng - an ninh năm 2025 trên địa bàn tỉnh Bắc Kạn. Siết chặt kỷ luật, kỷ cương, tăng cường trách nhiệm người đứng đầu; chủ động thực hiện các nhiệm vụ, giải pháp để đạt được kết quả cao nhất mục tiêu đã đề ra.</w:t>
      </w:r>
    </w:p>
    <w:p>
      <w:r>
        <w:t>- Huy động mọi thành phần kinh tế, mọi doanh nghiệp, người dân cùng tham gia vào phát triển kinh tế - xã hội; chủ động hỗ trợ, đồng hành cùng doanh nghiệp tháo gỡ khó khăn, vướng mắc trên tinh thần “không nói không, không nói khó, không nói có mà không làm”. Tiếp tục hỗ trợ doanh nghiệp thực hiện các cơ chế, chính sách thí điểm, đặc thù, quy định mới, đột phá, cơ chế “luồng xanh” cho các dự án đầu tư vào khu công nghiệp trong lĩnh vực công nghệ cao.</w:t>
      </w:r>
    </w:p>
    <w:p>
      <w:r>
        <w:t>2.2. Tiếp tục ưu tiên thời gian, nguồn lực để tập trung hoàn thiện thể chế, cơ chế, chính sách, quy định pháp luật</w:t>
      </w:r>
    </w:p>
    <w:p>
      <w:r>
        <w:t>- Tập trung rà soát sửa đổi, hoàn thiện các quy định không còn phù hợp, chồng chéo hoặc chưa đầy đủ theo hướng vướng mắc ở đâu, tháo gỡ ở đó, ở cấp nào thì cấp đó chủ động xử lý, thực hiện ngay theo thẩm quyền hoặc đề xuất cấp có thẩm quyền sửa đổi, hoàn thiện; đẩy mạnh phân cấp, phân quyền gắn với tăng cường kiểm tra, giám sát và nâng cao năng lực thực thi của cán bộ, công chức, viên chức; thể chế, cơ chế, chính sách phải hướng tới huy động mọi thành phần kinh tế, doanh nghiệp và người dân cùng tham gia vào phát triển kinh tế - xã hội, đóng góp vào tăng trưởng và phát triển đất nước.</w:t>
      </w:r>
    </w:p>
    <w:p>
      <w:r>
        <w:t>- Giao Sở Tài chính chủ trì, phối hợp với các đơn vị liên quan, hằng tháng rà soát, tổng hợp tham mưu cho UBND tỉnh báo cáo về các điểm nghẽn, các khó khăn, vướng mắc, rào cản đối với người dân, doanh nghiệp, gồm cả nhà đầu tư nước ngoài.</w:t>
      </w:r>
    </w:p>
    <w:p>
      <w:r>
        <w:t>- Các Sở, ban, ngành, UBND các huyện, thành phố chủ động rà soát, tham mưu UBND tỉnh báo cáo cấp có thẩm quyền sửa đổi, ban hành các Luật: Doanh nghiệp; Đầu tư; Đầu tư theo phương thức đối tác công tư; Đấu thầu; Quản lý, sử dụng vốn nhà nước đầu tư vào sản xuất kinh doanh; Khoa học, Công nghệ và Đổi mới sáng tạo,...</w:t>
      </w:r>
    </w:p>
    <w:p>
      <w:r>
        <w:t>- Tập trung rà soát, cắt giảm thủ tục hành chính để giảm phiền hà, tiết kiệm chi phí cho người dân, doanh nghiệp; cải thiện môi trường đầu tư kinh doanh, tạo mọi điều kiện giải quyết nhanh các thủ tục đầu tư, khuyến khích đầu tư của mọi thành phần kinh tế. Phấn đấu trong năm 2025 giảm ít nhất 30% thời gian xử lý thủ tục hành chính; giảm ít nhất 30% chi phí kinh doanh; bãi bỏ ít nhất 30% điều kiện kinh doanh không cần thiết; mọi thủ tục liên quan đến doanh nghiệp phải</w:t>
      </w:r>
    </w:p>
    <w:p>
      <w:r>
        <w:t>được thực hiện trực tuyến, thông suốt, liền mạch và hiệu quả, bảo đảm minh bạch, giảm tối đa giấy tờ; 100% thủ tục hành chính được thực hiện không phụ thuộc vào địa giới hành chính trong phạm vi cấp tỉnh.</w:t>
      </w:r>
    </w:p>
    <w:p>
      <w:r>
        <w:t>- Phát huy hơn nữa vai trò, hiệu quả hoạt động của các Tổ công tác tháo gỡ khó khăn, vướng mắc liên quan đến các dự án; triển khai kịp thời, hiệu quả Nghị quyết của Quốc hội về cơ chế, chính sách đặc thù để tháo gỡ khó khăn, vướng mắc đối với các dự án.</w:t>
      </w:r>
    </w:p>
    <w:p>
      <w:r>
        <w:t>- Rà soát, tháo gỡ các khó khăn, vướng mắc để sớm bàn giao, đưa vào vận hành, khai thác thương mại các công trình, dự án đã và đang triển khai, những dự án chậm tiến độ nhằm giải phóng nguồn lực, đóng góp vào tăng trưởng kinh tế, tránh thất thoát, lãng phí.</w:t>
      </w:r>
    </w:p>
    <w:p>
      <w:r>
        <w:t>- Thực hiện tốt các cơ chế, chính sách ưu đãi để thu hút các dự án FDI quy mô lớn, công nghệ cao, dẫn dắt các doanh nghiệp tham gia vào chuỗi giá trị.</w:t>
      </w:r>
    </w:p>
    <w:p>
      <w:r>
        <w:t>- Sở Xây dựng khẩn trương hoàn thành công tác lập quy hoạch các vùng huyện, liên huyện; UBND các huyện, thành phố khẩn trương hoàn thành công tác lập các quy hoạch xây dựng, quy hoạch sử dụng đất và các quy hoạch chuyên ngành trên địa bàn để làm cơ sở để thu hút đầu tư.</w:t>
      </w:r>
    </w:p>
    <w:p>
      <w:r>
        <w:t>2.3. Đẩy mạnh giải ngân vốn đầu tư công, lấy đầu tư công dẫn dắt, kích hoạt và thu hút mọi nguồn lực xã hội</w:t>
      </w:r>
    </w:p>
    <w:p>
      <w:r>
        <w:t>- Giao Sở Tài chính chủ trì, phối hợp với các đơn vị liên quan khẩn trương hoàn tất việc phân bổ toàn bộ kế hoạch đầu tư vốn ngân sách nhà nước năm 2025 trong Quý I năm 2025, bảo đảm trọng tâm, trọng điểm, không dàn trải, phù hợp với khả năng thực hiện, giải ngân và tuân thủ đúng quy định pháp luật về đầu tư công; đảm bảo dự toán để giải ngân cho các dự án.</w:t>
      </w:r>
    </w:p>
    <w:p>
      <w:r>
        <w:t>- Các Sở, ban, ngành, UBND các huyện, thành phố, các chủ đầu tư đẩy mạnh giải ngân vốn đầu tư công, phấn đấu tỷ lệ giải ngân vốn đầu tư công năm 2025 đạt ít nhất 95% kế hoạch Thủ tướng Chính phủ giao, theo tinh thần lấy đầu tư công dẫn dắt, kích hoạt và thu hút mọi nguồn lực xã hội.</w:t>
      </w:r>
    </w:p>
    <w:p>
      <w:r>
        <w:t>- Quyết liệt thực hiện công tác giải phóng mặt bằng, thúc đẩy tiến độ thi công các dự án, công trình trọng điểm, đẩy nhanh việc thực hiện các Chương trình mục tiêu quốc gia. Quan tâm thúc đẩy tiến độ, tháo gỡ dứt điểm khó khăn về cung ứng vật liệu thi công, đẩy nhanh tiến độ chuẩn bị đầu tư, quyết định đầu tư, lựa chọn nhà thầu các dự án đầu tư xây dựng trên địa bàn. Các địa phương có  đường cao tốc đi qua cần phối hợp với các chủ đầu tư, nhà thầu động viên và hỗ trợ để các nhà thầu “vượt nắng thắng mưa, không thua gió bão”, thi công xuyên ngày nghỉ, ngày lễ, làm việc 3 ca 4 kíp.</w:t>
      </w:r>
    </w:p>
    <w:p>
      <w:r>
        <w:t>- Khẩn trương xây dựng kế hoạch giải ngân vốn đầu tư công đối với từng dự án; yêu cầu chủ đầu tư tuân thủ kế hoạch giải ngân và báo cáo tiến độ giải ngân của từng dự án theo từng tháng, từng quý; rà soát, kịp thời điều chuyển kế hoạch vốn của các dự án giải ngân chậm để bổ sung cho các dự án khác có khả năng giải ngân tốt, đặc biệt là các dự án quan trọng, cấp bách, các dự án kết nối vùng.</w:t>
      </w:r>
    </w:p>
    <w:p>
      <w:r>
        <w:t>- Phân công lãnh đạo chịu trách nhiệm từng dự án, kiểm soát chặt quy mô, tiến độ, hiệu quả đầu tư; đưa kết quả giải ngân thành tiêu chí đánh giá mức độ hoàn thành nhiệm vụ để kiểm điểm, khen thưởng, xử lý kỷ luật nghiêm minh, kịp thời; Tăng cường kỷ luật, kỷ cương trong giải ngân vốn đầu tư công; có chế tài và thực hiện xử lý nghiêm theo quy định pháp luật các tổ chức, cá nhân cố tình gây khó khăn, cản trở, làm chậm tiến độ giao vốn, thực hiện và giải ngân vốn đầu tư công; kiên quyết xử lý các hành vi tiêu cực, tham nhũng trong quản lý đầu tư công; thay thế kịp thời những cá nhân yếu kém về năng lực, sợ sai, sợ trách nhiệm, đùn đẩy, né tránh khi thực thi công vụ.</w:t>
      </w:r>
    </w:p>
    <w:p>
      <w:r>
        <w:t>- Tăng cường công tác kiểm tra, giám sát tại hiện trường, đôn đốc các nhà thầu đẩy nhanh tiến độ. Việc đẩy nhanh tiến độ thi công, giải ngân vốn đầu tư công phải gắn với đảm bảo chất lượng công trình, dự án, không để xảy ra tiêu cực, thất thoát, lãng phí, lợi ích nhóm.</w:t>
      </w:r>
    </w:p>
    <w:p>
      <w:r>
        <w:t>- Nâng cao chất lượng chuẩn bị đầu tư các dự án cho giai đoạn 2026-2030, nhất là các dự án hạ tầng chiến lược.</w:t>
      </w:r>
    </w:p>
    <w:p>
      <w:r>
        <w:t>2.4. Thúc đẩy đầu tư tư nhân, thu hút FDI</w:t>
      </w:r>
    </w:p>
    <w:p>
      <w:r>
        <w:t>- Sở Tài chính chủ trì, phối hợp với các đơn vị liên quan tăng cường công tác xúc tiến đầu tư, thu hút các doanh nghiệp có vốn nước ngoài (FDI) đầu tư vào lĩnh vực công nghiệp chế biến, chế tạo trên địa bàn tỉnh. Đồng thời, thu hút vốn xã hội hóa đầu tư hạ tầng kỹ thuật cụm công nghiệp có tiềm năng trên địa bàn tỉnh để có mặt bằng sạch phục vụ mời gọi các nhà đầu tư.</w:t>
      </w:r>
    </w:p>
    <w:p>
      <w:r>
        <w:t>- Sở Công Thương tập trung đôn đốc tiến độ đầu tư xây dựng hạ tầng kỹ thuật các cụm công nghiệp đã thành lập, các dự án/nhà máy công nghiệp lớn, các dự án phát triển năng lượng trên địa bàn tỉnh vận hành hoạt động ổn định, đảm bảo công suất; tăng cường hỗ trợ, tạo điều kiện thuận lợi nhất theo quy định cho hoạt động sản xuất công nghiệp, tiểu thủ công nghiệp trên địa bàn.</w:t>
      </w:r>
    </w:p>
    <w:p>
      <w:r>
        <w:t>- Sở Xây dựng chủ trì, phối hợp với các đơn vị liên quan tham mưu tiếp tục đẩy mạnh thực hiện Đề án “Đầu tư xây dựng ít nhất 1 triệu căn hộ nhà ở xã hội cho đối tượng thu nhập thấp, công nhân khu công nghiệp, giai đoạn 2021-2030”; tham mưu xây dựng và tổ chức triển khai chương trình, kế hoạch phát triển nhà ở trên địa bàn tỉnh.</w:t>
      </w:r>
    </w:p>
    <w:p>
      <w:r>
        <w:t>- Các Sở, ban, ngành, UBND các huyện, thành phố triển khai mạnh mẽ, quyết liệt, có hiệu quả các giải pháp cải thiện môi trường đầu tư kinh doanh, nâng cao chỉ số năng lực cạnh tranh cấp tỉnh; tăng cường công khai minh bạch các chính sách, pháp luật cho doanh nghiệp.</w:t>
      </w:r>
    </w:p>
    <w:p>
      <w:r>
        <w:t>2.5. Khai thác hiệu quả thị trường trong nước, phát triển thương mại điện tử và thu hút khách du lịch</w:t>
      </w:r>
    </w:p>
    <w:p>
      <w:r>
        <w:t>- Các Sở, ban, ngành, UBND các huyện, thành phố thực hiện tốt cơ chế, chính sách về thuế, tín dụng để hỗ trợ tăng sức mua, kích cầu tiêu dùng, du lịch nội địa; triển khai các giải pháp đồng bộ để khai thác xu hướng tiêu dùng, du lịch trong nước dịp lễ, tết.</w:t>
      </w:r>
    </w:p>
    <w:p>
      <w:r>
        <w:t>- Sở Công Thương chủ trì phối hợp với các đơn vị, địa phương tăng cường thực hiện các chương trình xúc tiến thương mại, quảng bá, giới thiệu các sản phẩm công nghiệp nông thôn, sản phẩm nông, lâm nghiệp, sản phẩm OCOP của tỉnh,... nhất là ứng dụng công nghệ thông tin và chuyển đổi số trong hoạt động xúc tiến thương mại. Tổ chức gian hàng giới thiệu các sản phẩm hàng hóa Bắc Kạn ngoài tỉnh, tham gia các hoạt động xúc tiến thương mại cấp vùng, cấp khu vực do Bộ Công Thương tổ chức. Tổ chức các chương trình xúc tiến thương mại có chiều sâu, phạm vi ngoài khu vực.</w:t>
      </w:r>
    </w:p>
    <w:p>
      <w:r>
        <w:t>- Sở Văn hóa, Thể thao và Du lịch chủ trì phối hợp với các đơn vị tham mưu tổ chức các hoạt động văn hóa, giải thi đấu thể dịch thể thao, du lịch, lễ hội, hoạt động kỷ niệm những ngày lễ lớn trong năm 2025; tham gia các hội nghị xúc tiến du lịch; tổ chức các hoạt động tập huấn cho tổ chức, cá nhân kinh doanh dịch vụ du lịch, người lao động trong ngành du lịch; xây dựng mô hình Điểm du lịch gắn với xây dựng nông thôn mới trên địa bàn tỉnh; tổ chức quảng bá xúc tiến du lịch Bắc Kạn trên cổng thông tin điện tử Du lịch thông minh tỉnh Bắc Kạn; đăng tải tin bài, hình ảnh, video trên website và fanpage mạng xã hội để thu hút sự quan tâm của quần chúng nhân dân, khách du lịch trong và ngoài nước.</w:t>
      </w:r>
    </w:p>
    <w:p>
      <w:r>
        <w:t>2.6. Thúc đẩy xuất khẩu bền vững</w:t>
      </w:r>
    </w:p>
    <w:p>
      <w:r>
        <w:t>- Sở Công Thương chủ trì phối hợp với các đơn vị, địa phương đẩy mạnh các giải pháp thúc đẩy hoạt động xuất, nhập khẩu; hỗ trợ, cung cấp thông tin cho các doanh nghiệp về định hướng xuất khẩu, thị trường xuất khẩu, sản phẩm xuất khẩu; phối hợp với các ngành liên quan triển khai thực hiện các nhiệm vụ theo Đề án nâng cao năng lực cạnh tranh các mặt hàng xuất khẩu của Việt Nam đến năm 2020, định hướng đến năm 2030 trên địa bàn tỉnh Bắc Kạn.</w:t>
      </w:r>
    </w:p>
    <w:p>
      <w:r>
        <w:t>- Các Sở, ban, ngành, UBND các huyện, thành phố tăng cường quản lý hoạt động thương mại điện tử; thúc đẩy phát triển dịch vụ, đặc biệt tài chính - ngân hàng, phát triển logistics, mở rộng các dịch vụ vận tải, phát triển kinh tế số.</w:t>
      </w:r>
    </w:p>
    <w:p>
      <w:r>
        <w:t>2.7. Thúc đẩy mạnh mẽ các động lực tăng trưởng mới, đột phá phát triển khoa học công nghệ, đổi mới sáng tạo, chuyển đổi số, nguồn nhân lực chất lượng cao</w:t>
      </w:r>
    </w:p>
    <w:p>
      <w:r>
        <w:t>- Giao Sở Khoa học và Công nghệ chủ trì phối hợp với các đơn vị, địa phương tham mưu cho UBND tỉnh triển khai quyết liệt, đồng bộ, kịp thời, hiệu quả Nghị quyết số 57-NQ/TW ngày 22 tháng 12 năm 2024 của Bộ Chính trị về đột phá phát triển khoa học, công nghệ, đổi mới sáng tạo và chuyển đổi số quốc gia; Nghị quyết số 03/NQ-CP ngày 09 tháng 01 năm 2025 của Chính phủ về Chương trình hành động thực hiện Nghị quyết số 57-NQ/TW;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 Thúc đẩy chuyển đổi số sâu rộng, toàn diện trong tất cả các ngành, lĩnh vực, tạo động lực mới cho tăng trưởng kinh tế dựa trên khoa học, công nghệ, dữ liệu, công nghệ số và đổi mới sáng tạo; nền kinh tế số rộng khắp, bảo đảm an ninh, an toàn mạng. Tiếp tục triển khai hiệu quả Đề án 06; đẩy nhanh việc chia sẻ dữ liệu, nhất là dữ liệu về dân cư, tư pháp, giáo dục, ngân hàng, thuế, bảo hiểm, doanh nghiệp, đất đai, phương tiện.</w:t>
      </w:r>
    </w:p>
    <w:p>
      <w:r>
        <w:t>- Đẩy mạnh chuyển đổi xanh, phát triển kinh tế tuần hoàn, kinh tế sáng tạo, kinh tế chia sẻ, các ngành, lĩnh vực mới nổi, thúc đẩy các mô hình kinh doanh mới, ưu tiên tập trung vào một số ngành: bán buôn, bán lẻ, công nghiệp chế biến, chế tạo, du lịch, logistics.</w:t>
      </w:r>
    </w:p>
    <w:p>
      <w:r>
        <w:t>- Tập trung triển khai hiệu quả các quy hoạch và kế hoạch thực hiện quy hoạch đã ban hành; phát triển các hành lang kinh tế gắn với các trung tâm tài chính lớn.</w:t>
      </w:r>
    </w:p>
    <w:p>
      <w:r>
        <w:t>- Hoàn thành các nhiệm vụ, dự án chuyển đổi số, xây dựng chính quyền điện tử, cơ sở dữ liệu tỉnh, thực hiện các mô hình xã thí điểm chuyển đổi số,…</w:t>
      </w:r>
    </w:p>
    <w:p>
      <w:r>
        <w:t>- Các Sở, ban, ngành, UBND các huyện, thành phố theo chức năng, nhiệm vụ, thẩm quyền được giao chủ động, linh hoạt thực hiện các giải pháp đồng bộ phát triển văn hóa, thực hiện tốt chính sách an sinh xã hội, giảm nghèo bền vững; bảo vệ môi trường, chủ động phòng, chống thiên tai, ứng phó với biến đổi khí hậu, ổn định chính trị, củng cố, tăng cường quốc phòng, an ninh; làm tốt công tác truyền thông chính sách.</w:t>
      </w:r>
    </w:p>
    <w:p>
      <w:r>
        <w:t>III. TỔ CHỨC THỰC HIỆN</w:t>
      </w:r>
    </w:p>
    <w:p>
      <w:r>
        <w:t>1. Giám đốc các Sở, ban, ngành, Chủ tịch UBND các huyện, thành phố và Thủ trưởng các đơn vị có liên quan tập trung chỉ đạo, triển khai thực hiện hiệu quả nhiệm vụ tại Kết luận số 123-KL/TW, ngày 24/01/2025 của Ban Chấp hành Trung ương Đảng; Nghị quyết số 25/NQ-CP ngày 05/02/2025 của Chính phủ; Chỉ thị số 05/CT-TTg ngày 01/3/2025 của Thủ tướng Chính phủ và Kế hoạch này.</w:t>
      </w:r>
    </w:p>
    <w:p>
      <w:r>
        <w:t>2. Các Sở, ban, ngành, UBND các huyện, thành phố phát huy sức mạnh đoàn kết, tinh thần đổi mới, không ngừng nỗ lực sáng tạo, dám nghĩ dám làm, ý chí tự lực, tự cường và khát vọng vươn lên, chung sức, đồng lòng, biến mọi khó khăn, thách thức thành cơ hội bứt phá, quyết tâm cao, nỗ lực lớn, hành động quyết liệt để hoàn thành thắng lợi các mục tiêu đề ra.</w:t>
      </w:r>
    </w:p>
    <w:p>
      <w:r>
        <w:t>3. Giao các đồng chí Lãnh đạo UBND tỉnh theo lĩnh vực, địa bàn được phân công trực tiếp chỉ đạo các Sở, ban, ngành, UBND các huyện, thành phố tập trung triển khai có hiệu quả các nhiệm vụ, giải pháp tại Chỉ thị số 05/CT-TTg ngày 01/3/2025 của Thủ tướng Chính phủ và Kế hoạch này; kịp thời xử lý các vấn đề vướng mắc phát sinh theo thẩm quyền.</w:t>
      </w:r>
    </w:p>
    <w:p>
      <w:r>
        <w:t>4. Các cơ quan thông tấn, báo chí trên địa bàn tỉnh; các Sở, ban, ngành, UBND các huyện, thành phố tổ chức phổ biến, tuyên truyền rộng rãi Chỉ thị số 05/CT-TTg ngày 01/3/2025 của Thủ tướng Chính phủ và Kế hoạch này.</w:t>
      </w:r>
    </w:p>
    <w:p>
      <w:r>
        <w:t>Trên đây là Kế hoạch triển khai thực hiện Chỉ thị số 05/CT-TTg ngày 01/3/2025 của Thủ tướng Chính phủ, UBND tỉnh yêu cầu các cơ quan, đơn vị triển khai thực hiện./.</w:t>
      </w:r>
    </w:p>
    <w:p>
      <w:r>
        <w:t>Nơi nhận:</w:t>
      </w:r>
    </w:p>
    <w:p>
      <w:r>
        <w:t>- TT Tỉnh ủy, TT HĐND tỉnh (b/c);</w:t>
      </w:r>
    </w:p>
    <w:p>
      <w:r>
        <w:t>- CT, các PCT UBND tỉnh;</w:t>
      </w:r>
    </w:p>
    <w:p>
      <w:r>
        <w:t>- Các sở, ban, ngành cấp tỉnh;</w:t>
      </w:r>
    </w:p>
    <w:p>
      <w:r>
        <w:t>- UBND các huyện, thành phố;</w:t>
      </w:r>
    </w:p>
    <w:p>
      <w:r>
        <w:t>- Báo Bắc Kạn, Đài PT-TH Bắc Kạn;</w:t>
      </w:r>
    </w:p>
    <w:p>
      <w:r>
        <w:t>- Cổng Thông tin điện tử tỉnh;</w:t>
      </w:r>
    </w:p>
    <w:p>
      <w:r>
        <w:t>- LĐVP;</w:t>
      </w:r>
    </w:p>
    <w:p>
      <w:r>
        <w:t>- Các phòng NCTH;</w:t>
      </w:r>
    </w:p>
    <w:p>
      <w:r>
        <w:t>- Lưu: VT, Mai Anh.</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