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14/KH-UBND thực hiện công tác bình đẳng giới và vì sự tiến bộ của phụ nữ năm 2024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14 / KH-UBND</w:t>
      </w:r>
    </w:p>
    <w:p>
      <w:r>
        <w:t>Thừa Thiên Huế, ngày 12 tháng 01 năm 2024</w:t>
      </w:r>
    </w:p>
    <w:p>
      <w:r>
        <w:t>KẾ HOẠCH</w:t>
      </w:r>
    </w:p>
    <w:p>
      <w:r>
        <w:t>THỰC HIỆN CÔNG TÁC BÌNH ĐẲNG GIỚI VÀ VÌ SỰ TIẾN BỘ CỦA PHỤ NỮ NĂM 2024 TRÊN ĐỊA BÀN TỈNH THỪA THIÊN HUẾ</w:t>
      </w:r>
    </w:p>
    <w:p>
      <w:r>
        <w:t>Thực hiện Kế hoạch số 102/KH-UBND ngày 22/3/2021 của Ủy ban nhân dân tỉnh về thực hiện Chương trình phòng ngừa và ứng phó với bạo lực trên cơ sở giới giai đoạn 2021-2025 trên địa bàn tỉnh; Kế hoạch số 212/KH-UBND ngày 11/6/2021 của Ủy ban nhân dân tỉnh về thực hiện Chiến lược quốc gia về bình đẳng giới giai đoạn 2021-2025 trên địa bàn tỉnh; Kế hoạch số 385/KH-UBND ngày 18/12/2021 của Ủy ban nhân dân tỉnh về truyền thông bình đẳng giới trên địa bàn tỉnh đến năm 2030;</w:t>
      </w:r>
    </w:p>
    <w:p>
      <w:r>
        <w:t>Ủy ban nhân dân tỉnh ban hành Kế hoạch thực hiện công tác bình đẳng giới và vì sự tiến bộ phụ nữ trên địa bàn tỉnh năm 2024, như sau:</w:t>
      </w:r>
    </w:p>
    <w:p>
      <w:r>
        <w:t>I. MỤC ĐÍCH, YÊU CẦU</w:t>
      </w:r>
    </w:p>
    <w:p>
      <w:r>
        <w:t>1.  Tiếp tục tăng cường sự lãnh đạo, chỉ đạo của các cấp ủy Đảng, chính quyền, các ngành, đoàn thể trong thực hiện công tác bình đẳng giới, vì sự tiến bộ của phụ nữ trên địa bàn tỉnh; nâng cao hiệu quả quản lý Nhà nước đối với công tác bình đẳng giới và hoạt động vì sự tiến bộ của phụ nữ trên địa bàn tỉnh.</w:t>
      </w:r>
    </w:p>
    <w:p>
      <w:r>
        <w:t>2.  Đẩy mạnh công tác tuyên truyền, phổ biến và vận động Nhân dân thực hiện chủ trương, chính sách của Đảng, pháp luật của Nhà nước và tỉnh Thừa Thiên Huế liên quan đến bình đẳng giới và vì sự tiến bộ của phụ nữ trong các lĩnh vực của đời sống xã hội.</w:t>
      </w:r>
    </w:p>
    <w:p>
      <w:r>
        <w:t>3.  Nâng cao trách nhiệm và tăng cường sự phối hợp của các Sở, ban, ngành, đoàn thể trong việc thực hiện công tác bình đẳng giới, vì sự tiến bộ của phụ nữ và lồng ghép giới trong kế hoạch công tác của đơn vị.</w:t>
      </w:r>
    </w:p>
    <w:p>
      <w:r>
        <w:t>II. NỘI DUNG</w:t>
      </w:r>
    </w:p>
    <w:p>
      <w:r>
        <w:t>1. Nghiên cứu, hoàn thiện thể chế, chính sách, pháp luật về bình đẳng giới</w:t>
      </w:r>
    </w:p>
    <w:p>
      <w:r>
        <w:t>a) Rà soát, kiến nghị, đề xuất những nội dung cần chỉnh sửa, bổ sung nhằm hoàn thiện Luật Bình đẳng giới và hệ thống văn bản quy phạm pháp luật có liên quan để đảm bảo tính đồng bộ, khả thi trong quá trình triển khai thực hiện;</w:t>
      </w:r>
    </w:p>
    <w:p>
      <w:r>
        <w:t>b) Lồng ghép vấn đề bình đẳng giới trong xây dựng, thực hiện các văn bản quy phạm pháp luật, chương trình, kế hoạch phát triển kinh tế - xã hội của các Sở, ngành, địa phương.</w:t>
      </w:r>
    </w:p>
    <w:p>
      <w:r>
        <w:t>2. Triển khai thực hiện Chiến lược quốc gia về bình đẳng giới giai đoạn 2021-2030, Chương trình phòng ngừa, ứng phó với bạo lực trên cơ sở giới giai đoạn 2021-2025, Chương trình truyền thông về bình đẳng giới đến năm 2030 và các chương trình đề án có liên quan</w:t>
      </w:r>
    </w:p>
    <w:p>
      <w:r>
        <w:t>a) Chủ động triển khai có hiệu quả Kế hoạch số 102/KH-UBND ngày 22/3/2021 của Ủy ban nhân dân tỉnh về thực hiện Chương trình phòng ngừa và ứng phó với bạo lực trên cơ sở giới giai đoạn 2021-2025 trên địa bàn tỉnh; Kế hoạch số 212/KH-UBND ngày 11/6/2021 của Ủy ban nhân dân tỉnh về thực hiện Chiến lược quốc gia về bình đẳng giới giai đoạn 2021-2025 trên địa bàn tỉnh; Kế hoạch số 385/KH-UBND ngày 18/12/2021 của Ủy ban nhân dân tỉnh về truyền thông bình đẳng giới trên địa bàn tỉnh đến năm 2030;</w:t>
      </w:r>
    </w:p>
    <w:p>
      <w:r>
        <w:t>b) Rà soát, đánh giá các mô hình thúc đẩy bình đẳng giới và phòng ngừa, ứng phó với bạo lực trên cơ sở giới đã và đang được triển khai để nâng cao hiệu quả hoạt động, tiếp tục duy trì, nhân rộng các mô hình ở những địa bàn, lĩnh vực còn tình trạng bất bình đẳng giới hoặc nguy cơ xảy ra bạo lực trên cơ sở giới. Chủ động bố trí kinh phí, khuyến khích huy động các nguồn lực để duy trì và nhân rộng các mô hình hoạt động hiệu quả;</w:t>
      </w:r>
    </w:p>
    <w:p>
      <w:r>
        <w:t>c) Bám sát các văn bản hướng dẫn để thực hiện có hiệu quả các nhiệm vụ về bình đẳng giới và phòng ngừa, ứng phó với bạo lực trên cơ sở giới trong các Chương trình mục tiêu quốc gia giai đoạn 2021-2025.</w:t>
      </w:r>
    </w:p>
    <w:p>
      <w:r>
        <w:t>3. Truyền thông nâng cao nhận thức, thay đổi hành vi về bình đẳng giới và vì sự tiến bộ của phụ nữ</w:t>
      </w:r>
    </w:p>
    <w:p>
      <w:r>
        <w:t>a) Tiếp tục đẩy mạnh tuyên truyền Luật Bình Đẳng giới, các chủ trương của Đảng, chính sách, pháp luật của Nhà nước nhằm nâng cao nhận thức, trách nhiệm, sự đồng thuận của cả hệ thống chính trị và người dân về bình đẳng giới, phòng ngừa và ứng phó với bạo lực trên cơ sở giới, phòng chống bạo lực gia đình; Tiếp tục thực hiện Kế hoạch truyền thông thúc đẩy bình đẳng giới trong lĩnh vực chính trị, đặc biệt truyền thông thúc đẩy sự tham gia của phụ nữ vào các cơ quan dân cử trên Báo Thừa Thiên Huế, Báo Lao động - Xã hội, Đài Phát thanh và Truyền hình tỉnh, Đài Truyền thanh - Truyền hình các huyện, thị xã, thành phố, Trang thông tin điện tử các sở, ban, ngành, đoàn thể;</w:t>
      </w:r>
    </w:p>
    <w:p>
      <w:r>
        <w:t>b) Tuyên truyền các mô hình tại cộng đồng như: mô hình Địa chỉ tin cậy-nhà tạm lánh, mô hình Ngăn ngừa và giảm thiểu tác hại của bạo lực trên cơ sở giới và các mô hình liên quan khác đang triển khai bởi các cơ quan, đoàn thể tại địa phương để người dân biết, tham gia và sử dụng dịch vụ khi có nhu cầu; Tuyền thông, công chiếu, nhân rộng các tiểu phẩm/video clip đạt giải cao tại Hội thi trực tuyến tìm hiểu pháp luật về bình đẳng giới trên địa bàn các xã, thị trấn thuộc vùng đồng bào dân tộc thiểu số;</w:t>
      </w:r>
    </w:p>
    <w:p>
      <w:r>
        <w:t>c) Tuyên truyền, nâng cao nhận thức, thay đổi định kiến, chăm lo đời sống vật chất tinh thần, bảo vệ, chăm sóc phụ nữ và trẻ em, thực hiện mục tiêu bình đẳng giới và giải quyết có hiệu quả một số vấn đề cấp thiết của phụ nữ và trẻ em vùng dân tộc thiểu số và miền núi.</w:t>
      </w:r>
    </w:p>
    <w:p>
      <w:r>
        <w:t>4. Nâng cao năng lực và hiệu quả quản lý nhà nước về bình đẳng giới</w:t>
      </w:r>
    </w:p>
    <w:p>
      <w:r>
        <w:t>a) Tăng cường công tác đào tạo, bồi dưỡng, tập huấn nâng cao năng lực, kỹ năng cho đội ngũ cán bộ làm công tác bình đẳng giới và vì sự tiến bộ phụ nữ từ tỉnh tới cơ sở. Tổ chức tập huấn kiến thức nghiệp vụ và kỹ năng lồng ghép giới; Kỹ năng, kiến thức khởi nghiệp cho phụ nữ trong kỷ nguyên số; kỹ năng phòng ngừa, ứng phó với bạo lực cho trẻ em gái đang sống tại các cơ sở trợ giúp xã hội trên địa bàn tỉnh trong kỷ nguyên số;</w:t>
      </w:r>
    </w:p>
    <w:p>
      <w:r>
        <w:t>b) Nâng cao chất lượng công tác lồng ghép vấn đề bình đẳng giới trong xây dựng văn bản quy phạm pháp luật. Đảm bảo thành viên các Ban soạn thảo, Tổ biên tập xây dựng văn bản quy phạm pháp luật và các chương trình, đề án có nội dung liên quan đến bình đẳng giới được tập huấn kiến thức về giới, phân tích và lồng ghép giới;</w:t>
      </w:r>
    </w:p>
    <w:p>
      <w:r>
        <w:t>c) Tổ chức đối thoại “Chủ tịch tỉnh với nữ công nhân”; Khảo sát, tham quan và Tọa đàm truyền thông mô hình “Làng Thương vợ”;</w:t>
      </w:r>
    </w:p>
    <w:p>
      <w:r>
        <w:t>d) Tổ chức Hội thảo “Thúc đẩy sự tham gia của phụ nữ trong lĩnh vực an sinh xã hội”; Hội thảo-Tọa đàm “Vai trò của phụ nữ trong chuyển đổi số”; Gặp mặt-Tọa đàm “tôn vinh nữ tri thức tiêu biểu”.</w:t>
      </w:r>
    </w:p>
    <w:p>
      <w:r>
        <w:t>5. Chỉ đạo thúc đẩy bình đẳng giới ở những địa phương có bất bình đẳng giới hoặc có nguy cơ cao bất bình đẳng giới</w:t>
      </w:r>
    </w:p>
    <w:p>
      <w:r>
        <w:t>a) Tiếp tục duy trì thực hiện các mô hình: “Ngăn ngừa, giảm thiểu tác hại của bạo lực trên cơ sở giới”; “Thí điểm về dịch vụ tư vấn, hỗ trợ về bình đẳng giới”; “Xây dựng, sửa đổi quy ước, hương ước đảm bảo các nguyên tắc bình đẳng giới”; “Địa chỉ tin cậy, nhà tạm lánh tại cộng đồng”;</w:t>
      </w:r>
    </w:p>
    <w:p>
      <w:r>
        <w:t>b) Khuyến khích các cơ quan, đơn vị, địa phương chủ động bố trí kinh phí trong dự toán hàng năm để duy trì, mở rộng các mô hình hoạt động có hiệu quả, góp phần ngăn ngừa, giảm thiểu tình trạng bất bình đẳng giới hoặc nguy cơ bất bình đẳng giới.</w:t>
      </w:r>
    </w:p>
    <w:p>
      <w:r>
        <w:t>6. Cung cấp dịch vụ phòng ngừa và ứng phó với bạo lực trên cơ sở giới</w:t>
      </w:r>
    </w:p>
    <w:p>
      <w:r>
        <w:t>a) Các đơn vị tùy theo chức năng, nhiệm vụ của mình có trách nhiệm cung cấp dịch vụ bảo vệ khẩn cấp các trường hợp nạn nhân liên quan đến bạo lực giới;</w:t>
      </w:r>
    </w:p>
    <w:p>
      <w:r>
        <w:t>b) Bảo đảm sự an toàn,tiếp nhận, bố trí nơi ăn ở, tư vấn tâm lý, chăm sóc sức khỏe và đáp ứng các nhu cầu khẩn cấp cho nạn nhân bị bạo lực trên cơ sở giới theo quy định; phối hợp với các cơ quan, tổ chức phù hợp khác để bảo vệ, trợ giúp đối tượng.</w:t>
      </w:r>
    </w:p>
    <w:p>
      <w:r>
        <w:t>7. Tổ chức Tháng hành động vì bình đẳng giới và phòng ngừa, ứng phó với bạo lực trên cơ sở giới năm 2024 (từ 15/11 đến 15/12)</w:t>
      </w:r>
    </w:p>
    <w:p>
      <w:r>
        <w:t>a) Xây dựng kế hoạch, nội dung, thông điệp, chủ đề cho Tháng hành động theo hướng dẫn của Bộ Lao động - Thương binh và Xã hội;</w:t>
      </w:r>
    </w:p>
    <w:p>
      <w:r>
        <w:t>b) Tổ chức tuyên truyền có trọng tâm, trọng điểm, phù hợp với văn hóa và nhóm đối tượng nhằm đạt hiệu quả cao;</w:t>
      </w:r>
    </w:p>
    <w:p>
      <w:r>
        <w:t>c) Huy động đông đảo sự tham gia trực tiếp của các sở, ban, ngành, địa phương, cơ quan thông tin đại chúng và mọi tầng lớp nhân dân để tạo hiệu ứng lan tỏa trong tuyên truyền từ cấp tỉnh đến cơ sở.</w:t>
      </w:r>
    </w:p>
    <w:p>
      <w:r>
        <w:t>8. Tăng cường hoạt động của Ban vì sự tiến bộ của phụ nữ các cấp</w:t>
      </w:r>
    </w:p>
    <w:p>
      <w:r>
        <w:t>a) Xây dựng kế hoạch, chương trình công tác, văn bản hướng dẫn vì sự tiến bộ của phụ nữ đối với các đơn vị trực thuộc và cấp dưới;</w:t>
      </w:r>
    </w:p>
    <w:p>
      <w:r>
        <w:t>b) Kịp thời kiện toàn Ban vì sự tiến bộ của phụ nữ các cấp, các ngành khi có sự thay đổi nhân sự; Họp định kỳ hoặc đột xuất khi cần ý kiến của tập thể Ban về một hoặc nhiều hoạt động quan trọng;</w:t>
      </w:r>
    </w:p>
    <w:p>
      <w:r>
        <w:t>c) Xây dựng kế hoạch hoạt động và dự toán kinh phí theo Thông tư số 191/2009/TT-BTC ngày 01/10/2009 của Bộ Tài chính về hướng dẫn sử dụng kinh phí hoạt động bình đẳng giới và vì sự tiến bộ của phụ nữ.</w:t>
      </w:r>
    </w:p>
    <w:p>
      <w:r>
        <w:t>9. Tăng cường công tác phối hợp liên ngành nhằm thực hiện tốt công tác vì sự tiến bộ của phụ nữ và phòng ngừa, ứng phó với bạo lực trên cơ sở giới</w:t>
      </w:r>
    </w:p>
    <w:p>
      <w:r>
        <w:t>a) Đôn đốc và phối hợp triển khai các chủ trương, đường lối của Đảng, chính sách, pháp luật của Nhà nước về công tác phụ nữ, công tác cán bộ nữ; tham mưu xây dựng và thực hiện các chính sách đặc thù nhằm tăng cường sự tham gia và thụ hưởng của phụ nữ trên các lĩnh vực, ở phạm vi toàn tỉnh và của ngành, đơn vị;</w:t>
      </w:r>
    </w:p>
    <w:p>
      <w:r>
        <w:t>b) Chủ động tham mưu việc lồng ghép các mục tiêu, chỉ tiêu bình đẳng giới, phòng ngừa và ứng phó với bạo lực trên cơ sở giới vào các chương trình, kế hoạch công tác, đề án, dự án… của ngành, đơn vị và Kế hoạch phát triển kinh tế - xã hội của các địa phương;</w:t>
      </w:r>
    </w:p>
    <w:p>
      <w:r>
        <w:t>c) Chú trọng công tác phối hợp liên ngành trong: tham mưu các văn bản chỉ đạo, triển khai thực hiện; kiểm tra tình hình triển khai công tác bình đẳng giới, vì sự tiến bộ của phụ nữ; báo cáo định kỳ và đột xuất các nội dung liên quan theo yêu cầu của trung ương và của tỉnh;</w:t>
      </w:r>
    </w:p>
    <w:p>
      <w:r>
        <w:t>d) Tiếp tục phối hợp thực hiện có hiệu quả các hoạt động liên ngành về bình đẳng giới và vì sự tiến bộ của phụ nữ được đề ra theo kế hoạch.</w:t>
      </w:r>
    </w:p>
    <w:p>
      <w:r>
        <w:t>III. KINH PHÍ THỰC HIỆN</w:t>
      </w:r>
    </w:p>
    <w:p>
      <w:r>
        <w:t>1. Kinh phí thực hiện Kế hoạch được bố trí trong kinh phí thường xuyên của các đơn vị và địa phương theo phân cấp quản lý của Luật Ngân sách nhà nước năm 2024.</w:t>
      </w:r>
    </w:p>
    <w:p>
      <w:r>
        <w:t>2. Lồng ghép trong các Chương trình mục tiêu quốc gia, các chương trình khác của Trung ương.</w:t>
      </w:r>
    </w:p>
    <w:p>
      <w:r>
        <w:t>3. Huy động các tổ chức, doanh nghiệp, cá nhân hợp pháp khác.</w:t>
      </w:r>
    </w:p>
    <w:p>
      <w:r>
        <w:t>IV. TỔ CHỨC THỰC HIỆN</w:t>
      </w:r>
    </w:p>
    <w:p>
      <w:r>
        <w:t>1. Sở Lao động - Thương binh và Xã hội</w:t>
      </w:r>
    </w:p>
    <w:p>
      <w:r>
        <w:t>a) Chủ trì, phối hợp với các sở, ngành, địa phương liên quan tổ chức triển khai Kế hoạch; theo dõi, đôn đốc báo cáo UBND tỉnh và Bộ Lao động - Thương binh và Xã hội kết quả thực hiện theo quy định;</w:t>
      </w:r>
    </w:p>
    <w:p>
      <w:r>
        <w:t>b) Hướng dẫn các Sở, ngành, địa phương triển khai Công văn số 9973/UBND-XH ngày 19/9/2023 ngày 19/9/2023 của Ủy ban nhân dân tỉnh và Tháng hành động vì bình đẳng giới và phòng chống bạo lực trên cơ sở giới năm 2024;</w:t>
      </w:r>
    </w:p>
    <w:p>
      <w:r>
        <w:t>c) Tham mưu kế hoạch kiểm tra, đánh giá tình hình triển khai thực hiện công tác bình đẳng giới, vì sự tiến bộ của phụ nữ;</w:t>
      </w:r>
    </w:p>
    <w:p>
      <w:r>
        <w:t>d) Phối hợp với các đơn vị liên quan tổ chức các lớp tập huấn kiến thức nghiệp vụ và kỹ năng lồng ghép giới; Kỹ năng, kiến thức khởi nghiệp cho phụ nữ trong kỷ nguyên số; kỹ năng phòng ngừa, ứng phó với bạo lực cho trẻ em gái sống tại các cơ sở trợ giúp xã hội trên địa bàn tỉnh trong kỷ nguyên số</w:t>
      </w:r>
    </w:p>
    <w:p>
      <w:r>
        <w:t>đ) Phối hợp với các đơn vị liên quan tổ chức Hội thảo “Thúc đẩy sự tham gia của phụ nữ trong lĩnh vực an sinh xã hội”; Hội thảo-Tọa đàm “Vai trò của phụ nữ trong chuyển đổi số”; Gặp mặt-Tọa đàm “Tôn vinh nữ tri thức tiêu biểu”.</w:t>
      </w:r>
    </w:p>
    <w:p>
      <w:r>
        <w:t>e) Chủ trì, phối hợp với các cơ quan liên quan tổ chức đối thoại “Chủ tịch tỉnh với nữ công nhân”; Khảo sát, tham quan và Tọa đàm truyền thông mô hình “Làng Thương vợ”,...</w:t>
      </w:r>
    </w:p>
    <w:p>
      <w:r>
        <w:t>2. Sở Nội vụ</w:t>
      </w:r>
    </w:p>
    <w:p>
      <w:r>
        <w:t>a) Chủ trì tham mưu UBND tỉnh ban hành hướng dẫn và tổ chức thực hiện các quy định về đào tạo nguồn cán bộ nữ, tỷ lệ nữ được bổ nhiệm trong các cơ quan nhà nước; nhiệm vụ, giải pháp nhằm tăng cường tỷ lệ nữ tham gia vào các vị trí lãnh đạo, quản lý và cơ quan dân cử;</w:t>
      </w:r>
    </w:p>
    <w:p>
      <w:r>
        <w:t>b) Chủ trì xây dựng kế hoạch triển khai thực hiện các nội dung được phân công tại Kế hoạch số 76/KH-UBND ngày 06/3/2021 của UBND tỉnh về tăng cường sự tham gia bình đẳng của phụ nữ trong các vị trí lãnh đạo và quản lý ở các cấp hoạch định chính sách giai đoạn 2021-2030;</w:t>
      </w:r>
    </w:p>
    <w:p>
      <w:r>
        <w:t>c) Triển khai các biện pháp góp phần phấn đấu đạt chỉ tiêu trong lĩnh vực chính trị đề ra trong Chiến lược quốc gia về bình đẳng giới giai đoạn 2021-2030;</w:t>
      </w:r>
    </w:p>
    <w:p>
      <w:r>
        <w:t>3. Sở Kế hoạch và đầu tư</w:t>
      </w:r>
    </w:p>
    <w:p>
      <w:r>
        <w:t>Chủ trì, phối hợp các cơ quan liên quan lồng ghép các mục tiêu, chỉ tiêu về bình đẳng giới vào kế hoạch phát triển kinh tế - xã hội hằng năm của địa phương.</w:t>
      </w:r>
    </w:p>
    <w:p>
      <w:r>
        <w:t>Triển khai các giải pháp khuyến khích, tạo điều kiện góp phần đạt chỉ tiêu về nữ giám đốc/chủ doanh nghiệp, hợp tác xã đề ra trong Chiến lược quốc gia về bình đẳng giới giai đoạn 2021-2030.</w:t>
      </w:r>
    </w:p>
    <w:p>
      <w:r>
        <w:t>4. Sở Tài chính</w:t>
      </w:r>
    </w:p>
    <w:p>
      <w:r>
        <w:t>Trên cơ sở dự toán đề nghị của các cơ quan, đơn vị, tham mưu UBND tỉnh kinh phí thực hiện Kế hoạch. Hướng dẫn các cơ quan, đơn vị thực hiện đúng chế độ, định mức; kiểm tra quyết toán theo quy định.</w:t>
      </w:r>
    </w:p>
    <w:p>
      <w:r>
        <w:t>5. Sở Tư pháp</w:t>
      </w:r>
    </w:p>
    <w:p>
      <w:r>
        <w:t>Lồng ghép tổ chức bồi dưỡng kiến thức về giới và chính sách pháp luật về bình đẳng giới cho đội ngũ báo cáo viên pháp luật, tư vấn viên pháp luật, người thực hiện trợ giúp pháp lý, hòa giải viên cơ sở; lồng ghép nội dung bình đẳng giới trong kế hoạch tuyên truyền phổ biến giáo dục pháp luật của Hội đồng phổ biến giáo dục pháp luật tỉnh; Lồng ghép nội dung bình đẳng giới trong kế hoạch truyền thông pháp luật về Trợ giúp pháp lý của Trung tâm Trợ giúp pháp lý nhà nước tỉnh.</w:t>
      </w:r>
    </w:p>
    <w:p>
      <w:r>
        <w:t>6. Sở Thông tin và Truyền thông</w:t>
      </w:r>
    </w:p>
    <w:p>
      <w:r>
        <w:t>a) Chủ trì hướng dẫn, chỉ đạo đẩy mạnh các hoạt động tuyên truyền về chủ trương của Đảng, chính sách, pháp luật của Nhà nước về bình đẳng giới; đẩy mạnh truyền thông về bình đẳng giới trong lĩnh vực chính trị;</w:t>
      </w:r>
    </w:p>
    <w:p>
      <w:r>
        <w:t>b) Phối hợp triển khai các hoạt động tuyên truyền nhân Tháng hành động về bình đẳng giới và phòng chống bạo lực trên cơ sở giới;</w:t>
      </w:r>
    </w:p>
    <w:p>
      <w:r>
        <w:t>c) Xây dựng kế hoạch và triển khai các giải pháp góp phần phấn đấu thực hiện đạt các chỉ tiêu về lĩnh vực thông tin, truyền thông đề ra trong Chiến lược quốc gia về bình đẳng giới giai đoạn 2021-2030;</w:t>
      </w:r>
    </w:p>
    <w:p>
      <w:r>
        <w:t>d) Đẩy mạnh tuyên truyền công tác bình đẳng giới và vì sự tiến bộ phụ nữ trên địa bàn tỉnh năm 2024 trên không gian mạng như các trang thông tin điện tử, zalo, facebook, ứng dụng Hue-S...</w:t>
      </w:r>
    </w:p>
    <w:p>
      <w:r>
        <w:t>7. Sở Giáo dục và Đào tạo</w:t>
      </w:r>
    </w:p>
    <w:p>
      <w:r>
        <w:t>a) Đưa nội dung giáo dục về giới và Luật Bình đẳng giới vào chương trình giảng dạy phù hợp với từng cấp học;</w:t>
      </w:r>
    </w:p>
    <w:p>
      <w:r>
        <w:t>b) Thực hiện lồng ghép các hoạt động tuyên truyền về phòng ngừa và ứng phó với bạo lực trên cơ sở giới trong thực hiện các phong trào thi đua của ngành giáo dục và đào tạo; xây dựng cơ sở dữ liệu có tách biệt giới tính, độ tuổi, dân tộc ở các cấp học, bậc học;</w:t>
      </w:r>
    </w:p>
    <w:p>
      <w:r>
        <w:t>c) Triển khai thực hiện và góp phần phấn đấu thực hiện đạt các chỉ tiêu về lĩnh vực giáo dục, đào tạo đề ra trong Chiến lược quốc gia về bình đẳng giới giai đoạn 2021-2030.</w:t>
      </w:r>
    </w:p>
    <w:p>
      <w:r>
        <w:t>8. Sở Y tế</w:t>
      </w:r>
    </w:p>
    <w:p>
      <w:r>
        <w:t>a) Phối hợp với các sở, ngành, địa phương tổ chức các hoạt động truyền thông tư vấn về bình đẳng giới trong chăm sóc SKSS/KHHGĐ, mất cân bằng giới tính khi sinh trong các chương trình, kế hoạch, đề án được phê duyệt;</w:t>
      </w:r>
    </w:p>
    <w:p>
      <w:r>
        <w:t>b) Hướng dẫn và tăng cường kiểm tra các cơ sở khám chữa bệnh về việc tiếp nhận, chăm sóc y tế đối với người bệnh là nạn nhân bạo lực gia đình, bạo lực trên cơ sở giới tại cơ sở khám bệnh, chữa bệnh;</w:t>
      </w:r>
    </w:p>
    <w:p>
      <w:r>
        <w:t>c) Tiếp tục triển khai, thực hiện, phấn đấu đạt các chỉ tiêu về lĩnh vực y tế đề ra trong Chiến lược quốc gia về bình đẳng giới giai đoạn 2021-2030.</w:t>
      </w:r>
    </w:p>
    <w:p>
      <w:r>
        <w:t>9. Sở Văn hóa và Thể thao</w:t>
      </w:r>
    </w:p>
    <w:p>
      <w:r>
        <w:t>a) Thực hiện hiệu quả công tác tuyên truyền giáo dục pháp luật về Luật phòng, chống bạo lực gia đình, vấn đề bình đẳng giới trong gia đình; tăng cường lồng ghép tuyên truyền các nội dung về Luật Bình đẳng giới, các nội dung phòng chống bạo lực trên cơ sở giới vào nội dung xây dựng gia đình văn hóa;</w:t>
      </w:r>
    </w:p>
    <w:p>
      <w:r>
        <w:t>b) Chủ trì phối hợp với các ngành liên quan tăng cường công tác thanh tra, kiểm tra và xử lý nghiêm đối với các hành vi vi phạm Luật Phòng, chống bạo lực gia đình;</w:t>
      </w:r>
    </w:p>
    <w:p>
      <w:r>
        <w:t>c) Tiếp tục triển khai thực hiện góp phần phấn đấu đạt các chỉ tiêu về lĩnh vực gia đình đề ra trong Chiến lược quốc gia về bình đẳng giới giai đoạn 2021-2030.</w:t>
      </w:r>
    </w:p>
    <w:p>
      <w:r>
        <w:t>10. Ban Dân tộc tỉnh</w:t>
      </w:r>
    </w:p>
    <w:p>
      <w:r>
        <w:t>a) Phối hợp với Hội Liên hiệp Phụ nữ tỉnh; Sở Lao động - Thương binh và Xã hội tích cực tuyên truyền và thực hiện có hiệu quả nội dung Dự án 8, Quyết định 1719/QĐ-TTg ngày 14/10/2021 của Thủ tướng Chính phủ về phê duyệt Chương trình mục tiêu quốc gia phát triển kinh tổ - xã hội vùng đồng bảo dân tộc thiểu số và miền núi giai đoạn 2021 - 2030, giai đoạn I: từ năm 2021 đến năm 2025.</w:t>
      </w:r>
    </w:p>
    <w:p>
      <w:r>
        <w:t>b) Tăng cường công tác tuyên truyền, phổ biến, giáo dục, vận động đồng bào dân tộc thiểu số thực hiện có hiệu quả chính sách, pháp luật về bình đẳng; chú trọng đến xây dựng và bồi dưỡng cho cán bộ truyền thông giỏi tiếng dân tộc theo địa bàn phụ trách nhằm phát huy hiệu quả truyền thông về Bình đẳng giới; giáo dục vận động đồng bào dân tộc thiểu số phát huy các phong tục, tập quán và truyền thống tốt đẹp phù hợp mục tiêu, chính sách pháp luật về Bình đẳng giới”.</w:t>
      </w:r>
    </w:p>
    <w:p>
      <w:r>
        <w:t>11. Công an tỉnh</w:t>
      </w:r>
    </w:p>
    <w:p>
      <w:r>
        <w:t>a) Phối hợp với các cơ quan, đơn vị, tổ chức có liên quan phát hiện sớm, can thiệp và xử lý kịp thời các vụ bạo lực trên cơ sở giới, môi giới hôn nhân bất hợp pháp và bảo vệ nạn nhân;</w:t>
      </w:r>
    </w:p>
    <w:p>
      <w:r>
        <w:t>b) Phối hợp tốt công tác tuyên truyền, phòng chống tội phạm xâm hại phụ nữ và trẻ em, tội phạm mua bán người; góp phần thực hiện tốt chỉ tiêu về phòng ngừa và ứng phó với bạo lực trên cơ sở giới đề ra trong Chiến lược quốc gia về bình đẳng giới giai đoạn 2021-2030.</w:t>
      </w:r>
    </w:p>
    <w:p>
      <w:r>
        <w:t>12. Báo Thừa Thiên Huế, Đài Phát thanh và Truyền hình tỉnh</w:t>
      </w:r>
    </w:p>
    <w:p>
      <w:r>
        <w:t>Phối hợp với các sở, ban, ngành, địa phương tổ chức thông tin, tuyên truyền các chính sách, pháp luật về bình đẳng giới; các hoạt động bình đẳng giới và vì sự tiến bộ của phụ nữ, phòng ngừa và ứng phó với bạo lực trên cơ sở giới; các mô hình, gương điển hình về bình đẳng giới, đồng thời cảnh báo xã hội về tình trạng bạo lực gia đình, phân biệt đối xử về giới.</w:t>
      </w:r>
    </w:p>
    <w:p>
      <w:r>
        <w:t>13. UBND thành phố Huế, các thị xã và các huyện</w:t>
      </w:r>
    </w:p>
    <w:p>
      <w:r>
        <w:t>a) Căn cứ vào tình hình thực tế để xây dựng kế hoạch hoạt động bình đẳng giới, vì sự tiến bộ của phụ nữ năm 2024, bố trí kinh phí ( theo ý kiến chỉ đạo của Ủy ban nhân dân tỉnh tại Công văn số 9973/UBND-XH ngày 19/9/2023)  và lồng ghép thực hiện có hiệu quả Kế hoạch này với Kế hoạch phát triển kinh tế - xã hội của địa phương;</w:t>
      </w:r>
    </w:p>
    <w:p>
      <w:r>
        <w:t>b) Chủ động xây dựng kế hoạch tổ chức thành công Tháng hành động vì bình đẳng giới và phòng ngừa, ứng phó với bạo lực trên cơ sở giới năm 2024 (từ 15/11 - 15/12/2024);</w:t>
      </w:r>
    </w:p>
    <w:p>
      <w:r>
        <w:t>c) Đẩy mạnh phối hợp liên ngành trong thực hiện hoạt động bình đẳng giới, vì sự tiến bộ của phụ nữ; kiểm tra, thanh tra định kỳ, đột xuất việc thực hiện Kế hoạch và báo cáo Ủy ban nhân dân tỉnh thông qua Sở Lao động - Thương binh và Xã hội để tổng hợp.</w:t>
      </w:r>
    </w:p>
    <w:p>
      <w:r>
        <w:t>14. Cục Thống kê tỉnh</w:t>
      </w:r>
    </w:p>
    <w:p>
      <w:r>
        <w:t>Chủ trì phối hợp các ngành liên quan thống kê, phân tích, đánh giá tình hình thực hiện các mục tiêu, chỉ tiêu bình đẳng giới năm 2024 theo quy định của Tổng cục Thống kê và Ủy ban nhân dân tỉnh.</w:t>
      </w:r>
    </w:p>
    <w:p>
      <w:r>
        <w:t>15. Đề nghị Ủy ban Mặt trận Tổ quốc Việt Nam tỉnh và các tổ chức thành viên</w:t>
      </w:r>
    </w:p>
    <w:p>
      <w:r>
        <w:t>a) Chỉ đạo các đơn vị trực thuộc chủ động phối hợp lồng ghép các nội dung hoạt động về bình đẳng giới và vì sự tiến bộ của phụ nữ trên địa bàn nhằm vận động các tầng lớp nhân dân tích cực tham gia việc thực hiện các mục tiêu, nhiệm vụ, giải pháp đề ra.</w:t>
      </w:r>
    </w:p>
    <w:p>
      <w:r>
        <w:t>b) Đề nghị Hội Liên hiệp Phụ nữ tỉnh</w:t>
      </w:r>
    </w:p>
    <w:p>
      <w:r>
        <w:t>- Tiếp tục thực hiện hiệu quả các Đề án: “Tuyên truyền, giáo dục, vận động, hỗ trợ phụ nữ tham gia giải quyết một số vấn đề xã hội liên quan đến phụ nữ giai đoạn 2018 - 2027”; “Hỗ trợ phụ nữ khởi nghiệp giai đoạn 2017-2025”,...</w:t>
      </w:r>
    </w:p>
    <w:p>
      <w:r>
        <w:t>- Triển khai kế hoạch thực hiện công tác bình đẳng giới và vì sự tiến bộ của phụ nữ tỉnh Thừa Thiên Huế năm 2024 đến các cấp Hội địa phương; tiếp tục thực hiện tốt chương trình phối hợp giữa Sở Lao động - Thương binh và Xã hội với Hội Liên hiệp Phụ nữ tỉnh.</w:t>
      </w:r>
    </w:p>
    <w:p>
      <w:r>
        <w:t>- Chủ trì và phối hợp với Sở Lao động Thương binh và Xã hội; Ban Dân tộc triển khai, thực hiện có hiệu quả nội dung Dự án 8, Quyết định 1719/QĐ-TTg ngày 14/10/2021 của Thủ tướng Chính phủ về phê duyệt Chương trình mục tiêu quốc gia phát triển kinh - xã hội vùng đồng bảo dân tộc thiểu số và miền núi giai đoạn 2021 - 2030, giai đoạn I: từ năm 2021 đến năm 2025”.</w:t>
      </w:r>
    </w:p>
    <w:p>
      <w:r>
        <w:t>V. CHẾ ĐỘ BÁO CÁO</w:t>
      </w:r>
    </w:p>
    <w:p>
      <w:r>
        <w:t>1. Căn cứ nội dung nêu tại Kế hoạch này, các sở, ban, ngành, đoàn thể, địa phương được giao nhiệm vụ chủ động xây dựng kế hoạch triển khai thực hiện trước ngày  31/01/2024 ; báo cáo UBND tỉnh kết quả thực hiện (trước ngày  05/12/2024 ) thông qua Sở Lao động - Thương binh và Xã hội để tổng hợp.</w:t>
      </w:r>
    </w:p>
    <w:p>
      <w:r>
        <w:t>2. Sở Lao động - Thương binh và Xã hội chịu trách nhiệm theo dõi, tổng hợp tình hình thực hiện Kế hoạch của các ngành, các địa phương. Tổng hợp báo cáo UBND tỉnh, Bộ Lao động - Thương binh và Xã hội trước ngày  10/12/2024.</w:t>
      </w:r>
    </w:p>
    <w:p>
      <w:r>
        <w:t>3. Trong quá trình triển khai thực hiện, nếu có khó khăn, vướng mắc, các đơn vị, địa phương kịp thời báo cáo về UBND tỉnh để chỉ đạo giải quyết./.</w:t>
      </w:r>
    </w:p>
    <w:p>
      <w:r>
        <w:t>Nơi nhận:</w:t>
      </w:r>
    </w:p>
    <w:p>
      <w:r>
        <w:t>- Bộ Lao động-TB và XH;</w:t>
      </w:r>
    </w:p>
    <w:p>
      <w:r>
        <w:t>- Vụ Bình đẳng giới;</w:t>
      </w:r>
    </w:p>
    <w:p>
      <w:r>
        <w:t>- CT, các PCT UBND tỉnh;</w:t>
      </w:r>
    </w:p>
    <w:p>
      <w:r>
        <w:t>- Các đơn vị nêu tại mục IV;</w:t>
      </w:r>
    </w:p>
    <w:p>
      <w:r>
        <w:t>- VP: CVP, các PCVP;</w:t>
      </w:r>
    </w:p>
    <w:p>
      <w:r>
        <w:t>- Lưu VT, XH.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