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thu thập, cập nhật, chỉnh sửa thông tin thân nhân gia đình liệt sĩ phục vụ công tác triển khai thu thập ADN của thân nhân các liệt sĩ chưa xác định được danh tính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139/KH-UBND</w:t>
      </w:r>
    </w:p>
    <w:p>
      <w:r>
        <w:t>Bắc Giang, ngày 14 tháng 8 năm 2024</w:t>
      </w:r>
    </w:p>
    <w:p>
      <w:r>
        <w:t>KẾ HOẠCH</w:t>
      </w:r>
    </w:p>
    <w:p>
      <w:r>
        <w:t>THU THẬP, CẬP NHẬT, CHỈNH SỬA THÔNG TIN THÂN NHÂN GIA ĐÌNH LIỆT SĨ PHỤC VỤ CÔNG TÁC TRIỂN KHAI THU THẬP ADN CỦA THÂN NHÂN CÁC LIỆT SĨ CHƯA XÁC ĐỊNH ĐƯỢC DANH TÍNH TRÊN ĐỊA BÀN TỈNH BẮC GIANG</w:t>
      </w:r>
    </w:p>
    <w:p>
      <w:r>
        <w:t>Thực hiện Luật Căn cước số 26/2023/QH15 được Quốc hội thông qua ngày 27/11/2023 có hiệu lực thi hành từ ngày 01/7/2024; Thông báo số 28/TB-VPCP ngày 25/01/2024 của Văn phòng Chính phủ về Kết luận của Phó Thủ tướng Chính phủ Trần Hồng Hà, Trưởng Ban Chỉ đạo quốc gia về tìm kiếm, quy tập và xác định danh tính hài cốt liệt sĩ còn thiếu thông tin tại Hội nghị đánh giá kết quả thực hiện nhiệm vụ tìm kiếm, quy tập và xác định danh tính hài cốt liệt sĩ năm 2023; Kế hoạch số 356/KH-BCA-C06 ngày 17/7/2024 của Bộ Công an về triển khai thu nhận mẫu ADN cho thân nhân của liệt sỹ chưa xác định được danh tính; Chủ tịch UBND tỉnh xây dựng Kế hoạch thực hiện như sau:</w:t>
      </w:r>
    </w:p>
    <w:p>
      <w:r>
        <w:t>I. MỤC ĐÍCH, YÊU CẦU</w:t>
      </w:r>
    </w:p>
    <w:p>
      <w:r>
        <w:t>1. Mục đích</w:t>
      </w:r>
    </w:p>
    <w:p>
      <w:r>
        <w:t>- Thu thập, cập nhật, chỉnh sửa, tổng hợp thông tin liệt sĩ và thân nhân của liệt sĩ trên địa bàn tỉnh làm cơ sở quản lý thông tin liên quan đến liệt sĩ và thân nhân hưởng trợ cấp; làm giàu hệ thống cơ sở dữ liệu quốc gia về dân cư và hệ thống cơ sở dữ liệu căn cước.</w:t>
      </w:r>
    </w:p>
    <w:p>
      <w:r>
        <w:t>- Tổng hợp, đồng bộ cơ sở dữ liệu về người hưởng trợ cấp của liệt sĩ, phục vụ công tác triển khai thu thập ADN của thân nhân các liệt sĩ chưa xác định được danh tính để đối chiếu với ngân hàng Gen (ADN) liệt sĩ và thân nhân liệt sĩ chưa xác định được thông tin.</w:t>
      </w:r>
    </w:p>
    <w:p>
      <w:r>
        <w:t>2. Yêu cầu</w:t>
      </w:r>
    </w:p>
    <w:p>
      <w:r>
        <w:t>- Các cơ quan, đơn vị, địa phương căn cứ chức năng, nhiệm vụ đẩy mạnh công tác tuyên truyền để người dân nắm rõ về mục đích, ý nghĩa, nội dung của công tác thu thập, cập nhật, chỉnh sửa, tổng hợp thông tin liệt sĩ và thân nhân của liệt sĩ gắn với cơ sở dữ liệu quốc gia về dân cư; tổ chức thực hiện Kế hoạch đảm bảo hiệu quả, tiết kiệm.</w:t>
      </w:r>
    </w:p>
    <w:p>
      <w:r>
        <w:t>- Đảm bảo việc thu thập, cập nhật, chỉnh sửa, tổng hợp thông tin liệt sĩ và thân nhân của liệt sĩ đầy đủ, chính xác.</w:t>
      </w:r>
    </w:p>
    <w:p>
      <w:r>
        <w:t>- Các tổ chức, cá nhân có liên quan có trách nhiệm thu thập và cập nhật, chỉnh sửa đầy đủ, chính xác các thông tin của liệt sĩ và thân nhân của liệt sĩ theo quy định của pháp luật và hướng dẫn của Bộ, ngành Trung ương.</w:t>
      </w:r>
    </w:p>
    <w:p>
      <w:r>
        <w:t>II. PHẠM VI, ĐỐI TƯỢNG</w:t>
      </w:r>
    </w:p>
    <w:p>
      <w:r>
        <w:t>1. Phạm vi triển khai:  Thực hiện trên địa bàn tỉnh Bắc Giang.</w:t>
      </w:r>
    </w:p>
    <w:p>
      <w:r>
        <w:t>2. Đối tượng:  Toàn bộ thân nhân, gia đình liệt sĩ chưa xác định được danh tính trên địa bàn tỉnh Bắc Giang.</w:t>
      </w:r>
    </w:p>
    <w:p>
      <w:r>
        <w:t>III. NỘI DUNG THỰC HIỆN</w:t>
      </w:r>
    </w:p>
    <w:p>
      <w:r>
        <w:t>1. Nội dung rà soát, xác minh, thu thập</w:t>
      </w:r>
    </w:p>
    <w:p>
      <w:r>
        <w:t>- Rà soát, bổ sung, điều chỉnh thông tin liệt sĩ gắn với thông tin người đang hưởng trợ cấp của liệt sĩ trên địa bàn; xác định thông tin liệt sĩ trên đã xác định được phần mộ hay chưa.</w:t>
      </w:r>
    </w:p>
    <w:p>
      <w:r>
        <w:t>- Thu thập phiếu khảo sát thông tin liệt sĩ đã xác định được thông tin phần mộ và người hưởng trợ cấp của liệt sĩ  (theo Mẫu số 01).</w:t>
      </w:r>
    </w:p>
    <w:p>
      <w:r>
        <w:t>- Thu thập phiếu khảo sát thông tin liệt sĩ chưa xác định được thông tin phần mộ và thân nhân  (theo Mẫu số 02).</w:t>
      </w:r>
    </w:p>
    <w:p>
      <w:r>
        <w:t>- Thu thập thông tin người hưởng trợ cấp liệt sĩ (tối thiểu 02 người) là thân nhân liệt sĩ chưa xác định được danh tính theo họ ngoại với thứ tự ưu tiên từ 1 đến 6: (1) mẹ đẻ liệt sĩ; (2) mẹ đẻ của mẹ đẻ (bà ngoại ruột) của liệt sĩ; (3) anh chị em cùng mẹ đẻ với liệt sĩ; (4) bác, cậu, dì là anh chị em ruột của mẹ liệt sĩ (cùng mẹ đẻ); (5) anh em con của chị gái, em gái mẹ đẻ liệt sĩ; (6) con của chị gái, em gái của liệt sĩ.</w:t>
      </w:r>
    </w:p>
    <w:p>
      <w:r>
        <w:t>2. Phương pháp thực hiện</w:t>
      </w:r>
    </w:p>
    <w:p>
      <w:r>
        <w:t>Bước 1:   Công an cấp xã căn cứ danh sách đối tượng hưởng trợ cấp hàng tháng của liệt sĩ trên địa bàn  (đã được nhập liệu trên phần mềm DC01 mở rộng)  bao gồm: Bà Mẹ Việt Nam anh hùng, thân nhân hưởng trợ cấp tuất của liệt sĩ, thân nhân liệt sĩ hưởng trợ cấp tuất nuôi dưỡng; Vợ, Chồng liệt sĩ lấy chồng hoặc vợ khác hưởng trợ cấp tuất của liệt sĩ, thờ cúng liệt sĩ để tham mưu, phối hợp với UBND cấp xã và cơ quan lao động - thương binh và xã hội cấp huyện, cấp tỉnh kê khai cập nhật thông tin liệt sĩ gắn với thông tin người hưởng trợ cấp của liệt sĩ.</w:t>
      </w:r>
    </w:p>
    <w:p>
      <w:r>
        <w:t>Bước 2:   UBND cấp xã và cơ quan lao động - thương binh và xã hội cấp huyện, cấp tỉnh căn cứ chức năng nhiệm vụ của mình xác định thông tin liệt sĩ trên đã xác định được phần mộ hay chưa, nếu có thì phối hợp với Công an các đơn vị địa phương cập nhật thông tin về phần mộ liệt sĩ   (Mộ liệt sĩ phải có hài cốt liệt sĩ)  .</w:t>
      </w:r>
    </w:p>
    <w:p>
      <w:r>
        <w:t>Lưu ý:  Đối với mộ liệt sĩ không có hài cốt liệt sĩ thì thu thập thông tin phần mộ và thông tin thân nhân của liệt sĩ theo dòng họ bên ngoại. Trường hợp này thu thập thông tin theo cả 02 mẫu phiếu khảo sát là mẫu 01 và mẫu 02  (Ban hành kèm theo Kế hoạch này) .</w:t>
      </w:r>
    </w:p>
    <w:p>
      <w:r>
        <w:t>Bước 3:   Trưởng Ban chỉ đạo chuyển đổi số tại xã/phường/thị trấn (gọi tắt là Ban chỉ đạo) chỉ đạo thu thập thông tin theo phiếu khảo sát, cụ thể:</w:t>
      </w:r>
    </w:p>
    <w:p>
      <w:r>
        <w:t>* Đối với liệt sĩ đã xác định được phần mộ:</w:t>
      </w:r>
    </w:p>
    <w:p>
      <w:r>
        <w:t>(1) UBND cấp xã rà soát, xác định thông tin người hưởng trợ cấp của liệt sĩ và phối hợp với Công an cấp xã rà soát trên Cơ sở dữ liệu quốc gia về dân cư (CSDLQG về DC) bao gồm các trường thông tin: họ và tên; ngày tháng năm sinh; giới tính; số định danh cá nhân; ngày cấp; nơi cấp; quê quán; nơi thường trú; số điện thoại và kê khai vào bản khai thông tin liệt sĩ và người hưởng trợ cấp của liệt sĩ.</w:t>
      </w:r>
    </w:p>
    <w:p>
      <w:r>
        <w:t>(2) Ban chỉ đạo chuyển đổi số cấp xã thực hiện rà soát, thu thập thông tin liệt sĩ do cơ quan lao động - thương binh và xã hội quản lý, bao gồm các trường thông tin được kê khai theo Mẫu số 01  (Ban hành kèm theo Kế hoạch này) .</w:t>
      </w:r>
    </w:p>
    <w:p>
      <w:r>
        <w:t>* Đối với liệt sĩ chưa xác định được phần mộ:</w:t>
      </w:r>
    </w:p>
    <w:p>
      <w:r>
        <w:t>(1) UBND cấp xã rà soát, xác định thông tin người hưởng trợ cấp của liệt sĩ và phối hợp với Công an cấp xã rà soát trên CSDLQG về DC bao gồm các trường thông tin: họ và tên; ngày tháng năm sinh; giới tính; số định danh cá nhân; ngày cấp; nơi cấp; quê quán; nơi thường trú; số điện thoại và kê khai vào bản khai thông tin liệt sĩ và người hưởng trợ cấp của liệt sĩ.</w:t>
      </w:r>
    </w:p>
    <w:p>
      <w:r>
        <w:t>(2) Ban chỉ đạo chuyển đổi số cấp xã thực hiện rà soát, thu thập thông tin liệt sĩ do cơ quan lao động - thương binh và xã hội quản lý, bao gồm các trường thông tin được kê khai theo Mẫu số 02  (Ban hành kèm theo Kế hoạch này) .</w:t>
      </w:r>
    </w:p>
    <w:p>
      <w:r>
        <w:t>(3) Ban chỉ đạo chuyển đổi số cấp xã thực hiện khảo sát người đại diện thân nhân hoặc người hưởng trợ cấp thờ cúng liệt sĩ để cung cấp thông tin thân nhân liệt sĩ chưa xác định được danh tính theo dòng họ bên ngoại theo Phụ lục số 1  (Ban hành kèm theo Kế hoạch này) , kèm theo chữ ký và ghi rõ họ tên của thân nhân liệt sĩ nếu thân nhân tự nguyện cung cấp mẫu ADN và cung cấp thông tin sinh trắc học ADN vào Cơ sở dữ liệu Căn cước  (theo Biểu mẫu DC02 ban hành theo Thông tư số 17/2024/TT-BCA ngày 15/5/2024).</w:t>
      </w:r>
    </w:p>
    <w:p>
      <w:r>
        <w:t>Bước 4:   Nhập liệu vào phần mềm</w:t>
      </w:r>
    </w:p>
    <w:p>
      <w:r>
        <w:t>Công an cấp xã trực tiếp truy cập Phần mềm nhập liệu DC01 mở rộng (bằng tài khoản cấp cho cá nhân từng cán bộ, chiến sĩ) phối hợp với cán bộ lao động - thương binh và xã hội cấp xã để tra cứu, tìm kiếm thông tin công dân, thông tin liệt sĩ  (tham khảo)  trong hệ thống Cơ sở dữ liệu quốc gia về dân cư và nhập bổ sung thông tin theo các Biểu mẫu đã thu thập.</w:t>
      </w:r>
    </w:p>
    <w:p>
      <w:r>
        <w:t>Phần mềm nhập liệu DC01 mở rộng có chức năng tra cứu, gợi ý thông tin liệt sĩ theo dữ liệu điện tử của Cục Người có công  (tra cứu thông tin liệt sĩ theo   bằng tổ quốc ghi công) . Đối với các trường thông tin về liệt sĩ còn thiếu dữ liệu điện tử, trong quá trình thực hiện nếu có phát hiện thêm thông tin thì Công an các đơn vị địa phương phối hợp UBND cấp xã và Sở Lao động - Thương binh và Xã hội cập nhật dữ liệu lên phần mềm.</w:t>
      </w:r>
    </w:p>
    <w:p>
      <w:r>
        <w:t>Bước 5:   Triển khai tiếp nhận yêu cầu tích hợp thông tin ADN vào Cơ sở dữ liệu Căn cước trong quá trình phối hợp với các đơn vị thu thập mẫu ADN</w:t>
      </w:r>
    </w:p>
    <w:p>
      <w:r>
        <w:t>Sở Lao động - Thương binh và Xã hội, UBND cấp huyện, UBND cấp xã và Công an các đơn vị khi triển khai phối hợp với đơn vị triển khai thu mẫu ADN thân nhân liệt sĩ thì in Phiếu đề nghị giải quyết thủ tục về căn cước (DC02) để thân nhân liệt sĩ đồng ý và ký phiếu đề nghị tích hợp thông tin ADN vào Cơ sở dữ liệu Căn cước.</w:t>
      </w:r>
    </w:p>
    <w:p>
      <w:r>
        <w:t>Cơ quan quản lý căn cước Công an địa phương  (cấp huyện hoặc cấp tỉnh)  thực hiện tiếp nhận phiếu yêu cầu cập nhật thông tin ADN vào Cơ sở dữ liệu căn cước của công dân (DC02) và thực hiện tạo yêu cầu tích hợp trên phần mềm thu nhận Căn cước  (phân hệ tiếp nhận yêu cầu tích hợp thông tin ADN của công dân).</w:t>
      </w:r>
    </w:p>
    <w:p>
      <w:r>
        <w:t>IV. TỔ CHỨC THỰC HIỆN</w:t>
      </w:r>
    </w:p>
    <w:p>
      <w:r>
        <w:t>1. Sở Lao động - Thương binh và Xã hội</w:t>
      </w:r>
    </w:p>
    <w:p>
      <w:r>
        <w:t>- Thực hiện các nhiệm vụ theo hướng dẫn của bộ, ngành chủ quản tiến hành rà soát, thống kê danh sách thông tin hài cốt liệt sĩ chưa xác định được danh tính và nhân thân gia đình có liệt sĩ chưa xác định được thông tin hài cốt có thể thu mẫu đối sánh.</w:t>
      </w:r>
    </w:p>
    <w:p>
      <w:r>
        <w:t>- Chủ trì, tham mưu UBND tỉnh đôn đốc, kịp thời báo cáo khó khăn vướng mắc trong quá trình tổ chức triển khai thực hiện Kế hoạch, bảo đảm đúng đối tượng, công khai, minh bạch không để xảy ra tình trạng lợi dụng, xuyên tạc gây mất niềm tin của người dân trên địa bàn tỉnh.</w:t>
      </w:r>
    </w:p>
    <w:p>
      <w:r>
        <w:t>- Phối hợp với Công an tỉnh và các tổ chức chính trị - xã hội thực hiện rà soát, làm sạch thông tin nhân thân liệt sĩ, tạo lập kho dữ liệu trên Cơ sở dữ liệu quốc gia về dân cư và trong quá trình triển khai thu mẫu, vận chuyển mẫu…</w:t>
      </w:r>
    </w:p>
    <w:p>
      <w:r>
        <w:t>- Phối hợp các đơn vị rà soát hiện trạng hài cốt liệt sĩ bao gồm: các trường hợp được quy tập, các trường hợp đang được quy tập, các trường hợp chưa được quy tập về các nghĩa trang.</w:t>
      </w:r>
    </w:p>
    <w:p>
      <w:r>
        <w:t>- Hướng dẫn công chức lao động - thương binh và xã hội cấp huyện, cấp xã phối hợp với lực lượng Công an các cấp trong thực hiện rà soát, cập nhật thông tin thân nhân liệt sĩ và trong quá trình triển khai thu mẫu, vận chuyển mẫu.</w:t>
      </w:r>
    </w:p>
    <w:p>
      <w:r>
        <w:t>- Phối hợp với Công an tỉnh  (Phòng Cảnh sát Quản lý hành chính về trật tự xã hội)  và các cơ quan, đơn vị trong quá trình triển khai thực hiện; tiếp nhận thông tin đã được đối chiếu, so sánh và cùng với các thông tin, tài liệu đang quản lý để xác định danh tính các liệt sĩ chưa xác định thông tin để thực hiện thông báo cho gia đình và thực hiện chính sách theo quy định và thực hiện đồng bộ dữ liệu về Hệ thống Cơ sở dữ liệu Căn cước.</w:t>
      </w:r>
    </w:p>
    <w:p>
      <w:r>
        <w:t>- Phối hợp với Công an tỉnh và các tổ chức chính trị - xã hội động viên, tuyên truyền đến các cá nhân là thân nhân các liệt sĩ chưa xác định danh tính tham gia thu nhận mẫu ADN vì các mục tiêu tốt đẹp và các tiện ích mang lại. Ưu tiên thu nhận thân nhân liệt sỹ cao tuổi và các trường hợp sức khỏe yếu sau đó sẽ triển khai với các trường hợp tiếp theo.</w:t>
      </w:r>
    </w:p>
    <w:p>
      <w:r>
        <w:t>- Đề xuất kinh phí thực hiện việc phân tích ADN hài cốt liệt sĩ liệt sĩ chưa xác định được thông tin để thực hiện.</w:t>
      </w:r>
    </w:p>
    <w:p>
      <w:r>
        <w:t>- Đơn vị phối hợp: Công an tỉnh, Sở Thông tin và Truyền thông, các tổ chức chính trị - xã hội trên địa bàn tỉnh, UBND cấp huyện, UBND cấp xã và các đơn vị có liên quan.</w:t>
      </w:r>
    </w:p>
    <w:p>
      <w:r>
        <w:t>- Thời gian thực hiện: năm 2024 và năm 2025.</w:t>
      </w:r>
    </w:p>
    <w:p>
      <w:r>
        <w:t>2. Công an tỉnh</w:t>
      </w:r>
    </w:p>
    <w:p>
      <w:r>
        <w:t>- Phối hợp với Sở Lao động - Thương binh và Xã hội thực hiện rà soát, xác minh thông tin nhân thân gia đình liệt sĩ và thu thập, cập nhật, điều chỉnh nếu thiếu hoặc có sai sót; cập nhật vào hệ thống dữ liệu dân cư quốc gia theo diện “thân nhân liệt sĩ”, thực hiện công tác đăng ký, quản lý cư trú, an sinh xã hội cho công dân.</w:t>
      </w:r>
    </w:p>
    <w:p>
      <w:r>
        <w:t>- Phối hợp với Sở Lao động - Thương binh và Xã hội, các tổ chức chính trị - xã hội để rà soát, làm sạch thông tin nhân thân liệt sĩ và tạo lập kho dữ liệu trên Cơ sở dữ liệu quốc gia về dân cư.</w:t>
      </w:r>
    </w:p>
    <w:p>
      <w:r>
        <w:t>- Phối hợp với các Tổ công tác thu thập, vận chuyển mẫu trên địa bàn đảm bảo an ninh, an toàn.</w:t>
      </w:r>
    </w:p>
    <w:p>
      <w:r>
        <w:t>- Tổ chức thu nhận Căn cước cho thân nhân liệt sỹ chưa xác định danh tính phục vụ công tác chung.</w:t>
      </w:r>
    </w:p>
    <w:p>
      <w:r>
        <w:t>- Đơn vị phối hợp: Sở Lao động - Thương binh và Xã hội, các tổ chức chính trị - xã hội trên địa bàn tỉnh, UBND cấp huyện, UBND cấp xã và các đơn vị có liên quan.</w:t>
      </w:r>
    </w:p>
    <w:p>
      <w:r>
        <w:t>- Thời gian thực hiện: năm 2024 và năm 2025.</w:t>
      </w:r>
    </w:p>
    <w:p>
      <w:r>
        <w:t>3. Sở Tài chính</w:t>
      </w:r>
    </w:p>
    <w:p>
      <w:r>
        <w:t>- Phối hợp với các đơn vị có liên quan rà soát nguồn kinh phí thực hiện phân tích thông tin ADN đối với thân nhân liệt sĩ chưa xác định được thông tin, và nguồn kinh phí phân tích thông tin ADN đối với các mẫu đã thu thập và đang lưu trữ đảm bảo kinh phí triển khai Kế hoạch theo đúng quy định của pháp luật.</w:t>
      </w:r>
    </w:p>
    <w:p>
      <w:r>
        <w:t>- Phối hợp với Sở Lao động - Thương binh và Xã hội hướng dẫn các địa phương và đơn vị có liên quan về kinh phí để triển khai thực hiện Kế hoạch.</w:t>
      </w:r>
    </w:p>
    <w:p>
      <w:r>
        <w:t>4. Sở Thông tin và Truyền thông</w:t>
      </w:r>
    </w:p>
    <w:p>
      <w:r>
        <w:t>- Chủ trì, phối hợp với Sở Lao động - Thương binh và Xã hội, các cơ quan, đơn vị có liên quan đẩy mạnh công tác thông tin, tuyên truyền, quán triệt về chủ trương, chính sách của Đảng, nhà nước trong thực hiện chính sách tìm kiếm, xác định liệt sĩ chưa xác định danh tính để tri ân các anh hùng liệt sĩ.</w:t>
      </w:r>
    </w:p>
    <w:p>
      <w:r>
        <w:t>- Phối hợp với các cơ quan báo chí và cơ quan, đơn vị có liên quan, các địa phương để tuyên truyền, vận động các tổ chức hội, hội viên Hội cựu chiến binh các cấp; các tầng lớp Nhân dân cung cấp thông tin, phối hợp tham gia tìm kiếm thông tin liệt sĩ còn thiếu thông tin và thân nhân để xác định danh tính liệt sĩ.</w:t>
      </w:r>
    </w:p>
    <w:p>
      <w:r>
        <w:t>- Đơn vị phối hợp: Sở Lao động - Thương binh và Xã hội, Công an tỉnh, UBND cấp huyện, cấp xã.</w:t>
      </w:r>
    </w:p>
    <w:p>
      <w:r>
        <w:t>- Thời gian thực hiện: năm 2024 và năm 2025.</w:t>
      </w:r>
    </w:p>
    <w:p>
      <w:r>
        <w:t>5. Ủy ban nhân dân huyện, thị xã, thành phố</w:t>
      </w:r>
    </w:p>
    <w:p>
      <w:r>
        <w:t>- Xây dựng kế hoạch triển khai thực hiện, bố trí nguồn kinh phí  (từ nguồn   được phân bổ vốn sự nghiệp)  để thực hiện thu thập, cập nhật, chỉnh sửa thông tin thân nhân gia đình liệt sĩ trên địa bàn quản lý.</w:t>
      </w:r>
    </w:p>
    <w:p>
      <w:r>
        <w:t>- Chủ trì, chỉ đạo Tổ triển khai thực hiện Đề án 06, Tổ chuyển đổi số cộng đồng đẩy mạnh công tác thông tin, tuyên truyền, quán triệt về chủ trương, chính sách của Đảng, pháp luật của Nhà nước trong thực hiện chính sách tìm kiếm, xác định liệt sĩ chưa xác định danh tính để tri ân các anh hùng liệt sĩ; tuyên truyền, vận động Nhân dân và cộng đồng cung cấp thông tin, phối hợp tham gia tìm kiếm thông tin liệt sĩ còn thiếu thông tin và thân nhân để xác định danh tính liệt sĩ.</w:t>
      </w:r>
    </w:p>
    <w:p>
      <w:r>
        <w:t>- Chủ trì, chỉ đạo hệ thống truyền thanh cơ sở tăng cường thời lượng phát sóng; tổ chức lồng ghép vào các cuộc họp, sinh hoạt cộng đồng để tuyên truyền cho người dân đạt hiệu quả cao nhất.</w:t>
      </w:r>
    </w:p>
    <w:p>
      <w:r>
        <w:t>- Tổng hợp, báo cáo tình hình quản lý, khai thác sử dụng dữ liệu về liệt sĩ, thân nhân liệt sĩ khi có yêu cầu.</w:t>
      </w:r>
    </w:p>
    <w:p>
      <w:r>
        <w:t>- Phối hợp với lực lượng Công an cùng cấp trong thực hiện các nhiệm vụ của Kế hoạch.</w:t>
      </w:r>
    </w:p>
    <w:p>
      <w:r>
        <w:t>- Đơn vị phối hợp: Công an tỉnh Bắc Giang, Sở Thông tin và Truyền thông, Sở Lao động - Thương binh và Xã hội.</w:t>
      </w:r>
    </w:p>
    <w:p>
      <w:r>
        <w:t>- Thời gian thực hiện: năm 2024 và năm 2025.</w:t>
      </w:r>
    </w:p>
    <w:p>
      <w:r>
        <w:t>7. Sở Tư pháp</w:t>
      </w:r>
    </w:p>
    <w:p>
      <w:r>
        <w:t>Phối hợp với Sở Lao động - Thương binh và Xã hội rà soát các văn bản quy phạm pháp luật liên quan đến lĩnh vực trên để kiến nghị điều chỉnh, bổ sung các nội dung còn thiếu hoặc chưa phù hợp làm hành lang pháp lý cho quá trình triển khai thực hiện.</w:t>
      </w:r>
    </w:p>
    <w:p>
      <w:r>
        <w:t>8. Bộ Chỉ huy Quân sự tỉnh</w:t>
      </w:r>
    </w:p>
    <w:p>
      <w:r>
        <w:t>- Phát huy vai trò thường trực của Ban chỉ đạo 515 tỉnh Bắc Giang về tìm kiếm, quy tập hài cốt liệt sĩ, thực hiện tốt việc phối hợp với Sở Lao động - Thương binh và Xã hội trong quá trình thực hiện Kế hoạch này; tiếp tục đẩy mạnh công tác tuyên truyền sâu rộng trong Nhân dân về chủ trương tìm kiếm, quy tập hài cốt liệt sĩ, xác định danh tính liệt sĩ còn thiếu thông tin.</w:t>
      </w:r>
    </w:p>
    <w:p>
      <w:r>
        <w:t>Trên đây là Kế hoạch thu thập, cập nhật, chỉnh sửa thông tin thân nhân gia đình liệt sĩ phục vụ công tác triển khai thu thập ADN của thân nhân các liệt sĩ chưa xác định được danh tính trên địa bàn tỉnh Bắc Giang. Trong quá trình triển khai thực hiện, nếu có vướng mắc hoặc vấn đề phát sinh, các cơ quan, đơn vị, địa phương đề nghị phản ánh về Sở Lao động - Thương binh và Xã hội hoặc Công an tỉnh để tổng hợp, báo cáo Chủ tịch UBND tỉnh xem xét, quyết định./.</w:t>
      </w:r>
    </w:p>
    <w:p>
      <w:r>
        <w:t>Nơi nhận:</w:t>
      </w:r>
    </w:p>
    <w:p>
      <w:r>
        <w:t>- Bộ Lao động - Thương binh và Xã hội;</w:t>
      </w:r>
    </w:p>
    <w:p>
      <w:r>
        <w:t>- Bộ Công an;</w:t>
      </w:r>
    </w:p>
    <w:p>
      <w:r>
        <w:t>- Chủ tịch, các Phó Chủ tịch UBND tỉnh;</w:t>
      </w:r>
    </w:p>
    <w:p>
      <w:r>
        <w:t>- Các sở, cơ quan thuộc tỉnh;</w:t>
      </w:r>
    </w:p>
    <w:p>
      <w:r>
        <w:t>- Công an tỉnh;</w:t>
      </w:r>
    </w:p>
    <w:p>
      <w:r>
        <w:t>- UBND các huyện, thị xã, thành phố;</w:t>
      </w:r>
    </w:p>
    <w:p>
      <w:r>
        <w:t>- VP UBND tỉnh: CVP, PCVPNC, TH, TTTT;</w:t>
      </w:r>
    </w:p>
    <w:p>
      <w:r>
        <w:t>- Lưu: VT, NC. Bền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