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2023 thực hiện Chỉ thị 23-CT/TU về tăng cường sự lãnh đạo của Đảng triển khai Đề án phát triển ứng dụng dữ liệu về dân cư, định danh và xác thực điện tử phục vụ chuyển đổi số quốc gia giai đoạn 2022-2025, tầm nhìn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TỈNH LẠNG SƠN</w:t>
      </w:r>
    </w:p>
    <w:p>
      <w:r>
        <w:t>-------</w:t>
      </w:r>
    </w:p>
    <w:p>
      <w:r>
        <w:t>CỘNG HÒA XÃ HỘI CHỦ NGHĨA VIỆT NAM</w:t>
      </w:r>
    </w:p>
    <w:p>
      <w:r>
        <w:t>Độc lập - Tự do - Hạnh phúc</w:t>
      </w:r>
    </w:p>
    <w:p>
      <w:r>
        <w:t>---------------</w:t>
      </w:r>
    </w:p>
    <w:p>
      <w:r>
        <w:t>Số: 138/KH-UBND</w:t>
      </w:r>
    </w:p>
    <w:p>
      <w:r>
        <w:t>Lạng Sơn, ngày 21 tháng 6 năm 2023</w:t>
      </w:r>
    </w:p>
    <w:p>
      <w:r>
        <w:t>KẾ HOẠCH</w:t>
      </w:r>
    </w:p>
    <w:p>
      <w:r>
        <w:t>THỰC HIỆN CHỈ THỊ SỐ 23-CT/TU, NGÀY 18/5/2023 CỦA BAN THƯỜNG VỤ TỈNH UỶ VỀ TĂNG CƯỜNG SỰ LÃNH ĐẠO CỦA ĐẢNG TRIỂN KHAI THỰC HIỆN ĐỀ ÁN PHÁT TRIỂN ỨNG DỤNG DỮ LIỆU VỀ DÂN CƯ, ĐỊNH DANH VÀ XÁC THỰC ĐIỆN TỬ PHỤC VỤ CHUYỂN ĐỔI SỐ QUỐC GIA GIAI ĐOẠN 2022 - 2025, TẦM NHÌN ĐẾN NĂM 2030 TRÊN ĐỊA BÀN TỈNH LẠNG SƠN</w:t>
      </w:r>
    </w:p>
    <w:p>
      <w:r>
        <w:t>Thực hiện Chỉ thị số 23-CT/TU, ngày 18/5/2023 của Ban Thường vụ Tỉnh uỷ về tăng cường sự lãnh đạo của Đảng triển khai thực hiện Đề án phát triển ứng dụng dữ liệu về dân cư, định danh và xác thực điện tử phục vụ chuyển đổi số quốc gia giai đoạn 2022 - 2025, tầm nhìn đến năm 2030 trên địa bàn tỉnh Lạng Sơn  (sau đây gọi tắt là Chỉ thị số 23-CT/TU) , UBND tỉnh ban hành Kế hoạch triển khai thực hiện như sau:</w:t>
      </w:r>
    </w:p>
    <w:p>
      <w:r>
        <w:t>I. MỤC ĐÍCH, YÊU CẦU</w:t>
      </w:r>
    </w:p>
    <w:p>
      <w:r>
        <w:t>1.  Phổ biến, quán triệt đầy đủ, kịp thời các nội dung Chỉ thị số 23-CT/TU gắn với việc triển khai Chỉ thị số 05/CT-TTg ngày 23/02/2023 của Thủ tướng Chính phủ về tiếp tục đẩy mạnh triển khai Đề án phát triển ứng dụng dữ liệu về dân cư, định danh và xác thực điện tử phục vụ chuyển đổi số quốc gia giai đoạn 2022 - 2025, tầm nhìn đến năm 2030  (gọi tắt là Đề án 06)  tại các bộ, ngành, địa phương năm 2023 và những năm tiếp theo; tạo sự chuyển biến mạnh mẽ; thống nhất từ nhận thức đến hành động của cấp ủy, chính quyền các cấp.</w:t>
      </w:r>
    </w:p>
    <w:p>
      <w:r>
        <w:t>2.  Xác định việc triển khai thực hiện Đề án 06 là nhiệm vụ trọng tâm, thường xuyên cần huy động sức mạnh tổng hợp của cả hệ thống chính trị; sự lãnh đạo trực tiếp, toàn diện của các cấp uỷ, nâng cao vai trò, trách nhiệm của người đứng đầu các sở, ban, ngành, UBND các huyện, thành phố; sự tham gia của tổ chức, doanh nghiệp và người dân trong quá trình triển khai thực hiện góp phần đảm bảo sự thành công của Đề án.</w:t>
      </w:r>
    </w:p>
    <w:p>
      <w:r>
        <w:t>3.  Việc triển khai thực hiện Chỉ thị số 23-CT/TU phải được cụ thể hóa thành các chương trình, kế hoạch bảo đảm tính khả thi, chất lượng, phù hợp với tình hình thực tế, đặc điểm địa bàn; tập trung các nguồn lực, cơ chế phù hợp để triển khai đạt hiệu quả cao nhất. Công tác lãnh đạo, chỉ đạo phải thực hiện đồng bộ, toàn diện, chặt chẽ. Thường xuyên có sự kiểm tra, giám sát; định kỳ tổ chức sơ kết, tổng kết, rút ra nguyên nhân, bài học kinh nghiệm, xây dựng phương hướng để việc thực hiện bảo đảm thiết thực, hiệu quả.</w:t>
      </w:r>
    </w:p>
    <w:p>
      <w:r>
        <w:t>4.  Tập trung lãnh đạo, chỉ đạo, tháo gỡ khó khăn vướng mắc và khắc phục ngay những tồn tại, hạn chế, góp phần thực hiện có hiệu quả các nhiệm vụ của Đề án 06, trước mắt là hoàn thành các mục tiêu trong năm 2023, tạo nền tảng để thực hiện nhiệm vụ các năm tiếp theo.</w:t>
      </w:r>
    </w:p>
    <w:p>
      <w:r>
        <w:t>II. NỘI DUNG NHIỆM VỤ</w:t>
      </w:r>
    </w:p>
    <w:p>
      <w:r>
        <w:t>1. Nhiệm vụ trọng tâm</w:t>
      </w:r>
    </w:p>
    <w:p>
      <w:r>
        <w:t>1.1.  Các sở, ban, ngành, UBND các cấp tham mưu cho cấp ủy cơ quan, đơn vị, địa phương tổ chức quán triệt, tuyên truyền Chỉ thị số 23-CT/TU gắn với Chỉ thị số 05/CT-TTg ngày 23/02/2023 của Thủ tướng Chính phủ đến từng cán bộ, đảng viên, công chức, viên chức, người lao động... qua đó tạo chuyển biến rõ nét trong nhận thức, hành động của mỗi cá nhân góp phần vào thực hiện thắng lợi nhiệm vụ Đề án 06  (Chỉ thị số 23-CT/TU, Chỉ thị số 05/CT-TTg được gửi kèm theo).</w:t>
      </w:r>
    </w:p>
    <w:p>
      <w:r>
        <w:t>1.2.  Tăng cường sự lãnh đạo, chỉ đạo trong triển khai thực hiện Đề án 06. Triển khai cụ thể hóa nội dung Chỉ thị thành chương trình, kế hoạch của cơ quan, đơn vị, địa phương để tổ chức thực hiện. Tiếp tục nâng cao ý thức trách nhiệm, tính tiên phong, gương mẫu của đội ngũ cán bộ, lãnh đạo quản lý, đặc biệt là người đứng đầu trong lãnh đạo, chỉ đạo, kiểm tra việc thực hiện Đề án 06 trong phạm vi, địa bàn quản lý. Có cơ chế kiểm tra, giám sát để hướng dẫn, giải đáp, khắc phục vướng mắc cho cấp cơ sở. Sử dụng kết quả triển khai, thực hiện các nhiệm vụ của Đề án 06 là một trong những tiêu chí để đánh giá mức độ hoàn thành nhiệm vụ của Thủ trưởng các sở, ban, ngành, đơn vị, địa phương.</w:t>
      </w:r>
    </w:p>
    <w:p>
      <w:r>
        <w:t>1.3.  Tiếp tục hoàn thiện hệ thống các cơ chế, chính sách tạo thuận lợi cho việc triển khai các nội dung của Đề án 06. Đảm bảo nguồn nhân lực đáp ứng yêu cầu triển khai các nhiệm vụ của Đề án 06, nhất là nguồn nhân lực tại cấp cơ sở. Ưu tiên nguồn nhân lực có trình độ về công nghệ thông tin để phục vụ việc quản trị, vận hành hệ thống. Chú trọng đào tạo, nâng cao trình độ cho đội ngũ cán bộ trực tiếp thực hiện các nhiệm vụ của Đề án 06 để đáp ứng yêu cầu công tác thực tiễn. Nâng cao hiệu quả triển khai dịch vụ công trực tuyến, cung cấp, thanh toán trực tuyến, sử dụng tài khoản định danh điện tử tạo thuận lợi nhất cho người dân, doanh nghiệp tham gia thực hiện.</w:t>
      </w:r>
    </w:p>
    <w:p>
      <w:r>
        <w:t>1.4.  Các sở, ban, ngành, UBND các cấp căn cứ chức năng, nhiệm vụ xây dựng, hoàn thiện các cơ sở dữ liệu chuyên ngành để kết nối đồng bộ với Cơ sở dữ liệu quốc gia về dân cư phục vụ xây dựng, triển khai các ứng dụng phục vụ phát triển chính quyền số, kinh tế số, xã hội số và công dân số. Quá trình thực hiện chú trọng bảo đảm an ninh, an toàn hệ thống và dữ liệu từ cấp tỉnh đến cơ sở; không để xảy ra bất cứ sơ hở, thiếu sót dẫn đến lộ, lọt dữ liệu.</w:t>
      </w:r>
    </w:p>
    <w:p>
      <w:r>
        <w:t>1.5.  Tiếp tục nâng cao chất lượng, hiệu quả hoạt động của Tổ công tác Đề án 06 các cấp, nhất là cấp cơ sở để tuyên truyền, hướng dẫn người dân thực hiện hiệu quả các nhiệm vụ của Đề án; thường xuyên kiểm tra, đánh giá việc triển khai thực hiện, kịp thời giải quyết những khó khăn, vướng mắc tại cơ sở và điều chỉnh các nội dung, nhiệm vụ, giải pháp phù hợp với tình hình thực tiễn.</w:t>
      </w:r>
    </w:p>
    <w:p>
      <w:r>
        <w:t>2. Nhiệm vụ cụ thể</w:t>
      </w:r>
    </w:p>
    <w:p>
      <w:r>
        <w:t>Các sở, ban, ngành, UBND các huyện, thành phố tiếp tục bám sát các nội dung tại Chỉ thị số 05/CT-TTg ngày 23/02/2023 của Thủ tướng Chính phủ, đặc biệt là đối với 18 nhiệm vụ chung và 08 nhiệm vụ cụ thể của địa phương; Kế hoạch số 40/KH-UBND ngày 19/02/2023 của UBND tỉnh về thực hiện Đề án 06 trên địa bàn tỉnh Lạng Sơn năm 2023; tập trung chỉ đạo thực hiện quyết liệt đối với các nhiệm vụ được giao tại Đề án 06 và các văn bản chỉ đạo của Chính phủ, Tổ công tác Đề án 06 của Chính phủ theo đúng lộ trình đã được giao đảm bảo tiến độ, chất lượng.</w:t>
      </w:r>
    </w:p>
    <w:p>
      <w:r>
        <w:t>- Đối với các nhiệm vụ đã có kết quả thực hiện, các cơ quan, đơn vị, địa phương được phân công chủ trì, phối hợp tiếp tục duy trì thực hiện nghiêm túc, có hiệu quả các nội dung đã triển khai.</w:t>
      </w:r>
    </w:p>
    <w:p>
      <w:r>
        <w:t>- Đối với các nhiệm vụ có thời hạn hoàn thành, yêu cầu các cơ quan, đơn vị, địa phương thực hiện nghiêm túc, đảm bảo đúng thời gian quy định, kịp thời báo cáo khó khăn, vướng mắc đến UBND tỉnh (qua Công an tỉnh) nếu có nguy cơ chậm tiến độ, không hoàn thành nhiệm vụ được giao.</w:t>
      </w:r>
    </w:p>
    <w:p>
      <w:r>
        <w:t>- Đối với các nhiệm vụ thực hiện thường xuyên, yêu cầu các cơ quan, đơn vị, địa phương căn cứ nội dung được giao tích cực thực hiện, đảm bảo hiệu quả  (Chi tiết phân công nhiệm vụ tại Phụ lục kèm theo).</w:t>
      </w:r>
    </w:p>
    <w:p>
      <w:r>
        <w:t>III. TỔ CHỨC THỰC HIỆN</w:t>
      </w:r>
    </w:p>
    <w:p>
      <w:r>
        <w:t>1.  Thủ trưởng các sở, ban, ngành, UBND các cấp quán triệt, tổ chức triển khai nghiêm túc các nội dung Chỉ thị số 23/CT-TU phù hợp với tình hình, đặc điểm cơ quan, đơn vị; căn cứ nội dung Kế hoạch này, khẩn trương xây dựng Kế hoạch triển khai thực hiện Chỉ thị số 23/CT-TU theo chức năng, nhiệm vụ của đơn vị, địa phương, báo cáo UBND tỉnh  (qua Công an tỉnh - Cơ quan thường trực Tổ Công tác triển khai Đề án 06 tỉnh)  trước ngày 30/6/2023.</w:t>
      </w:r>
    </w:p>
    <w:p>
      <w:r>
        <w:t>Định kỳ hằng tháng, 6 tháng, 01 năm báo cáo UBND tỉnh  (qua Công an tỉnh)  tình hình, kết quả thực hiện Chỉ thị số 23-CT/TU  (lồng ghép vào báo cáo định kỳ tình hình, kết quả thực hiện Đề án 06) . Trong đó nhấn mạnh về quyết tâm chính trị, kết quả công tác phổ biến, quán triệt thống nhất nhận thức, công tác tham mưu, triển khai thực hiện các nhiệm vụ theo Đề án 06.</w:t>
      </w:r>
    </w:p>
    <w:p>
      <w:r>
        <w:t>2.  Công an tỉnh: chủ trì, phối hợp với Văn phòng UBND tỉnh tham mưu Tổ Công tác triển khai Đề án 06 tỉnh theo dõi, kiểm tra, đôn đốc việc thực hiện Kế hoạch này. Thực hiện nghiêm túc chế độ thông tin, báo cáo theo quy định. Phối hợp với Sở Nội vụ, Văn phòng UBND tỉnh đề xuất khen thưởng các tập thể, cá nhân có thành tích xuất sắc, đồng thời phê bình, kiểm điểm đơn vị, cá nhân để xảy ra tình trạng chậm, muộn, không chuyển biến trong thực hiện các mục tiêu, nhiệm vụ của Đề án 06.</w:t>
      </w:r>
    </w:p>
    <w:p>
      <w:r>
        <w:t>Trong quá trình triển khai thực hiện, nếu có khó khăn, vướng mắc vượt thẩm quyền giải quyết, các sở, ban, ngành, huyện, thành phố kịp thời báo cáo UBND tỉnh  (qua Công an tỉnh, Văn phòng UBND tỉnh ) để chỉ đạo, giải quyết./.</w:t>
      </w:r>
    </w:p>
    <w:p>
      <w:r>
        <w:t>Nơi nhận:</w:t>
      </w:r>
    </w:p>
    <w:p>
      <w:r>
        <w:t>- Thường trực Tỉnh uỷ;</w:t>
      </w:r>
    </w:p>
    <w:p>
      <w:r>
        <w:t>- Thường trực HĐND tỉnh;</w:t>
      </w:r>
    </w:p>
    <w:p>
      <w:r>
        <w:t>- Chủ tịch, các PCT UBND tỉnh;</w:t>
      </w:r>
    </w:p>
    <w:p>
      <w:r>
        <w:t>- Thành viên TCT Đề án 06 tỉnh;</w:t>
      </w:r>
    </w:p>
    <w:p>
      <w:r>
        <w:t>- Các sở, ban, ngành;</w:t>
      </w:r>
    </w:p>
    <w:p>
      <w:r>
        <w:t>- UBND các huyện, thành phố;</w:t>
      </w:r>
    </w:p>
    <w:p>
      <w:r>
        <w:t>- C,PVP UBND tỉnh, các phòng CM, đơn vị;</w:t>
      </w:r>
    </w:p>
    <w:p>
      <w:r>
        <w:t>- Lưu: VT, NC(PVD).</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