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133/KH-BCĐ389 năm 2024 về cao điểm chống buôn lậu, gian lận thương mại và hàng giả dịp trước, trong và sau Tết Nguyên đán Ất Tỵ 2025 do Ban Chỉ đạo Quốc gia chống buôn lậu, gian lận thương mại và hàng giả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133/KH-BCĐ389</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30/11/2024</w:t>
            </w:r>
          </w:p>
        </w:tc>
      </w:tr>
      <w:tr>
        <w:tc>
          <w:tcPr>
            <w:tcW w:type="dxa" w:w="4320"/>
          </w:tcPr>
          <w:p>
            <w:r>
              <w:t>Ngày hiệu lực</w:t>
            </w:r>
          </w:p>
        </w:tc>
        <w:tc>
          <w:tcPr>
            <w:tcW w:type="dxa" w:w="4320"/>
          </w:tcPr>
          <w:p>
            <w:r>
              <w:t>30/11/2024</w:t>
            </w:r>
          </w:p>
        </w:tc>
      </w:tr>
      <w:tr>
        <w:tc>
          <w:tcPr>
            <w:tcW w:type="dxa" w:w="4320"/>
          </w:tcPr>
          <w:p>
            <w:r>
              <w:t>Tình trạng</w:t>
            </w:r>
          </w:p>
        </w:tc>
        <w:tc>
          <w:tcPr>
            <w:tcW w:type="dxa" w:w="4320"/>
          </w:tcPr>
          <w:p>
            <w:r>
              <w:t>Chưa xác định</w:t>
            </w:r>
          </w:p>
        </w:tc>
      </w:tr>
    </w:tbl>
    <w:p/>
    <w:p>
      <w:r>
        <w:t>BAN CHỈ ĐẠO QUỐC GIA CHỐNG BUÔN LẬU, GIAN LẬN THƯƠNG MẠI VÀ HÀNG GIẢ</w:t>
      </w:r>
    </w:p>
    <w:p>
      <w:r>
        <w:t>-------</w:t>
      </w:r>
    </w:p>
    <w:p>
      <w:r>
        <w:t>CỘNG HÒA XÃ HỘI CHỦ NGHĨA VIỆT NAM</w:t>
      </w:r>
    </w:p>
    <w:p>
      <w:r>
        <w:t>Độc lập - Tự do - Hạnh phúc</w:t>
      </w:r>
    </w:p>
    <w:p>
      <w:r>
        <w:t>---------------</w:t>
      </w:r>
    </w:p>
    <w:p>
      <w:r>
        <w:t>Số: 133/KH-BCĐ389</w:t>
      </w:r>
    </w:p>
    <w:p>
      <w:r>
        <w:t>Hà Nội, ngày 30 tháng 11 năm 2024</w:t>
      </w:r>
    </w:p>
    <w:p>
      <w:r>
        <w:t>KẾ HOẠCH</w:t>
      </w:r>
    </w:p>
    <w:p>
      <w:r>
        <w:t>CAO ĐIỂM CHỐNG BUÔN LẬU, GIAN LẬN THƯƠNG MẠI VÀ HÀNG GIẢ DỊP TRƯỚC, TRONG VÀ SAU TẾT NGUYÊN ĐÁN ẤT TỴ 2025</w:t>
      </w:r>
    </w:p>
    <w:p>
      <w:r>
        <w:t>Năm 2024, tình hình thế giới, khu vực tiếp tục diễn biến phức tạp, khó lường; các điểm nóng xung đột, căng thẳng trên thế giới tiềm ẩn nguy cơ lan rộng; cạnh tranh chiến lược giữa các nước lớn ngày càng gay gắt, toàn diện trên các lĩnh vực, cả về địa chính trị, kinh tế, công nghệ, thương mại, hàng hóa chiến lược; kinh tế thế giới phục hồi chậm và thiếu vững chắc; thiên tai, bão lũ, hạn hán, biến đổi khí hậu, dịch bệnh tác động nặng nề đến nhiều quốc gia. Ở trong nước, tình hình chính trị - xã hội và kinh tế vĩ mô ổn định, kiểm soát được lạm phát, bảo đảm các cân đối lớn của nền kinh tế, củng cố niềm tin của doanh nghiệp, nhà đầu tư, người dân, được dư luận trong và ngoài nước đánh giá cao.</w:t>
      </w:r>
    </w:p>
    <w:p>
      <w:r>
        <w:t>Trong bối cảnh đó, cùng với nhu cầu tiêu dùng của người dân, hoạt động sản xuất, kinh doanh của doanh nghiệp tăng cao vào dịp cuối năm và Tết Nguyên đán, dự báo tình hình buôn lậu, vận chuyển trái phép hàng hóa, gian lận thương mại và hàng giả đối với các mặt hàng thiết yếu phục vụ sản xuất, kinh doanh, tiêu dùng, hàng cấm, hàng xuất nhập khẩu có điều kiện sẽ có chiều hướng gia tăng, diễn biến phức tạp với nhiều phương thức, thủ đoạn mới tinh vi, khó phát hiện trên tất cả các tuyến, lĩnh vực; nhất là tuyến biên giới đất liền phía Bắc, miền Trung, Tây Nam Bộ, vùng biển, cảng biển, cảng hàng không quốc tế và địa bàn nội địa trọng điểm trong cả nước.</w:t>
      </w:r>
    </w:p>
    <w:p>
      <w:r>
        <w:t>Để tăng cường kiểm soát tình hình, kịp thời phát hiện, đấu tranh, ngăn chặn hiệu quả các hành vi buôn lậu, vận chuyển trái phép hàng hóa, gian lận thương mại và hàng giả trên địa bàn cả nước, Ban Chỉ đạo quốc gia chống buôn lậu, gian lận thương mại và hàng giả (Ban Chỉ đạo 389 quốc gia) ban hành Kế hoạch cao điểm chống buôn lậu, gian lận thương mại và hàng giả dịp trước, trong và sau Tết Nguyên đán Ất Tỵ 2025 như sau:</w:t>
      </w:r>
    </w:p>
    <w:p>
      <w:r>
        <w:t>I. MỤC ĐÍCH, YÊU CẦU</w:t>
      </w:r>
    </w:p>
    <w:p>
      <w:r>
        <w:t>1. Tăng cường công tác chỉ đạo, kiểm tra, đôn đốc, hướng dẫn Ban Chỉ đạo 389 các bộ, ngành, địa phương chủ động, kịp thời kiểm soát tình hình buôn lậu, gian lận thương mại và hàng giả; thường xuyên trao đổi, chia sẻ thông tin, phối hợp kiểm tra, kiểm soát, phát hiện, đấu tranh, bắt giữ, xử lý các hành vi buôn lậu, gian lận thương mại và hàng giả nhằm ngăn chặn, đẩy lùi các hoạt động buôn lậu, vận chuyển trái phép hàng hóa qua biên giới, cửa khẩu, vùng biển, cảng biển, cảng hàng không quốc tế; các hành vi gian lận thương mại, trốn thuế, mua bán trực tuyến hàng nhập lậu, sản xuất, kinh doanh hàng giả, hàng kém chất lượng, hàng vi phạm quyền sở hữu trí tuệ...</w:t>
      </w:r>
    </w:p>
    <w:p>
      <w:r>
        <w:t>2. Ban Chỉ đạo 389 các bộ, ngành, địa phương thực hiện nghiêm túc các chỉ đạo của Chính phủ, Thủ tướng Chính phủ, Ban Chỉ đạo 389 quốc gia về công tác chống buôn lậu, gian lận thương mại và hàng giả; chủ động triển khai chỉ đạo tổ chức lực lượng, thiết bị, phương tiện, đề ra giải pháp phù hợp thực hiện hiệu quả nhiệm vụ chống buôn lậu, gian lận thương mại và hàng giả trong lĩnh vực, địa bàn quản lý, phụ trách.</w:t>
      </w:r>
    </w:p>
    <w:p>
      <w:r>
        <w:t>II. NỘI DUNG THỰC HIỆN</w:t>
      </w:r>
    </w:p>
    <w:p>
      <w:r>
        <w:t>1. Nhiệm vụ chung của Ban Chỉ đạo 389 các bộ, ngành, địa phương</w:t>
      </w:r>
    </w:p>
    <w:p>
      <w:r>
        <w:t>- Xây dựng và tổ chức triển khai thực hiện hiệu quả Kế hoạch cao điểm chống buôn lậu, gian lận thương mại và hàng giả dịp trước, trong và sau Tết Nguyên đán Ất Tỵ 2025 theo lĩnh vực, địa bàn quản lý, phụ trách. Chủ động phương án bố trí lực lượng, thiết bị, phương tiện tuần tra, kiểm soát chặt chẽ trên các tuyến biên giới; cửa khẩu đường bộ, đường sắt, đường sông, đường biển, đường hàng không và các đường mòn, lối mở, khu vực tập kết hàng hóa gần biên giới để ngăn chặn các hành vi buôn lậu, gian lận thương mại, vận chuyển trái phép hàng hóa vào nội địa; trong đó tập trung vào hàng cấm, hàng kém chất lượng, hàng xuất nhập khẩu có điều kiện, hàng thuế suất cao, hàng hóa thiết yếu phục vụ sản xuất kinh doanh, tiêu dùng dịp cuối năm và Tết Nguyên đán.</w:t>
      </w:r>
    </w:p>
    <w:p>
      <w:r>
        <w:t>- Chủ động nắm chắc diễn biến tình hình; nhận diện phương thức, thủ đoạn mới về hoạt động buôn lậu, vận chuyển trái phép hàng hóa, gian lận thương mại và hàng giả; xác định tuyến, địa bàn, đối tượng, mặt hàng trọng điểm để tập trung lực lượng, phương tiện, biện pháp đấu tranh; xác định rõ trách nhiệm của cơ quan, đơn vị ở trung ương và địa phương trong công tác quản lý, kiểm tra, kiểm soát theo lĩnh vực, địa bàn.</w:t>
      </w:r>
    </w:p>
    <w:p>
      <w:r>
        <w:t>- Tăng cường công tác kiểm tra, kiểm soát thị trường đối với các mặt hàng thiết yếu, hàng hóa có nhu cầu cao phục vụ sản xuất, kinh doanh và tiêu dùng trong dịp cuối năm và Tết Nguyên đán; trong đó tập trung kiểm soát chặt chẽ các chợ đầu mối, trung tâm thương mại, đại lý, sàn thương mại điện tử (đặc biệt là sàn giao dịch giá rẻ xuyên biên giới), các trang mạng xã hội (facebook, zalo, tiktok...) mua, bán trực tuyến, kịp thời phát hiện và xử lý nghiêm các hành vi lợi dụng hoạt động kinh doanh để mua bán, vận chuyển hàng cấm, hàng giả, hàng không rõ nguồn gốc xuất xứ, hàng vi phạm quyền sở hữu trí tuệ...</w:t>
      </w:r>
    </w:p>
    <w:p>
      <w:r>
        <w:t>- Thành lập các Đoàn, Tổ công tác liên ngành tăng cường kiểm tra, đôn đốc, hướng dẫn các lực lượng chức năng, đơn vị, địa phương tổ chức triển khai các biện pháp đấu tranh hiệu quả với các hoạt động buôn lậu, gian lận thương mại và hàng giả thuộc lĩnh vực, địa bàn quản lý, phụ trách.</w:t>
      </w:r>
    </w:p>
    <w:p>
      <w:r>
        <w:t>- Chỉ đạo các cơ quan có thẩm quyền tiếp nhận, giải quyết hiệu quả tố giác, tin báo về tội phạm và kiến nghị khởi tố về buôn lậu, vận chuyển trái phép hàng hóa, gian lận thương mại và hàng giả; thực hiện nghiêm việc chuyển vụ việc cho cơ quan điều tra khi phát hiện các dấu hiệu tội phạm qua công tác thanh tra, kiểm tra của Ban Chỉ đạo 389 các bộ, ngành, địa phương,</w:t>
      </w:r>
    </w:p>
    <w:p>
      <w:r>
        <w:t>- Tăng cường công tác tuyên truyền, phổ biến các quy định của pháp luật liên quan đến công tác phòng, chống buôn lậu, vận chuyển trái phép hàng hóa, gian lận thương mại và hàng giả tới người dân (trọng tâm là các tỉnh biên giới, dân tộc thiểu số, đồng bào miền núi…) tuyệt đối chấp hành nghiêm các quy định của pháp luật, không tham gia, tiếp tay cho các đối tượng vi phạm pháp luật; nâng cao tinh thần cảnh giác, tố giác tội phạm tới các lực lượng chức năng có thẩm quyền nếu phát hiện các dấu hiệu nghi vấn.</w:t>
      </w:r>
    </w:p>
    <w:p>
      <w:r>
        <w:t>2. Nhiệm vụ cụ thể</w:t>
      </w:r>
    </w:p>
    <w:p>
      <w:r>
        <w:t>a) Ban Chỉ đạo 389 Bộ Tài chính</w:t>
      </w:r>
    </w:p>
    <w:p>
      <w:r>
        <w:t>- Chỉ đạo lực lượng Hải quan tăng cường công tác thu thập thông tin, nắm chắc địa bàn; triển khai áp dụng đồng bộ các biện pháp nghiệp vụ trong kiểm tra, giám sát, kiểm soát hải quan tại khu vực cửa khẩu đường bộ, cảng sông, cảng biển, cảng hàng không quốc tế, bưu điện, chuyển phát nhanh quốc tế, đường sắt liên vận quốc tế, khu kinh tế cửa khẩu, khu vực tập kết hàng hóa gần biên giới... thuộc địa bàn hoạt động hải quan; tăng cường lực lượng, thiết bị kiểm soát chặt chẽ hàng hóa xuất nhập khẩu, quá cảnh, hành lý của hành khách và phương tiện xuất nhập cảnh; xây dựng và triển khai các phương án cụ thể nhằm đấu tranh, ngăn chặn, phát hiện, xử lý nghiêm các hành vi buôn lậu, vận chuyển trái phép hàng hóa qua biên giới, gian lận thương mại, chuyển giá, trốn thuế, rửa tiền; trong đó tập trung vào các mặt hàng cấm (ma túy, vũ khí, vật liệu nổ, pháo; hàng tiêu dùng, thiết bị y tế, vật tư, phương tiện đã qua sử dụng; động, thực vật hoang dã nguy cấp, quý, hiếm...) và hàng hóa có thuế suất cao, xuất nhập khẩu có điều kiện, ảnh hưởng đến an ninh trật tự, an toàn xã hội, hàng giả, gian lận nguồn gốc, xuất xứ, vi phạm sở hữu trí tuệ... (xăng dầu, khoáng sản, vàng, ngoại tệ, hàng điện tử, điện thoại, may mặc và thời trang cao cấp, rượu ngoại, thuốc lá điếu, thuốc lá thế hệ mới, đường cát, bánh kẹo, thực phẩm, dược phẩm, dược liệu, mỹ phẩm, thực phẩm chức năng, gia súc, gia cầm...); phối hợp chặt chẽ với các lực lượng chức năng tăng cường tuần tra, kiểm soát, triển khai thực hiện hiệu quả các chuyên đề chống buôn lậu, gian lận thương mại và hàng giả trên các tuyến, địa bàn trọng điểm...</w:t>
      </w:r>
    </w:p>
    <w:p>
      <w:r>
        <w:t>- Chỉ đạo lực lượng Thuế: Các đơn vị nghiệp vụ, Cục Thuế các địa phương tăng cường công tác thanh tra, kiểm tra, kiểm soát các hoạt động của tổ chức, cá nhân nộp thuế; chống gian lận thương mại về thuế, trốn thuế đối với các lĩnh vực kinh doanh tiềm ẩn rủi ro; quản lý chặt chẽ hoạt động sử dụng hóa đơn... Trong đó, tăng cường quản lý thuế, chống thất thu thuế đối với các lĩnh vực có rủi ro cao như: sàn thương mại điện tử, kinh doanh trên các nền tảng số; hoàn thuế, miễn giảm, gia hạn tiền thuế, chuyển giá; mua bán, sử dụng hóa đơn bất hợp pháp để hợp thức hóa hàng nhập lậu, trốn thuế; kịp thời trao đổi, cung cấp thông tin, phối hợp các lực lượng chức năng để điều tra, xác minh, xử lý các đối tượng buôn lậu, gian lận thương mại liên quan đến công tác quản lý thuế.</w:t>
      </w:r>
    </w:p>
    <w:p>
      <w:r>
        <w:t>b) Ban Chỉ đạo 389 Bộ Công Thương</w:t>
      </w:r>
    </w:p>
    <w:p>
      <w:r>
        <w:t>- Tham mưu Bộ Công Thương chỉ đạo Sở Công Thương các tỉnh, thành phố trực thuộc trung ương theo dõi sát diễn biến thị trường, cung cầu các mặt hàng thiết yếu, nhất là những mặt hàng có nhu cầu cao hoặc có biến động nhiều về giá trên địa bàn thời gian qua để chủ động có phương án hoặc đề xuất với các cơ quan chức năng biện pháp bảo đảm cân đối cung cầu, ổn định thị trường, không để xảy ra tình trạng găm hàng, thiếu hàng, gián đoạn nguồn hàng gây tăng giá đột biến trong dịp cuối năm và Tết Nguyên đán; phối hợp với Cục Quản lý thị trường địa phương tăng cường hoạt động kiểm tra, kiểm soát, giám sát thị trường đối với các lĩnh vực về giá, chất lượng sản phẩm, các quy định về an toàn thực phẩm, các hành vi đầu cơ, tăng giá trái pháp luật trên địa bàn;</w:t>
      </w:r>
    </w:p>
    <w:p>
      <w:r>
        <w:t>- Chỉ đạo lực lượng Quản lý thị trường tập trung tăng cường công tác kiểm tra, kiểm soát thị trường và xử lý nghiêm các hành vi vi phạm về đầu cơ găm hàng, niêm yết giá, thương mại điện tử, kinh doanh, vận chuyển, tàng trữ hàng cấm, hàng nhập lậu, hàng không rõ nguồn gốc, hàng giả, hàng xâm phạm sở hữu trí tuệ, hàng kém chất lượng,... chú trọng các mặt hàng thiết yếu, mặt hàng có nhu cầu tiêu dùng cao trong dịp cuối năm và Tết Nguyên đán như hàng điện tử, điện lạnh, vàng, quần áo, giầy dép, bánh kẹo, đường cát, hoa quả, thuốc lá điếu, thuốc lá thế hệ mới, rượu, bia, nước giải khát, gia súc, gia cầm, các mặt hàng thực phẩm tươi sống,... Phối hợp, trao đổi thông tin với các lực lượng chức năng như Công an, Hải quan, Bộ đội Biên phòng,... tổ chức thực hiện có hiệu quả công tác chống buôn lậu, gian lận thương mại và hàng giả tại các khu vực biên giới, cảng biển, cảng hàng không, kho hàng, điểm tập kết hàng hóa...</w:t>
      </w:r>
    </w:p>
    <w:p>
      <w:r>
        <w:t>- Chỉ đạo Cục Thương mại điện tử và Kinh tế số phối hợp với cơ quan chức năng tăng cường công tác trao đổi thông tin, chủ động rà soát các sàn thương mại điện tử (đặc biệt là sàn giao dịch giá rẻ xuyên biên giới), website, ứng dụng mạng xã hội (facebook, zalo, tiktok,...) nhằm kịp thời phát hiện và xử lý các hành vi lợi dụng thương mại điện tử để kinh doanh trái phép.</w:t>
      </w:r>
    </w:p>
    <w:p>
      <w:r>
        <w:t>c) Ban Chỉ đạo 1389 Bộ Quốc phòng</w:t>
      </w:r>
    </w:p>
    <w:p>
      <w:r>
        <w:t>- Chỉ đạo lực lượng Bộ đội Biên phòng tập trung lực lượng, phương tiện, biện pháp nghiệp vụ, nắm chắc tình hình địa bàn, hoạt động của đối tượng, kết hợp tăng cường tuần tra, kiểm soát tại các cửa khẩu, cảng biển, đường mòn lối mở, khu vực biên giới, vùng biển, đường sông..., kịp thời phát hiện, ngăn chặn, đấu tranh triệt phá các đường dây hoạt động buôn lậu, vận chuyển trái phép hàng hóa, không để hình thành các tụ điểm, kho bãi tập kết, chứa hàng hóa xuất lậu, nhập lậu ở khu vực biên giới; trong đó tập trung vào các loại hàng hóa như vàng, ngoại tệ, thiết bị điện tử, điện thoại, mỹ phẩm, hàng thời trang cao cấp, xăng dầu, than, khoáng sản, lâm sản, đường, rượu, bia, thuốc lá, nguyên liệu thuốc lá, pháo, vật liệu nổ, các loại hàng tiêu dùng, hàng hóa không rõ nguồn gốc, xuất xứ, hàng giả... Chủ trì, phối hợp với các lực lượng chức năng xây dựng kế hoạch tuần tra; tăng cường tuần tra, kiểm soát tại các tuyến, địa bàn trọng điểm mà các đối tượng thường lợi dụng để buôn lậu, gian lận thương mại và hàng giả, vận chuyển trái phép hàng hóa, tiền tệ và hàng cấm qua biên giới, cửa khẩu, trên biển; xác lập các chuyên án chung, đấu tranh có hiệu quả với tội phạm buôn lậu, vận chuyển trái phép hàng hóa qua biên giới xảy ra trên địa bàn biên phòng. Chủ động tham mưu cho cấp ủy, chính quyền, Ban Chỉ đạo 389 địa phương chỉ đạo các cấp, các ngành phối hợp chặt chẽ với lực lượng Bộ đội Biên phòng đẩy mạnh công tác tuyên truyền, vận động Nhân dân chấp hành nghiêm quy định của pháp luật, tích cực tố giác tội phạm, không tham gia, tiếp tay cho hoạt động buôn lậu, vận chuyển trái phép hàng hóa ở khu vực biên giới.</w:t>
      </w:r>
    </w:p>
    <w:p>
      <w:r>
        <w:t>- Chỉ đạo lực lượng Cảnh sát biển xây dựng, triển khai kế hoạch, phương án tăng cường lực lượng, phương tiện tuần tra, kiểm soát, nắm tình hình, kiểm tra, phát hiện, bắt giữ, xử lý kịp thời các hành vi buôn lậu, vận chuyển trái phép hàng hóa trên các vùng biển, tập trung vào các mặt hàng trọng điểm như vũ khí, vật liệu nổ, ma tuý, pháo, xăng dầu, thuốc lá điếu, than, khoáng sản, hàng hóa thiết yếu trên các tuyến, địa bàn trọng điểm (vùng biển Đông Bắc, miền Trung, Nam bộ); chủ động phối hợp với các lực lượng chức năng, chính quyền địa phương để có biện pháp đấu tranh, ngăn chặn kịp thời, hiệu quả hoạt động buôn lậu, mua bán, vận chuyển trái phép hàng hóa trên các vùng biển.</w:t>
      </w:r>
    </w:p>
    <w:p>
      <w:r>
        <w:t>d) Ban Chỉ đạo 138 Bộ Công an</w:t>
      </w:r>
    </w:p>
    <w:p>
      <w:r>
        <w:t>- Chỉ đạo lực lượng Công an toàn quốc phối hợp chặt chẽ với các lực lượng chức năng tăng cường công tác nắm tình hình, triển khai các biện pháp nghiệp vụ kịp thời phát hiện, đấu tranh có hiệu quả đối với các đối tượng, đường dây, ổ nhóm buôn lậu, vận chuyển trái phép hàng hóa, gian lận thương mại và hàng giả, tập trung tại các tuyến biên giới đất liền phía Bắc, miền Trung, Tây Nam bộ và tại thị trường nội địa các đô thị lớn, với các mặt hàng chủ yếu như ma túy, pháo, vàng, thuốc lá...; chủ động nắm chắc tình hình địa bàn, tội phạm, làm tốt công tác nghiệp vụ cơ bản, kịp thời phát hiện, tổ chức đấu tranh, triệt phá các đường dây, ổ nhóm buôn lậu, vận chuyển trái phép hàng hóa, gian lận thương mại và hàng giả, tập trung vào nhóm hàng cấm như ma túy, pháo, vật liệu nổ, thuốc lá điếu nhập lậu, động vật hoang dã...; hàng vi phạm quyền sở hữu trí tuệ, hàng hóa thiết yếu phục vụ sản xuất, kinh doanh, tiêu dùng trong dịp cuối năm và Tết Nguyên đán như xăng dầu, khoáng sản, vàng, ngoại tệ, hàng điện tử, điện thoại, hàng may mặc và thời trang cao cấp, rượu, bia, thuốc lá điếu, thuốc lá thế hệ mới, bánh kẹo, thực phẩm, dược phẩm, dược liệu, mỹ phẩm, thực phẩm chức năng, gia súc, gia cầm...; hàng gian lận xuất xứ như đường cát, sản phẩm từ gỗ, linh kiện điện tử, thép, nhôm, da giầy, thủy sản...</w:t>
      </w:r>
    </w:p>
    <w:p>
      <w:r>
        <w:t>- Đẩy nhanh tiến độ điều tra, xác minh các vụ án, vụ việc phức tạp, liên quan tới nhiều đối tượng và phối hợp chặt chẽ với Viện Kiểm sát nhân dân và Tòa án nhân dân các cấp kịp thời truy tố, xét xử nghiêm minh trước pháp luật để răn đe, phòng ngừa chung; tiếp tục rà soát các khó khăn, vướng mắc, bất cập, kịp thời trao đổi với Văn phòng Thường trực Ban Chỉ đạo 389 quốc gia tổng hợp, báo cáo Trưởng ban chỉ đạo các bộ, ngành nghiên cứu, sửa đổi cho phù hợp với tình hình thực tế; tăng cường lực lượng tại cơ sở để phát động quần chúng Nhân dân tích cực tham gia phòng, chống buôn lậu, vận chuyển trái phép hàng hóa, gian lận thương mại và mua bán, tiêu thụ hàng giả.</w:t>
      </w:r>
    </w:p>
    <w:p>
      <w:r>
        <w:t>đ) Ban Chỉ đạo 389 các Bộ: Văn hóa, Thể thao và Du lịch, Nông nghiệp và Phát triển nông thôn, Y tế, Khoa học và Công nghệ, Giao thông vận tải</w:t>
      </w:r>
    </w:p>
    <w:p>
      <w:r>
        <w:t>- Chỉ đạo lực lượng thanh tra chuyên ngành xây dựng kế hoạch, tổ chức kiểm tra, kiểm soát, phát hiện hành vi sản xuất, mua bán, vận chuyển sách lậu, văn hóa phẩm độc hại; phối hợp với các cơ quan quản lý chuyên ngành thú y, kiểm dịch, kiểm tra các sản phẩm hàng hóa phục vụ dịp trước, trong và sau Tết Nguyên đán Ất Tỵ 2025 như hoa quả, bánh kẹo, đồ uống, thực phẩm, gia súc, gia cầm... để kịp thời phát hiện, xử lý các trường hợp không bảo đảm chất lượng, an toàn vệ sinh thực phẩm, ảnh hưởng đến sức khỏe người tiêu dùng; tăng cường phối hợp quản lý, kiểm tra chất lượng, nguồn gốc các sản phẩm hàng hóa, đặc biệt sản phẩm hàng hóa là lương thực, thực phẩm, dược phẩm, đồ uống...</w:t>
      </w:r>
    </w:p>
    <w:p>
      <w:r>
        <w:t>- Chỉ đạo lực lượng thanh tra giao thông và các đơn vị chức năng ngành Giao thông vận tải phối hợp với các cơ quan, lực lượng chức năng có liên quan tăng cường kiểm tra, kiểm soát chặt chẽ hoạt động vận tải hàng hóa, vận tải hành khách mang theo hàng hóa trên các tuyến đường bộ, đường sắt, đường thủy nội địa, đường biển, đường hàng không (trọng điểm là các nhà ga, bến tàu, sân bay, bến xe, điểm, bãi đỗ xe, các tuyến tàu hỏa, ô tô chở khách, chở hàng hóa từ biên giới vào nội địa).</w:t>
      </w:r>
    </w:p>
    <w:p>
      <w:r>
        <w:t>e) Bộ Thông tin và Truyền thông, Đài Truyền hình Việt Nam, Đài Tiếng nói Việt Nam, Thông tấn xã Việt Nam</w:t>
      </w:r>
    </w:p>
    <w:p>
      <w:r>
        <w:t>- Chỉ đạo các cơ quan thông tấn, báo chí, truyền thông xây dựng, triển khai kế hoạch tuyên truyền dịp trước, trong và sau Tết Nguyên đán Ất Tỵ 2025; phối hợp chặt chẽ với các lực lượng chức năng kịp thời đưa tin, bài phản ánh tình hình, kết quả công tác chống buôn lậu, gian lận thương mại và hàng giả; phản ánh các biểu hiện tiêu cực, tiếp tay, bảo kê hoặc trực tiếp tham gia buôn lậu, gian lận thương mại và hàng giả; tăng cường thời lượng tuyên truyền về chính sách, pháp luật; kịp thời đưa tin các điển hình tiên tiến, gương người tốt, việc tốt; tuyên truyền, vận động Nhân dân không tham gia, tiếp tay cho hành vi buôn lậu, vận chuyển trái phép hàng hóa, gian lận thương mại và hàng giả.</w:t>
      </w:r>
    </w:p>
    <w:p>
      <w:r>
        <w:t>- Phối hợp chặt chẽ với Văn phòng Thường trực Ban Chỉ đạo 389 quốc gia và các cơ quan liên quan tăng cường thời lượng phát sóng, nâng cao chất lượng các phóng sự, tin, bài; trao đổi, chia sẻ và kịp thời đưa tin, bài phản ánh công khai diễn biến vụ việc, kết quả phát hiện, bắt giữ, xử lý các hành vi buôn lậu, gian lận thương mại, sản xuất, kinh doanh, vận chuyển hàng cấm, hàng giả, hàng kém chất lượng, hàng vi phạm quyền sở hữu trí tuệ...</w:t>
      </w:r>
    </w:p>
    <w:p>
      <w:r>
        <w:t>g) Ban Chỉ đạo 389 các địa phương</w:t>
      </w:r>
    </w:p>
    <w:p>
      <w:r>
        <w:t>- Tham mưu cho Ủy ban nhân dân tỉnh, thành phố trực thuộc trung ương chỉ đạo các sở, ngành, đơn vị chức năng chuẩn bị cung cấp đủ nguồn hàng hóa tiêu dùng đảm bảo chất lượng, an toàn thực phẩm cho Nhân dân dịp trước, trong và sau Tết Nguyên đán Ất Tỵ 2025; chủ động chỉ đạo tăng cường lực lượng, thiết bị, phương tiện, biện pháp kiểm tra, kiểm soát, xử lý các hành vi tàng trữ, vận chuyển, buôn bán hàng nhập lậu, hàng không rõ nguồn gốc, xuất xứ, hàng giả, hàng kém chất lượng, hàng vi phạm quyền sở hữu trí tuệ, vi phạm về niêm yết giá..., nhất là các mặt hàng thiết yếu phục vụ sản xuất, kinh doanh, tiêu dùng trong dịp Tết Nguyên đán Ất Tỵ 2025.</w:t>
      </w:r>
    </w:p>
    <w:p>
      <w:r>
        <w:t>- Chỉ đạo các đơn vị, lực lượng chức năng, chính quyền địa phương các cấp nắm chắc tình hình địa bàn quản lý, tăng cường công tác kiểm tra, kiểm soát, không để phát sinh các kho, bãi, điểm trung chuyển hàng lậu, hàng giả, hàng kém chất lượng, hàng vi phạm quyền sở hữu trí tuệ và các hoạt động lợi dụng môi trường thương mại điện tử để buôn lậu, gian lận thương mại và hàng giả; đồng thời, tăng cường công tác phối hợp, kiểm tra, kiểm soát trên các tuyến biên giới, địa bàn nội địa nhằm phát hiện, xử lý nghiêm hành vi buôn lậu, vận chuyển trái phép hàng hóa, gian lận thương mại và hàng giả.</w:t>
      </w:r>
    </w:p>
    <w:p>
      <w:r>
        <w:t>III. TỔ CHỨC THỰC HIỆN</w:t>
      </w:r>
    </w:p>
    <w:p>
      <w:r>
        <w:t>1. Thời gian triển khai Kế hoạch: Từ ngày 01 tháng 12 năm 2024 đến hết ngày 28 tháng 02 năm 2025.</w:t>
      </w:r>
    </w:p>
    <w:p>
      <w:r>
        <w:t>2. Ban Chỉ đạo 389 các bộ, ngành, địa phương xây dựng kế hoạch, tổ chức quán triệt, chỉ đạo triển khai thực hiện nghiêm túc, quyết liệt, hiệu quả các nội dung trong Kế hoạch của Ban Chỉ đạo 389 quốc gia.</w:t>
      </w:r>
    </w:p>
    <w:p>
      <w:r>
        <w:t>3. Giao Văn phòng Thường trực Ban Chỉ đạo 389 quốc gia:</w:t>
      </w:r>
    </w:p>
    <w:p>
      <w:r>
        <w:t>- Chủ động thành lập các Đoàn, Tổ công tác kiểm tra, đôn đốc việc triển khai thực hiện Kế hoạch của Ban Chỉ đạo 389 các bộ, ngành, địa phương.</w:t>
      </w:r>
    </w:p>
    <w:p>
      <w:r>
        <w:t>- Tham mưu Ban Chỉ đạo 389 quốc gia tổ chức tổng kết Kế hoạch; khen thưởng các tập thể, cá nhân có thành tích xuất sắc trong quá trình thực hiện.</w:t>
      </w:r>
    </w:p>
    <w:p>
      <w:r>
        <w:t>- Đề xuất Trưởng Ban Chỉ đạo 389 quốc gia nhắc nhở, phê bình việc triển khai Kế hoạch mang tính hình thức, kết quả không rõ ràng, đối phó, không kiểm soát được địa bàn; phòng ngừa, phát hiện các hành vi tham nhũng, tiêu cực (nhận hối lộ, tiếp tay, bảo kê, bỏ qua vi phạm...) của các lực lượng chức năng (nếu có).</w:t>
      </w:r>
    </w:p>
    <w:p>
      <w:r>
        <w:t>4. Chế độ báo cáo</w:t>
      </w:r>
    </w:p>
    <w:p>
      <w:r>
        <w:t>- Ban Chỉ đạo 389 các bộ, ngành, địa phương gửi Kế hoạch cao điểm chống buôn lậu, gian lận thương mại và hàng giả dịp trước, trong và sau Tết Nguyên đán Ất Tỵ 2025 về Ban Chỉ đạo 389 quốc gia (qua Văn phòng Thường trực Ban Chỉ đạo 389 quốc gia) trước ngày 15 tháng 12 năm 2024.</w:t>
      </w:r>
    </w:p>
    <w:p>
      <w:r>
        <w:t>- Trong thời gian nghỉ Tết Nguyên đán Ất Tỵ 2025 (từ ngày 25 tháng 01 năm 2025 đến hết ngày 02 tháng 02 năm 2025), Ban Chỉ đạo 389 các bộ, ngành, địa phương thực hiện chế độ báo cáo nhanh kết quả phát hiện, bắt giữ, xử lý các vụ việc về buôn lậu, gian lận thương mại và hàng giả qua hệ thống báo cáo trực tuyến của Trang tin Ban Chỉ đạo 389 quốc gia.</w:t>
      </w:r>
    </w:p>
    <w:p>
      <w:r>
        <w:t>- Ban Chỉ đạo 389 các bộ, ngành, địa phương gửi Báo cáo tổng kết Kế hoạch cao điểm chống buôn lậu, gian lận thương mại và hàng giả dịp trước, trong và sau Tết Nguyên đán Ất Tỵ 2025 (kèm Phụ lục kết quả phát hiện, bắt giữ, xử lý vi phạm hành chính, hình sự và Phụ lục các vụ việc điển hình theo mẫu phụ lục báo cáo tháng) về Ban Chỉ đạo 389 quốc gia (qua Văn phòng Thường trực Ban Chỉ đạo 389 quốc gia) và gửi file word qua email nguyendachieubcd389@gmail.com trước ngày 20 tháng 3 năm 2025.</w:t>
      </w:r>
    </w:p>
    <w:p>
      <w:r>
        <w:t>Nơi nhận:</w:t>
      </w:r>
    </w:p>
    <w:p>
      <w:r>
        <w:t>- Thủ tướng, các Phó Thủ tướng Chính phủ;</w:t>
      </w:r>
    </w:p>
    <w:p>
      <w:r>
        <w:t>- Các Phó Trưởng ban, Ủy viên BCĐ389QG;</w:t>
      </w:r>
    </w:p>
    <w:p>
      <w:r>
        <w:t>- BCĐ389 các Bộ: Tài chính, Công Thương, Quốc phòng, Công an, Y tế, Nông nghiệp và Phát triển nông thôn, Giao thông vận tải, Khoa học và Công nghệ, Tài nguyên và Môi trường, Tư pháp, Nội vụ, Thông tin và Truyền thông, Văn hóa, Thể thao và Du lịch;</w:t>
      </w:r>
    </w:p>
    <w:p>
      <w:r>
        <w:t>- Ủy ban trung ương Mặt trận Tổ quốc Việt Nam;</w:t>
      </w:r>
    </w:p>
    <w:p>
      <w:r>
        <w:t>- Tòa án nhân dân tối cao;</w:t>
      </w:r>
    </w:p>
    <w:p>
      <w:r>
        <w:t>- Viện kiểm sát nhân dân tối cao;</w:t>
      </w:r>
    </w:p>
    <w:p>
      <w:r>
        <w:t>- Thanh tra Chính phủ;</w:t>
      </w:r>
    </w:p>
    <w:p>
      <w:r>
        <w:t>- Ngân hàng Nhà nước Việt Nam;</w:t>
      </w:r>
    </w:p>
    <w:p>
      <w:r>
        <w:t>- Đài Truyền hình Việt Nam;</w:t>
      </w:r>
    </w:p>
    <w:p>
      <w:r>
        <w:t>- Đài Tiếng nói Việt Nam;</w:t>
      </w:r>
    </w:p>
    <w:p>
      <w:r>
        <w:t>- Thông tấn xã Việt Nam;</w:t>
      </w:r>
    </w:p>
    <w:p>
      <w:r>
        <w:t>- UBND và BCĐ 389 các tỉnh, thành phố trực thuộc</w:t>
      </w:r>
    </w:p>
    <w:p>
      <w:r>
        <w:t>trung ương;</w:t>
      </w:r>
    </w:p>
    <w:p>
      <w:r>
        <w:t>- Các cơ quan, đơn vị: Tổng cục Hải quan, Tổng cục Thuế (Bộ Tài chính); Tổng cục Quản lý thị trường, Cục Thương mại điện tử và Kinh tế số (Bộ Công Thương); Bộ Tư lệnh Bộ đội Biên phòng, Bộ Tư lệnh Cảnh sát biển (Bộ Quốc phòng); Cục CS ĐTTP về tham nhũng, kinh tế, buôn lậu, Cục An ninh kinh tế (Bộ Công an);</w:t>
      </w:r>
    </w:p>
    <w:p>
      <w:r>
        <w:t>- Văn phòng Thường trực Ban Chỉ đạo 389 quốc gia;</w:t>
      </w:r>
    </w:p>
    <w:p>
      <w:r>
        <w:t>- VPCP: BTCN, các PCN, Trợ lý TTg, TGĐ Cổng TTĐT, các Vụ: V.I, NC, KGVX, KTTH, TH;</w:t>
      </w:r>
    </w:p>
    <w:p>
      <w:r>
        <w:t>- Lưu: VT, BCĐ389QG (2b).  HQP</w:t>
      </w:r>
    </w:p>
    <w:p>
      <w:r>
        <w:t>TRƯỞNG BAN</w:t>
      </w:r>
    </w:p>
    <w:p>
      <w:r>
        <w:t>ỦY VIÊN BỘ CHÍNH TRỊ</w:t>
      </w:r>
    </w:p>
    <w:p>
      <w:r>
        <w:t>PHÓ THỦ TƯỚNG THƯỜNG TRỰC</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