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13025/KH-UBND năm 2023 tăng cường công tác phòng ngừa, đấu tranh, ngăn chặn hoạt động vận chuyển trái phép vũ khí, vật liệu nổ, công cụ hỗ trợ, ma túy, hàng cấm qua đường hàng không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13025/KH-UBND</w:t>
      </w:r>
    </w:p>
    <w:p>
      <w:r>
        <w:t>Khánh Hòa, ngày 11 tháng 12 năm 2023</w:t>
      </w:r>
    </w:p>
    <w:p>
      <w:r>
        <w:t>KẾ HOẠCH</w:t>
      </w:r>
    </w:p>
    <w:p>
      <w:r>
        <w:t>TĂNG CƯỜNG CÔNG TÁC PHÒNG NGỪA, ĐẤU TRANH, NGĂN CHẶN HOẠT ĐỘNG VẬN CHUYỂN TRÁI PHÉP VŨ KHÍ, VẬT LIỆU NỔ, CÔNG CỤ HỖ TRỢ, MA TÚY, HÀNG CẤM QUA ĐƯỜNG HÀNG KHÔNG TRÊN ĐỊA BÀN TỈNH KHÁNH HÒA</w:t>
      </w:r>
    </w:p>
    <w:p>
      <w:r>
        <w:t>Thực hiện Văn bản số 1681/BCĐ138/CP ngày 29/5/2023 của Ban Chỉ đạo Phòng, chống tội phạm của Chính phủ (Ban Chỉ đạo 138/CP) về việc tăng cường công tác phòng ngừa, đấu tranh, ngăn chặn hoạt động vận chuyển trái phép vũ khí, vật liệu nổ, công cụ hỗ trợ, ma túy, hàng cấm qua đường hàng không; xét Tờ trình số 6837/TTr-CAT-PTM ngày 30/11/2023 của Công an tỉnh, UBND tỉnh ban hành Kế hoạch tăng cường công tác phòng ngừa, đấu tranh, ngăn chặn hoạt động vận chuyển trái phép vũ khí, vật liệu nổ, công cụ hỗ trợ, ma túy, hàng cấm qua đường hàng không trên địa bàn tỉnh Khánh Hòa, cụ thể như sau:</w:t>
      </w:r>
    </w:p>
    <w:p>
      <w:r>
        <w:t>I. MỤC ĐÍCH, YÊU CẦU</w:t>
      </w:r>
    </w:p>
    <w:p>
      <w:r>
        <w:t>1.  Thực hiện hiệu quả công tác quản lý nhà nước về vũ khí, vật liệu nổ, công cụ hỗ trợ; công tác phòng, chống buôn lậu, gian lận thương mại, hàng giả và công tác phòng, chống và kiểm soát ma túy trên địa bàn tỉnh. Chủ động phòng ngừa, đấu tranh, ngăn chặn hiệu quả với hoạt động vận chuyển trái phép vũ khí, vật liệu nổ, công cụ hỗ trợ, ma túy, hàng cấm qua đường hàng không.</w:t>
      </w:r>
    </w:p>
    <w:p>
      <w:r>
        <w:t>2.  Duy trì, nâng cao chất lượng công tác phối hợp giữa các cơ quan, đơn vị, địa phương trong việc tổ chức thực hiện các hoạt động phòng ngừa, đấu tranh, ngăn chặn hoạt động vận chuyển trái phép vũ khí, vật liệu nổ, công cụ hỗ trợ, ma túy, hàng cấm qua đường hàng không.</w:t>
      </w:r>
    </w:p>
    <w:p>
      <w:r>
        <w:t>3.  Thông qua công tác đấu tranh, phát hiện những sơ hở, thiếu sót trong cơ chế, chính sách pháp luật, từ đó kiến nghị cấp có thẩm quyền kịp thời có biện pháp khắc phục, sửa đổi, bổ sung phù hợp với thực tiễn, không để các đối tượng lợi dụng để hoạt động vận chuyển trái phép vũ khí, vật liệu nổ, công cụ hỗ trợ, ma túy, hàng cấm qua đường hàng không.</w:t>
      </w:r>
    </w:p>
    <w:p>
      <w:r>
        <w:t>4.  Quá trình triển khai thực hiện phải đảm bảo chặt chẽ, đúng quy định của pháp luật, không làm ảnh hưởng hoặc cản trở hoạt động xuất cảnh, nhập cảnh, xuất nhập khẩu, kinh doanh vận chuyển hàng hóa bình thường của các tổ chức, cá nhân. Việc tổ chức triển khai thực hiện phải theo sát với chức năng, nhiệm vụ được phân công; đảm bảo thực hiện thường xuyên, liên tục, kịp thời; có sự phối hợp chặt chẽ, thống nhất giữa các cơ quan, đơn vị có liên quan.</w:t>
      </w:r>
    </w:p>
    <w:p>
      <w:r>
        <w:t>5.  Kịp thời phát hiện, đấu tranh xử lý nghiêm các đối tượng, băng nhóm, đường dây sản xuất, mua bán, vận chuyển, tàng trữ, sử dụng trái phép vũ khí, vật liệu nổ, công cụ hỗ trợ, ma túy, hàng cấm qua đường hàng không. Xử lý nghiêm các tập thể, cá nhân có hành vi bao che, tiếp tay, bảo kê cho hành vi vận chuyển trái phép vũ khí, vật liệu nổ, công cụ hỗ trợ, ma túy, hàng cấm qua đường hàng không trên địa bàn tỉnh Khánh Hòa</w:t>
      </w:r>
    </w:p>
    <w:p>
      <w:r>
        <w:t>II. NHIỆM VỤ, GIẢI PHÁP</w:t>
      </w:r>
    </w:p>
    <w:p>
      <w:r>
        <w:t>1.  Tiếp tục triển khai, thực hiện quyết liệt, hiệu quả các văn bản quy phạm pháp luật và văn bản chỉ đạo của Chính phủ, Ban Chỉ đạo 138/CP, Bộ Công an và UBND tỉnh liên quan công tác phòng, chống tội phạm, vi phạm pháp luật về vũ khí, vật liệu nổ, công cụ hỗ trợ, ma túy, hàng cấm, bảo đảm an ninh, an toàn hàng không, trọng tâm là: Nghị định số 79/2018/NĐ-CP ngày 16/5/2018 của Chính phủ quy định chi tiết một số điều và biện pháp thi hành Luật Quản lý, sử dụng vũ khí, vật liệu nổ và công cụ hỗ trợ; Kế hoạch số 107/KH-BCĐ138/CP ngày 11/3/2022 của Ban Chỉ đạo 138/CP về tăng cường công tác phòng, chống tội phạm, vi phạm pháp luật về vũ khí, vật liệu nổ, công cụ hỗ trợ; Thông báo số 497-TB/TU ngày 27/10/2022 của Tỉnh ủy về kết luận của Thường trực Tỉnh ủy tại Hội nghị sơ kết 03 năm thực hiện Chỉ thị số 36-CT/TW ngày 16/8/2019 của Bộ Chính trị; Nghị định số 93/2022/NĐ-CP ngày 07/11/2022 của Chính phủ về quản lý, bảo đảm an ninh, trật tự tại cửa khẩu đường hàng không; Thông báo số 154/TB-VPCP ngày 26/4/2023 của Văn phòng Chính phủ về kết luận của Phó Thủ tướng Chính phủ Trần Lưu Quang tại Hội nghị triển khai công tác phòng, chống ma túy năm 2023 của Ủy ban Quốc gia phòng, chống AIDS, ma túy, mại dâm; Thông báo số 179/TB-VPCP ngày 17/5/2023 của Văn phòng Chính phủ về kết luận của Phó Thủ tướng Chính phủ Trần Lưu Quang tại Hội nghị giao ban công tác Quý I năm 2023, tổng kết Kế hoạch cao điểm chống buôn lậu, gian lận thương mại và hàng giả dịp trước, trong và sau tết Nguyên đán Quý Mão 2023 của Ban Chỉ đạo 389 Quốc gia...</w:t>
      </w:r>
    </w:p>
    <w:p>
      <w:r>
        <w:t>2.  Đẩy mạnh công tác phòng ngừa tội phạm, kết hợp chặt chẽ giữa phòng ngừa xã hội và phòng ngừa nghiệp vụ. Tăng cường thực hiện công tác thông tin tuyên truyền, giáo dục pháp luật bằng nhiều hình thức, đa dạng, phong phú và đẩy mạnh ứng dụng công nghệ 4.0 trong công tác tuyên truyền, phản ánh khách quan, toàn diện công tác phòng, chống tội phạm ma túy, tội phạm và vi phạm pháp luật về vũ khí, vật liệu nổ, công cụ hỗ trợ, hàng cấm, công tác bảo đảm an ninh, an toàn hàng không...</w:t>
      </w:r>
    </w:p>
    <w:p>
      <w:r>
        <w:t>3.  Tăng cường hiệu lực quản lý nhà nước về an ninh, trật tự, an ninh mạng, bưu chính... Tích cực phối hợp với các cơ quan, doanh nghiệp hoạt động trên lĩnh vực hàng không đóng tại địa bàn tỉnh triển khai hiệu quả, đồng bộ các biện pháp bảo đảm an ninh hàng không; nghiên cứu xây dựng và tổ chức thực hiện tốt các cơ chế phối hợp trong việc bảo đảm an ninh trật tự, an ninh, an toàn hàng không, gắn với bảo đảm an toàn, an ninh trong cung ứng và sử dụng dịch vụ bưu chính.</w:t>
      </w:r>
    </w:p>
    <w:p>
      <w:r>
        <w:t>4.  Chủ động nhận diện, đánh giá, dự báo tình hình; nâng cao chất lượng, hiệu quả công tác phòng ngừa nghiệp vụ, đảm bảo thực chất, trọng tâm, trọng điểm; tích cực tấn công trấn áp tội phạm ma túy, tội phạm và vi phạm pháp luật về vũ khí, vật liệu nổ, công cụ hỗ trợ, hàng cấm; kịp thời phát hiện, ngăn chặn hoạt động vận chuyển trái phép vũ khí, vật liệu nổ, công cụ hỗ trợ, ma túy, hàng cấm qua đường hàng không, tạo môi trường xã hội trật tự, kỷ cương, an toàn, lành mạnh; xây dựng và phát huy hiệu quả các Tổ công tác tuần tra, kiểm soát công khai nhằm chủ động phát hiện, đấu tranh, ngăn chặn hiệu quả các loại tội phạm và vi phạm pháp luật hoạt động trên tuyến giao thông, góp phần phòng ngừa, ngăn chặn hoạt động vận chuyển trái phép vũ khí, vật liệu nổ, công cụ hỗ trợ, ma túy, hàng cấm qua đường hàng không.</w:t>
      </w:r>
    </w:p>
    <w:p>
      <w:r>
        <w:t>5.  Thường xuyên rà soát, nghiên cứu, đề xuất, kiến nghị hoàn thiện cơ chế, chính sách, pháp luật nhằm bảo đảm chặt chẽ, không để các đối tượng lợi dụng hoạt động vận chuyển trái phép vũ khí, vật liệu nổ, công cụ hỗ trợ, ma túy, hàng cấm qua đường hàng không.</w:t>
      </w:r>
    </w:p>
    <w:p>
      <w:r>
        <w:t>III. PHÂN CÔNG NHIỆM VỤ</w:t>
      </w:r>
    </w:p>
    <w:p>
      <w:r>
        <w:t>1. Công an tỉnh</w:t>
      </w:r>
    </w:p>
    <w:p>
      <w:r>
        <w:t>- Chủ trì, phối hợp với các cơ quan, ban, ngành, địa phương tiếp tục triển khai thực hiện nghiêm túc Chỉ thị số 06/CT-TTg ngày 24/02/2023 của Thủ tướng Chính phủ theo chỉ đạo của UBND tỉnh tại Văn bản số 3532/UBND-NC ngày 14/4/2023.</w:t>
      </w:r>
    </w:p>
    <w:p>
      <w:r>
        <w:t>- Thực hiện xuyên suốt, toàn diện, hiệu quả các chuyên đề, kế hoạch của Bộ Công an liên quan đến hoạt động vận chuyển trái phép vũ khí, vật liệu nổ, công cụ hỗ trợ, ma túy, hàng cấm qua đường hàng không, cụ thể như: Kế hoạch số 105/KH-BCA ngày 13/3/2020 về tổng kiểm tra, mở đợt cao điểm vận động toàn dân giao nộp và đấu tranh với tội phạm vi phạm pháp luật về vũ khí, vật liệu nổ, công cụ hỗ trợ; Kế hoạch số 599/KH-BCA ngày 07/12/2022 về tăng cường chống buôn lậu, gian lận thương mại và hàng giả, vận chuyển trái phép hàng hóa qua cảng hàng không quốc tế, các tuyến biên giới, vùng biển và địa bàn nội địa; Điện số 31 ngày 29/4/2023 về việc triển khai Kết luận của Phó Thủ tướng Chính phủ Trần Lưu Quang và Chương trình công tác phòng, chống ma túy năm 2023 của Ủy ban Quốc gia phòng, chống AIDS, ma túy, mại dâm...</w:t>
      </w:r>
    </w:p>
    <w:p>
      <w:r>
        <w:t>- Chủ trì, phối hợp với các cơ quan, đơn vị, địa phương liên quan tuyên truyền, giáo dục pháp luật về phòng, chống tội phạm ma túy, tội phạm và vi phạm pháp luật về vũ khí, vật liệu nổ, công cụ hỗ trợ, hàng cấm; rà soát, nghiên cứu, tham mưu, đề xuất, kiến nghị cấp có thẩm quyền xây dựng, hoàn thiện hệ thống pháp luật liên quan đến phòng, chống hoạt động vận chuyển trái phép vũ khí, vật liệu nổ, công cụ hỗ trợ, ma túy, hàng cấm qua đường hàng không.</w:t>
      </w:r>
    </w:p>
    <w:p>
      <w:r>
        <w:t>- Tổ chức triển khai thực hiện đồng bộ, quyết liệt các kế hoạch, phương án đấu tranh phòng, chống ma túy, tội phạm, vi phạm pháp luật về vũ khí, vật liệu nổ, công cụ hỗ trợ, hàng cấm, các biện pháp bảo đảm an ninh, trật tự tại cửa khẩu đường hàng không. Tăng cường công tác quản lý xuất, nhập cảnh. Xây dựng, triển khai các phương án đấu tranh phòng, chống tội phạm ma túy trên tuyến hàng không, bưu điện, chuyển phát nhanh.</w:t>
      </w:r>
    </w:p>
    <w:p>
      <w:r>
        <w:t>- Chú trọng ứng dụng khoa học, công nghệ thông tin; kết nối, khai thác, ứng dụng cơ sở dữ liệu quốc gia về dân cư, căn cước công dân với các cơ sở dữ liệu lớn (big data), dữ liệu chuyên ngành, phục vụ quản lý xã hội, quản lý nghiệp vụ và công tác phòng ngừa, đấu tranh, ngăn chặn hoạt động vận chuyển trái phép vũ khí, vật liệu nổ, công cụ hỗ trợ, ma túy, hàng cấm qua đường hàng không.</w:t>
      </w:r>
    </w:p>
    <w:p>
      <w:r>
        <w:t>- Đẩy mạnh công tác hợp tác quốc tế, thường xuyên trao đổi, chia sẻ thông tin, kịp thời phát hiện, đấu tranh, ngăn chặn, xử lý các đối tượng vận chuyển trái phép vũ khí, vật liệu nổ, công cụ hỗ trợ, ma túy, hàng cấm từ nước ngoài vào Việt Nam qua đường hàng không.</w:t>
      </w:r>
    </w:p>
    <w:p>
      <w:r>
        <w:t>2. Bộ Chỉ huy Quân sự tỉnh, Bộ Chỉ huy Bộ đội Biên phòng tỉnh</w:t>
      </w:r>
    </w:p>
    <w:p>
      <w:r>
        <w:t>- Tiếp tục thực hiện hiệu quả Kế hoạch số 4045/KH-BQP ngày 11/10/2021 của Bộ Quốc phòng về thực hiện Chương trình phòng, chống ma túy giai đoạn 2021 - 2025; Kế hoạch số 1246/KH-BQP ngày 27/4/2022 của Bộ Quốc phòng về tăng cường công tác phòng, chống tội phạm, vi phạm pháp luật về vũ khí, vật liệu nổ, công cụ hỗ trợ trong Quân đội.</w:t>
      </w:r>
    </w:p>
    <w:p>
      <w:r>
        <w:t>- Chỉ đạo các lực lượng chức năng phối hợp chặt chẽ với lực lượng Công an, Hải Quan... trong việc phòng ngừa, đấu tranh, ngăn chặn có hiệu quả hoạt động vận chuyển trái phép vũ khí, vật liệu nổ, công cụ hỗ trợ, ma túy, hàng cấm qua đường hàng không và phối hợp với các cơ quan, ban, ngành, địa phương bảo đảm an ninh hàng không theo thẩm quyền.</w:t>
      </w:r>
    </w:p>
    <w:p>
      <w:r>
        <w:t>3. Sở Giao thông vận tải</w:t>
      </w:r>
    </w:p>
    <w:p>
      <w:r>
        <w:t>- Phối hợp với Công an tỉnh và các cơ quan, ban, ngành, địa phương thực hiện nghiêm túc Chỉ thị số 06/CT-TTg ngày 24/02/2023 của Thủ tướng Chính phủ về nâng cao năng lực công tác bảo đảm an ninh, an toàn hàng không trong tình hình mới. Triển khai quyết liệt Kế hoạch tăng cường công tác chống buôn lậu, gian lận thương mại, vận chuyển trái phép hàng hóa qua cảng hàng không quốc tế (ban hành theo Quyết định số 1611/QĐ-BGTVT ngày 08/12/2022 của Bộ Giao thông vận tải).</w:t>
      </w:r>
    </w:p>
    <w:p>
      <w:r>
        <w:t>- Phối hợp với các lực lượng chức năng có liên quan thực hiện các biện pháp bảo đảm an ninh, an toàn hàng không dân dụng tại cảng hàng không; tăng cường thanh tra, kiểm tra hoạt động giao thông vận tải, thông báo kịp thời cho lực lượng Công an trong trường hợp phát hiện vi phạm vận chuyển trái phép vũ khí, vật liệu nổ, công cụ hỗ trợ, ma túy, hàng cấm qua đường hàng không để xử lý theo thẩm quyền.</w:t>
      </w:r>
    </w:p>
    <w:p>
      <w:r>
        <w:t>4. Sở Công Thương</w:t>
      </w:r>
    </w:p>
    <w:p>
      <w:r>
        <w:t>- Thực hiện có hiệu quả công tác chống buôn lậu, gian lận thương mại, vận chuyển trái phép hàng hóa qua cảng hàng không quốc tế; kiểm tra, kiểm soát thị trường, kiểm soát tiền chất công nghiệp; kiểm tra, kiểm soát việc chấp hành pháp luật trong thương mại điện tử; phối hợp với các lực lượng chức năng (Công an, Biên phòng, Hải quan...) đấu tranh với hoạt động vận chuyển trái phép vũ khí, vật liệu nổ, công cụ hỗ trợ, ma túy, hàng cấm qua đường hàng không theo thẩm quyền.</w:t>
      </w:r>
    </w:p>
    <w:p>
      <w:r>
        <w:t>- Tập trung rà soát, ngăn chặn hoạt động rao bán vũ khí, vật liệu nổ, công cụ hỗ trợ, ma túy, hàng cấm trên các trang thương mại điện tử. Đẩy mạnh việc ứng dụng tài khoản định danh điện tử để xác thực cá nhân tham gia hoạt động thương mại điện tử liên quan đến hoạt động vận chuyển trái phép vũ khí, vật liệu nổ, công cụ hỗ trợ, ma túy, hàng cấm qua đường hàng không, góp phần phục vụ công tác phòng ngừa, đấu tranh.</w:t>
      </w:r>
    </w:p>
    <w:p>
      <w:r>
        <w:t>5. Sở Thông tin và Truyền thông</w:t>
      </w:r>
    </w:p>
    <w:p>
      <w:r>
        <w:t>- Chủ trì, phối hợp với Công an tỉnh, các cơ quan, đơn vị, địa phương tiếp tục tăng cường công tác phòng, chống tội phạm và vi phạm pháp luật trên mạng Internet theo chỉ đạo của UBND tỉnh tại Công văn số 7249/UBND-KGVX ngày 02/8/2021.</w:t>
      </w:r>
    </w:p>
    <w:p>
      <w:r>
        <w:t>- Phối hợp chặt chẽ với Công an tỉnh và các cơ quan, đơn vị liên quan hướng dẫn các cơ quan báo chí của tỉnh, Cổng Thông tin điện tử tỉnh, hệ thống thông tin cơ sở tăng cường tuyên truyền về công tác phòng ngừa, đấu tranh với hoạt động vận chuyển trái phép vũ khí, vật liệu nổ, công cụ hỗ trợ, ma túy, hàng cấm qua đường hàng không.</w:t>
      </w:r>
    </w:p>
    <w:p>
      <w:r>
        <w:t>- Hướng dẫn, đôn đốc các đơn vị chức năng phối hợp chặt chẽ với lực lượng Công an trong công tác bảo đảm an ninh thông tin, chuẩn hóa thông tin thuê bao (SIM điện thoại) với Cơ sở dữ liệu quốc gia về dân cư.</w:t>
      </w:r>
    </w:p>
    <w:p>
      <w:r>
        <w:t>- Phối hợp với Công an tỉnh rà soát, phát hiện, ngăn chặn và xử lý nghiêm theo quy định của pháp luật đối với các tổ chức, cá nhân đăng tải thông tin, bài viết, hình ảnh liên quan đến hoạt động mua bán vũ khí, vật liệu nổ, công cụ hỗ trợ, ma túy, hàng cấm trên không gian mạng.</w:t>
      </w:r>
    </w:p>
    <w:p>
      <w:r>
        <w:t>- Chủ trì, phối hợp với các cơ quan, đơn vị, địa phương góp ý, đề xuất sửa đổi, bổ sung Luật Bưu chính (khi có yêu cầu) nhằm nâng cao hiệu quả kiểm tra, giám sát, xử lý các doanh nghiệp vận chuyển hàng lậu, hàng cấm...</w:t>
      </w:r>
    </w:p>
    <w:p>
      <w:r>
        <w:t>6. Sở Tư pháp</w:t>
      </w:r>
    </w:p>
    <w:p>
      <w:r>
        <w:t>- Phối hợp sở, ban, ngành, địa phương liên quan thực hiện tuyên truyền, giáo dục pháp luật về phòng, chống tội phạm ma túy, tội phạm và vi phạm pháp luật về vũ khí, vật liệu nổ, công cụ hỗ trợ, hàng cấm.</w:t>
      </w:r>
    </w:p>
    <w:p>
      <w:r>
        <w:t>- Phối hợp với Công an tỉnh và các sở, ban, ngành liên quan rà soát, nghiên cứu, tham mưu xây dựng, hoàn thiện hệ thống pháp luật liên quan đến phòng, chống hoạt động vận chuyển trái phép vũ khí, vật liệu nổ, công cụ hỗ trợ, ma túy, hàng cấm qua đường hàng không.</w:t>
      </w:r>
    </w:p>
    <w:p>
      <w:r>
        <w:t>7. Đài Phát thanh và Truyền hình Khánh Hòa; Báo Khánh Hòa</w:t>
      </w:r>
    </w:p>
    <w:p>
      <w:r>
        <w:t>Tăng cường tuyên truyền về công tác phòng ngừa, đấu tranh, ngăn chặn hoạt động vận chuyển trái phép vũ khí, vật liệu nổ, công cụ hỗ trợ, ma túy, hàng cấm qua đường hàng không của các lực lượng chức năng, bảo đảm đa dạng về nội dung, phong phú về hình thức, góp phần nâng cao nhận thức của mọi tầng lớp Nhân dân và tạo sự lan tỏa trong xã hội.</w:t>
      </w:r>
    </w:p>
    <w:p>
      <w:r>
        <w:t>8. Các sở, ban, ngành khác có liên quan</w:t>
      </w:r>
    </w:p>
    <w:p>
      <w:r>
        <w:t>Căn cứ chức năng, nhiệm vụ được giao, chủ động thực hiện các biện pháp phòng ngừa, đấu tranh, ngăn chặn hoạt động vận chuyển trái phép vũ khí, vật liệu nổ, công cụ hỗ trợ, ma túy, hàng cấm ở cơ quan, đơn vị; đồng thời, có trách nhiệm tham gia phối hợp triển khai, thực hiện các nội dung của Kế hoạch này.</w:t>
      </w:r>
    </w:p>
    <w:p>
      <w:r>
        <w:t>9. Đề nghị Cục Hải quan tỉnh</w:t>
      </w:r>
    </w:p>
    <w:p>
      <w:r>
        <w:t>- Đẩy mạnh triển khai thực hiện Văn bản số 92/BTC ngày 05/12/2022 của Bộ Tài chính về tăng cường công tác chống buôn lậu, gian lận thương mại, vận chuyển trái phép hàng hóa qua cảng hàng không quốc tế; Kế hoạch phòng, chống và kiểm soát ma túy giai đoạn 2021 - 2025.</w:t>
      </w:r>
    </w:p>
    <w:p>
      <w:r>
        <w:t>- Thực hiện nghiêm túc, hiệu quả quy trình phát hiện, ngăn chặn, xử lý vụ việc mua bán, vận chuyển trái phép chất ma túy và tiền chất; tăng cường kiểm tra, giám sát, kiểm soát hàng hóa xuất nhập khẩu, hành lý (xách tay, ký gửi...) để kịp thời phát hiện, xử lý hành vi vận chuyển trái phép vũ khí, vật liệu nổ, công cụ hỗ trợ, ma túy, hàng cấm qua đường hàng không và các loại hàng hóa không có hóa đơn, chứng từ, không rõ nguồn gốc xuất xứ như: Thực phẩm, mỹ phẩm, đồ uống, thuốc lá điện tử từ nước ngoài vào Việt Nam để chủ động phòng ngừa hoạt động của các loại tội phạm “núp bóng” doanh nghiệp; triển khai hiệu quả các giải pháp đấu tranh với hoạt động vận chuyển trái phép hàng hóa qua cảng hàng không theo thẩm quyền. Trường hợp phát hiện hành vi có dấu hiệu tội phạm liên quan đến những vấn đề trên, phối hợp chặt chẽ với lực lượng Công an để đấu tranh làm rõ, truy xét tận gốc, trước khi tuyên truyền công khai.</w:t>
      </w:r>
    </w:p>
    <w:p>
      <w:r>
        <w:t>10. Đề nghị Cảng vụ hàng không miền Trung tại Cảng Hàng không quốc tế Cam Ranh</w:t>
      </w:r>
    </w:p>
    <w:p>
      <w:r>
        <w:t>- Thực thi nhiệm vụ của nhà chức trách hàng không tại Cảng Hàng không quốc tế Cam Ranh trong phạm vi quản lý theo quy định của pháp luật.</w:t>
      </w:r>
    </w:p>
    <w:p>
      <w:r>
        <w:t>- Phối hợp với Công an tỉnh và các cơ quan, ban, ngành, địa phương thực hiện nghiêm túc Chỉ thị số 06/CT-TTg ngày 24/02/2023 của Thủ tướng Chính phủ về việc nâng cao năng lực công tác bảo đảm an ninh, an toàn hàng không trong tình hình mới. Tăng cường triển khai, thực hiện quyết liệt công tác chống buôn lậu, gian lận thương mại, vận chuyển trái phép hàng hóa qua cảng hàng không quốc tế.</w:t>
      </w:r>
    </w:p>
    <w:p>
      <w:r>
        <w:t>- Chủ trì, phối hợp với các cơ quan chức năng có liên quan  (Công an Cửa khẩu Cảng Hàng không quốc tế Cam Ranh, Công an tỉnh Khánh Hòa, Chi cục Hải quan cửa khẩu sân bay quốc tế Cam Ranh, Trung tâm Kiểm dịch y tế quốc tế Khánh Hòa, Cảng Hàng không quốc tế Cam Ranh, Công ty Cổ phần Nhà ga quốc tế Cam Ranh)  và các đơn vị, doanh nghiệp, tổ chức hoạt động tại Cảng Hàng không quốc tế Cam Ranh thực hiện các biện pháp bảo đảm an ninh, an toàn hàng không dân dụng tại cảng hàng không; tăng cường kiểm tra, giám sát hoạt động hàng không dân dụng, phát hiện, tiếp nhận, thông báo cho cơ quan có thẩm quyền trong trường hợp phát hiện vi phạm vận chuyển trái phép vũ khí, vật liệu nổ, công cụ hỗ trợ, ma túy, hàng cấm qua đường hàng không để xử lý theo quy định.</w:t>
      </w:r>
    </w:p>
    <w:p>
      <w:r>
        <w:t>11. Đề nghị Cảng Hàng không quốc tế Cam Ranh</w:t>
      </w:r>
    </w:p>
    <w:p>
      <w:r>
        <w:t>- Tuyên truyền nhân viên nâng cao cảnh giác, có ý thức trách nhiệm, khi nhận tiếp nhận, vận chuyển hàng hóa cần có thông tin cụ thể, địa chỉ nơi ở, căn cước công dân, số điện thoại của người gửi, người nhận và kiểm tra hàng trước khi nhận.</w:t>
      </w:r>
    </w:p>
    <w:p>
      <w:r>
        <w:t>- Thường xuyên phối hợp với các cơ quan chức năng có liên quan  (Công an Cửa khẩu Cảng Hàng không quốc tế Cam Ranh, Công an tỉnh Khánh Hòa, Cục Hải quan tỉnh Khánh Hòa, Sở Giao thông vận tải tỉnh Khánh Hòa...)  thực hiện nghiêm công tác kiểm tra, kiểm soát xuất, nhập cảnh tại các sân bay; công tác kiểm tra, giám sát, kiểm soát hành khách, hàng hóa xuất nhập khẩu, hành lý (xách tay, ký gửi...), nhất là thực hiện quy trình soi chiếu phát hiện vật cấm; thành lập các Tổ công tác liên ngành triển khai các biện pháp phòng ngừa, ngăn chặn hoạt động của tội phạm mua bán, vận chuyển trái phép vũ khí, vật liệu nổ, công cụ hỗ trợ, ma túy, hàng cấm qua đường hàng không; gắn việc bảo đảm an ninh trật tự, an ninh, an toàn hàng không với bảo đảm an toàn, an ninh trong việc cung ứng và sử dụng dịch vụ bưu chính.</w:t>
      </w:r>
    </w:p>
    <w:p>
      <w:r>
        <w:t>- Tăng cường trao đổi với lực lượng Công an, Hải quan... về thông tin, kinh nghiệm và cập nhật các phương thức, thủ đoạn, loại ma túy mới nhằm nâng cao kiến thức, kỹ năng đáp ứng các yêu cầu nhiệm vụ và tình hình mới; phát hiện những sơ hở, thiếu sót trong công tác quản lý, các quy định chưa hợp lý mà tội phạm ma túy có thể lợi dụng, kịp thời chấn chỉnh và triển khai các biện pháp khắc phục nhằm ngăn chặn, xử lý có hiệu quả.</w:t>
      </w:r>
    </w:p>
    <w:p>
      <w:r>
        <w:t>12. Đề nghị Viện Kiểm sát nhân dân tỉnh, Tòa án nhân dân tỉnh</w:t>
      </w:r>
    </w:p>
    <w:p>
      <w:r>
        <w:t>Phối hợp chặt chẽ với Cơ quan điều tra, Cơ quan được giao nhiệm vụ tiến hành một số hoạt động điều tra đẩy nhanh tiến độ giải quyết nguồn tin về tội phạm, điều tra, truy tố, xét xử các vụ án liên quan đến hoạt động vận chuyển trái phép vũ khí, vật liệu nổ, công cụ hỗ trợ, ma túy, hàng cấm qua đường hàng không; lựa chọn một số vụ án được dư luận xã hội quan tâm để xác định án trọng điểm, án xét xử rút kinh nghiệm để kịp thời đưa ra xét xử, góp phần làm tốt công tác tuyên truyền, răn đe tội phạm và phòng ngừa chung.</w:t>
      </w:r>
    </w:p>
    <w:p>
      <w:r>
        <w:t>13. Đề nghị Ủy ban Mặt trận Tổ quốc Việt Nam tỉnh và các đoàn thể thuộc tỉnh</w:t>
      </w:r>
    </w:p>
    <w:p>
      <w:r>
        <w:t>Tăng cường công tác tuyên truyền, vận động Nhân dân, cán bộ, hội viên, đoàn viên, công nhân lao động... tích cực tham gia phòng, chống hoạt động vận chuyển trái phép vũ khí, vật liệu nổ, công cụ hỗ trợ, ma túy, hàng cấm qua đường hàng không và thực hiện nghiêm túc các quy định bảo đảm an ninh, an toàn hàng không, an ninh, trật tự tại cửa khẩu đường hàng không.</w:t>
      </w:r>
    </w:p>
    <w:p>
      <w:r>
        <w:t>14. UBND các huyện, thị xã, thành phố</w:t>
      </w:r>
    </w:p>
    <w:p>
      <w:r>
        <w:t>- Xây dựng kế hoạch của địa phương để tổ chức triển khai, thực hiện có hiệu quả các nội dung chỉ đạo của UBND tỉnh tại Kế hoạch này.</w:t>
      </w:r>
    </w:p>
    <w:p>
      <w:r>
        <w:t>- Tổ chức kiểm tra, giám sát, đôn đốc việc thực hiện các nội dung, nhiệm vụ của Kế hoạch tại địa phương.</w:t>
      </w:r>
    </w:p>
    <w:p>
      <w:r>
        <w:t>IV. TỔ CHỨC THỰC HIỆN</w:t>
      </w:r>
    </w:p>
    <w:p>
      <w:r>
        <w:t>1.  Đề nghị Ủy ban Mặt trận Tổ quốc tỉnh và các đoàn thể thuộc tỉnh, Viện Kiểm sát nhân dân tỉnh, Tòa án nhân dân tỉnh, Cục Hải quan tỉnh, Cảng vụ hàng không miền Trung tại Cảng Hàng không quốc tế Cam Ranh và Cảng Hàng không quốc tế Cam Ranh; yêu cầu các sở, ban, ngành và UBND các huyện, thị xã, thành phố căn cứ chức năng, nhiệm vụ, lĩnh vực, địa bàn được giao phụ trách, quản lý và tình hình thực tế tại đơn vị, địa phương để chỉ đạo, triển khai thực hiện nghiêm túc, hiệu quả các nội dung của Kế hoạch này. Kịp thời, khen thưởng các tập thể, cá nhân có thành tích xuất sắc và xử lý nghiêm những hành vi lợi dụng, bao che, dung túng, tiếp tay cho hoạt động vận chuyển trái phép vũ khí, vật liệu nổ, công cụ hỗ trợ, ma túy, hàng cấm qua đường hàng không.</w:t>
      </w:r>
    </w:p>
    <w:p>
      <w:r>
        <w:t>Thực hiện nghiêm túc chế độ báo cáo định kỳ theo Quyết định số 3611/QĐ-BCĐ138/CP ngày 06/5/2020 của Ban Chỉ đạo 138/CP quy định về chế độ báo cáo của Ban Chỉ đạo 138/CP và báo cáo đột xuất (khi có yêu cầu) về tình hình, kết quả thực hiện Kế hoạch này về Ban Chỉ đạo Phòng, chống tội phạm, tệ nạn xã hội và xây dựng phong trào toàn dân bảo vệ an ninh Tổ quốc tỉnh Khánh Hòa (qua Văn phòng Thường trực Ban Chỉ đạo 138/KH: Phòng Tham mưu Công an tỉnh, địa chỉ: Số 80 Trần Phú, phường Lộc Thọ, thành phố Nha Trang, tỉnh Khánh Hòa) để theo dõi và tổng hợp báo cáo UBND tỉnh, Ban Chỉ đạo 138/CP.</w:t>
      </w:r>
    </w:p>
    <w:p>
      <w:r>
        <w:t>2.  Giao Công an tỉnh (Cơ quan Thường trực Ban Chỉ đạo Phòng, chống tội phạm, tệ nạn xã hội và phong trào toàn dân bảo vệ an ninh Tổ quốc tỉnh) có trách nhiệm chủ trì, hướng dẫn, theo dõi, kiểm tra, đôn đốc các cơ quan, đơn vị, địa phương trong việc triển khai Kế hoạch này; tổng hợp tình hình, kết quả thực hiện báo cáo UBND tỉnh, Ban Chỉ đạo 138/CP theo quy định và khi có yêu cầu.</w:t>
      </w:r>
    </w:p>
    <w:p>
      <w:r>
        <w:t>Trong quá trình triển khai thực hiện nếu có khó khăn, vướng mắc, các cơ quan, đơn vị, địa phương kịp thời có văn bản gửi Công an tỉnh  (qua Văn phòng Thường trực Ban Chỉ đạo 138/KH: Phòng Tham mưu Công an tỉnh, địa chỉ: số 80 Trần Phú, phường Lộc Thọ, thành phố Nha Trang, tỉnh Khánh Hòa)  để phối hợp triển khai, báo cáo tham mưu UBND tỉnh chỉ đạo giải quyết đối với những vấn đề vượt thẩm quyền./.</w:t>
      </w:r>
    </w:p>
    <w:p>
      <w:r>
        <w:t>Nơi nhận:</w:t>
      </w:r>
    </w:p>
    <w:p>
      <w:r>
        <w:t>- Ban Chỉ đạo 138 Chính phủ (báo cáo);</w:t>
      </w:r>
    </w:p>
    <w:p>
      <w:r>
        <w:t>- Văn phòng Bộ Công an (báo cáo);</w:t>
      </w:r>
    </w:p>
    <w:p>
      <w:r>
        <w:t>- Thường trực Tỉnh ủy (báo cáo);</w:t>
      </w:r>
    </w:p>
    <w:p>
      <w:r>
        <w:t>- Thường trực HĐND tỉnh (báo cáo);</w:t>
      </w:r>
    </w:p>
    <w:p>
      <w:r>
        <w:t>- Chủ tịch &amp; các PCT UBND tỉnh;</w:t>
      </w:r>
    </w:p>
    <w:p>
      <w:r>
        <w:t>- Ủy ban MTTQVN tỉnh;</w:t>
      </w:r>
    </w:p>
    <w:p>
      <w:r>
        <w:t>- Lãnh đạo VP. UBND tỉnh;</w:t>
      </w:r>
    </w:p>
    <w:p>
      <w:r>
        <w:t>- Các sở, ban, ngành, đoàn thể thuộc tỉnh;</w:t>
      </w:r>
    </w:p>
    <w:p>
      <w:r>
        <w:t>- Công an tỉnh;</w:t>
      </w:r>
    </w:p>
    <w:p>
      <w:r>
        <w:t>- Bộ CHQS tỉnh; Bộ CHBĐBP tỉnh;</w:t>
      </w:r>
    </w:p>
    <w:p>
      <w:r>
        <w:t>- Viện KSND tỉnh; TAND tỉnh;</w:t>
      </w:r>
    </w:p>
    <w:p>
      <w:r>
        <w:t>- Cục Hải quan tỉnh;</w:t>
      </w:r>
    </w:p>
    <w:p>
      <w:r>
        <w:t>- Cảng vụ HKMT tại CHKQT Cam Ranh;</w:t>
      </w:r>
    </w:p>
    <w:p>
      <w:r>
        <w:t>- Cảng Hàng không quốc tế Cam Ranh;</w:t>
      </w:r>
    </w:p>
    <w:p>
      <w:r>
        <w:t>- UBND các huyện, thị xã, thành phố;</w:t>
      </w:r>
    </w:p>
    <w:p>
      <w:r>
        <w:t>- VP Thường trực BCĐ/KH (Phòng Tham mưu - Công an tỉnh);</w:t>
      </w:r>
    </w:p>
    <w:p>
      <w:r>
        <w:t>- Các Phòng: KGVX, KT;</w:t>
      </w:r>
    </w:p>
    <w:p>
      <w:r>
        <w:t>- Lưu: VT, MN, NgM.</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