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130/KH-UBND năm 2025 triển khai Phong trào thi đua “Cả nước thi đua đổi mới sáng tạo và chuyển đổi số”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ỦY BAN NHÂN DÂN</w:t>
      </w:r>
    </w:p>
    <w:p>
      <w:r>
        <w:t>TỈNH THANH HÓA</w:t>
      </w:r>
    </w:p>
    <w:p>
      <w:r>
        <w:t>-------</w:t>
      </w:r>
    </w:p>
    <w:p>
      <w:r>
        <w:t>CỘNG HÒA XÃ HỘI CHỦ NGHĨA VIỆT NAM</w:t>
      </w:r>
    </w:p>
    <w:p>
      <w:r>
        <w:t>Độc lập - Tự do - Hạnh phúc</w:t>
      </w:r>
    </w:p>
    <w:p>
      <w:r>
        <w:t>---------------</w:t>
      </w:r>
    </w:p>
    <w:p>
      <w:r>
        <w:t>Số: 130/KH-UBND</w:t>
      </w:r>
    </w:p>
    <w:p>
      <w:r>
        <w:t>Thanh Hoá, ngày 27 tháng 6 năm 2025</w:t>
      </w:r>
    </w:p>
    <w:p>
      <w:r>
        <w:t>KẾ HOẠCH</w:t>
      </w:r>
    </w:p>
    <w:p>
      <w:r>
        <w:t>TRIỂN KHAI PHONG TRÀO THI ĐUA “CẢ NƯỚC THI ĐUA ĐỔI MỚI SÁNG TẠO VÀ CHUYỂN ĐỔI SỐ” TRÊN ĐỊA BÀN TỈNH THANH HÓA</w:t>
      </w:r>
    </w:p>
    <w:p>
      <w:r>
        <w:t>Thực hiện Quyết định số 923/QĐ-TTg ngày 14/5/2025 của Thủ tướng Chính phủ ban hành Kế hoạch triển khai Phong trào thi đua “Cả nước thi đua đổi mới sáng tạo và chuyển đổi số” (sau đây viết tắt là Phong trào thi đua), Ủy ban nhân dân tỉnh Thanh Hóa ban hành Kế hoạch triển khai Phong trào thi đua trên địa bàn tỉnh như sau:</w:t>
      </w:r>
    </w:p>
    <w:p>
      <w:r>
        <w:t>I. MỤC ĐÍCH, YÊU CẦU</w:t>
      </w:r>
    </w:p>
    <w:p>
      <w:r>
        <w:t>1. Mục đích</w:t>
      </w:r>
    </w:p>
    <w:p>
      <w:r>
        <w:t>- Phát huy sức mạnh của cả hệ thống chính trị, sự tham gia tích cực của các doanh nghiệp, doanh nhân, tổ chức kinh tế và Nhân dân đối với phát triển khoa học, công nghệ, đổi mới sáng tạo và chuyển đổi số; chú trọng công tác tuyên truyền, nâng cao nhận thức và sự tích cực tham gia của đội ngũ cán bộ, công chức, viên chức để đồng hành cùng người dân, doanh nghiệp trong quá trình phát triển khoa học, công nghệ, đổi mới sáng tạo và chuyển đổi số của tỉnh.</w:t>
      </w:r>
    </w:p>
    <w:p>
      <w:r>
        <w:t>- Khơi dậy và lan tỏa mạnh mẽ khát vọng phát triển tỉnh Thanh Hóa giàu đẹp, văn minh và hiện đại, phát huy tính chủ động, sáng tạo trong toàn hệ thống chính trị và Nhân dân, tự lực tự cường, khai thác tối đa năng lực nội sinh, với quan điểm: “Người dân và doanh nghiệp là trung tâm, là chủ thể, nguồn lực, động lực chính, nhà khoa học là nhân tố then chốt; Nhà nước giữ vai trò dẫn dắt, thúc đẩy, tạo điều kiện thuận lợi nhất cho phát triển khoa học, công nghệ, đổi mới sáng tạo và chuyển đổi số quốc gia”.</w:t>
      </w:r>
    </w:p>
    <w:p>
      <w:r>
        <w:t>- Phấn đấu đạt và vượt các mục tiêu, nhiệm vụ tại Kế hoạch hành động số 266-KH/TU ngày 26/4/2025 của Ban Thường vụ Tỉnh ủy thực hiện Nghị quyết số 57-NQ/TW ngày 22/12/2024 của Bộ Chính trị về đột phá phát triển khoa học, công nghệ, đổi mới sáng tạo và chuyển đổi số quốc gia; Kế hoạch số 101/KH- UBND ngày 02/6/2025 của UBND tỉnh về thực hiện Nghị quyết số 71/NQ-CP ngày 01/4/2025 của Chính phủ và Kế hoạch hành động số 266-KH/TU ngày 26/4/2025 của Ban Thường vụ Tỉnh ủy, góp phần đổi mới căn bản, toàn diện hoạt động quản lý, điều hành của cơ quan quản lý nhà nước, hoạt động sản xuất kinh doanh của doanh nghiệp, phương thức sống, làm việc của người dân.</w:t>
      </w:r>
    </w:p>
    <w:p>
      <w:r>
        <w:t>2. Yêu cầu</w:t>
      </w:r>
    </w:p>
    <w:p>
      <w:r>
        <w:t>- Phong trào thi đua phải được triển khai sâu rộng, đồng bộ, xuyên suốt đến các cấp, các ngành, cán bộ, đảng viên, công chức, viên chức, người lao động, chiến sĩ lực lượng vũ trang, cộng đồng doanh nhân, doanh nghiệp và Nhân dân trên địa bàn tỉnh; nội dung thi đua cụ thể, phù hợp, hình thức thi đua phải phong phú, thiết thực và đạt hiệu quả.</w:t>
      </w:r>
    </w:p>
    <w:p>
      <w:r>
        <w:t>- Thường xuyên kiểm tra, giám sát việc thực hiện Phong trào thi đua để kịp thời phát hiện, bồi dưỡng, nhân rộng các điển hình tiên tiến, các sáng kiến, kinh nghiệm, cách làm hay trong Phong trào thi đua nh ằm tạo sự lan tỏa trong toàn tỉnh. Biểu dương, tôn vinh, khen thưởng các tập thể, cá nhân có thành tích xuất sắc trong Phong trào thi đua hoạt động nghiên cứu khoa học, phát triển công nghệ, đổi mới sáng tạo, chuyển đổi số của tỉnh.</w:t>
      </w:r>
    </w:p>
    <w:p>
      <w:r>
        <w:t>II. NỘI DUNG PHONG TRÀO THI ĐUA</w:t>
      </w:r>
    </w:p>
    <w:p>
      <w:r>
        <w:t>Các sở, ban, ngành, Mặt trận Tổ quốc và các đoàn thể chính trị - xã hội của tỉnh, các địa phương, các tổ chức, doanh nghiệp (sau đây viết tắt là các đơn vị, địa phương) triển khai phong trào thi đua với chủ đề, nội dung phù hợp; phấn đấu đạt, vượt và về đích sớm các mục tiêu cơ bản, thực hiện toàn diện các nhiệm vụ, giải pháp tại Kế hoạch hành động số 266-KH/TU ngày 26/4/2025 của Ban Thường vụ Tỉnh ủy; Kế hoạch số 101/KH-UBND ngày 02/6/2025 của UBND tỉnh, tập trung thi đua thực hiện các nội dung chủ yếu sau:</w:t>
      </w:r>
    </w:p>
    <w:p>
      <w:r>
        <w:t>1.  Thi đua nâng cao nhận thức, đột phá về đổi mới tư duy, chuyển đổi số, phát triển khoa học, công nghệ, đổi mới sáng tạo, đổi mới phương thức lãnh đạo, quản lý và mô hình hoạt động, điều hành từ “truyền thống” sang không gian số dựa trên dữ liệu số. Gắn tuyên truyền các mục tiêu, nhiệm vụ của phát triển khoa học, công nghệ, đổi mới sáng tạo, chuyển đổi số với các nghị quyết, chiến lược, chương trình hành động, mục tiêu, nhiệm vụ phát triển kinh tế, xã hội, bảo đảm quốc phòng, an ninh của các cấp, các ngành.</w:t>
      </w:r>
    </w:p>
    <w:p>
      <w:r>
        <w:t>2.  Thi đua phát triển hạ tầng cho phát triển khoa học, công nghệ, đổi mới sáng tạo, chuyển đổi số, nhất là hạ tầng số, công nghệ số trên nguyên tắc “hiện đại, đồng bộ, an ninh, an toàn, hiệu quả, tránh lãng phí”.</w:t>
      </w:r>
    </w:p>
    <w:p>
      <w:r>
        <w:t>3.  Thi đua đẩy mạnh chuyển đổi số, ứng dụng khoa học, công nghệ, đổi mới sáng tạo trong hoạt động của các cơ quan trong hệ thống chính trị, phát triển Chính phủ số, đẩy mạnh ứng dụng số trong cải cách hành chính, nhất là cải cách thủ tục hành chính; tăng cường quản lý nhà nước trên môi trường số từ trung ương đến địa phương; kết nối và vận hành thông suốt các cơ quan trong hệ thống chính trị, khai thác và sử dụng có hiệu quả tài nguyên số, dữ liệu số. Nâng cao hiệu quả quản trị quốc gia, hiệu lực quản lý nhà nước trên các lĩnh vực.</w:t>
      </w:r>
    </w:p>
    <w:p>
      <w:r>
        <w:t>4.  Thi đua phát triển kinh tế số, phát triển doanh nghiệp công nghệ số, doanh nghiệp khoa học công nghệ và doanh nghiệp khởi nghiệp sáng tạo. Thúc đẩy hoạt động khoa học công nghệ, đổi mới sáng tạo và chuyển đổi số trong doanh nghiệp để nâng cao năng lực cạnh tranh của doanh nghiệp và nền kinh tế.</w:t>
      </w:r>
    </w:p>
    <w:p>
      <w:r>
        <w:t>5.  Thi đua phát triển xã hội số. Tập trung nâng cao chất lượng giáo dục và đào tạo, phát triển, trọng dụng nguồn nhân lực chất lượng cao, nhân tài đáp ứng yêu cầu phát triển khoa học, công nghệ, đổi mới sáng tạo và chuyển đổi số quốc gia. Triển khai sâu rộng phong trào “bình dân học vụ số”, tăng cường bồi dưỡng, tập huấn, nâng cao kiến thức, kỹ năng về công nghệ số và chuyển đổi số trong nhân dân, chuẩn bị đồng bộ mọi nguồn lực để phát triển xã hội số.</w:t>
      </w:r>
    </w:p>
    <w:p>
      <w:r>
        <w:t>6.  Thi đua bảo đảm quốc phòng và an ninh, an toàn, an ninh mạng, chủ quyền quốc gia trên nền tảng số và không gian mạng.</w:t>
      </w:r>
    </w:p>
    <w:p>
      <w:r>
        <w:t>7 . Tăng cường hợp tác quốc tế trong phát triển khoa học, công nghệ, đổi mới sáng tạo, chuyển đổi số, nhất là các lĩnh vực trí tuệ nhân tạo, công nghệ sinh học, công nghệ lượng tử, bán dẫn, năng lượng nguyên tử và các lĩnh vực công nghệ chiến lược khác.</w:t>
      </w:r>
    </w:p>
    <w:p>
      <w:r>
        <w:t>III. TIÊU CHÍ THI ĐUA VÀ HÌNH THỨC KHEN THƯỞNG</w:t>
      </w:r>
    </w:p>
    <w:p>
      <w:r>
        <w:t>1. Tiêu chí thi đua</w:t>
      </w:r>
    </w:p>
    <w:p>
      <w:r>
        <w:t>a) Đối với các đơn vị, địa phương:</w:t>
      </w:r>
    </w:p>
    <w:p>
      <w:r>
        <w:t>- Hoàn thành có chất lượng, đạt, vượt và về đích sớm các mục tiêu cơ bản, thực hiện toàn diện các nhiệm vụ, giải pháp được giao tại Kế hoạch hành động số 266-KH/TU ngày 26/4/2025 của Ban Thường vụ Tỉnh ủy; Kế hoạch số 101/KH-UBND ngày 02/6/2025 của UBND tỉnh.</w:t>
      </w:r>
    </w:p>
    <w:p>
      <w:r>
        <w:t>- Kịp thời ban hành hoặc tham mưu, đề xuất cấp có thẩm quyền ban hành đồng bộ các quy định pháp luật về khoa học, công nghệ, đầu tư, đầu tư công… để tháo gỡ các điểm nghẽn, rào cản về thể chế, chính sách trong phát triển khoa học, công nghệ, đổi mới sáng tạo, chuyển đổi số và nguồn nhân lực chất lượng cao; cải cách phương thức quản lý, cơ chế quản lý tài chính, đơn giản hóa tối đa thủ tục hành chính.</w:t>
      </w:r>
    </w:p>
    <w:p>
      <w:r>
        <w:t>- Thực hiện có chất lượng, hiệu quả việc chuyển đổi số, ứng dụng khoa học, công nghệ, đổi mới sáng tạo trong hoạt động của các đơn vị, địa phương, góp phần nâng cao hiệu lực, hiệu quả quản lý nhà nước trên các lĩnh vực, bảo đảm quốc phòng, an ninh.</w:t>
      </w:r>
    </w:p>
    <w:p>
      <w:r>
        <w:t>- Xây dựng, phát huy hiệu quả dữ liệu quốc gia, dữ liệu của các đơn vị, địa phương đảm bảo liên thông, tích hợp, chia sẻ. Phát triển mạnh mẽ ứng dụng trí tuệ nhân tạo dựa trên dữ liệu lớn đối với ngành, lĩnh vực quan trọng.</w:t>
      </w:r>
    </w:p>
    <w:p>
      <w:r>
        <w:t>- Xây dựng và ban hành cơ chế, chính sách ưu đãi, khuyến khích, hỗ trợ doanh nghiệp, nhất là doanh nghiệp vừa và nhỏ đầu tư cho chuyển đổi số, nghiên cứu, ứng dụng khoa học, đổi mới công nghệ để nâng cao hiệu quả sản xuất kinh doanh, quản trị và năng lực cạnh tranh của doanh nghiệp. Thu hút, sử dụng có hiệu quả mọi nguồn lực đầu tư cho phát triển khoa học, công nghệ, đổi mới sáng tạo, chuyển đổi số quốc gia.</w:t>
      </w:r>
    </w:p>
    <w:p>
      <w:r>
        <w:t>- Thực hiện có kết quả việc tinh gọn bộ máy gắn với nâng cao hiệu lực, hiệu quả hoạt động; giải quyết thủ tục hành chính theo cơ chế một cửa, một cửa liên thông báo đảm nguyên tắc tiếp nhận hồ sơ phi địa giới hành chính; tích cực trong thực hiện tái cấu trúc quy trình để đáp ứng yêu cầu cung cấp dịch vụ công trực tuyến toàn trình, cá nhân hóa và dựa trên dữ liệu.</w:t>
      </w:r>
    </w:p>
    <w:p>
      <w:r>
        <w:t>b) Đối với Ủy ban Mặt trận Tổ quốc Việt Nam tỉnh, các đoàn thể chính trị - xã hội</w:t>
      </w:r>
    </w:p>
    <w:p>
      <w:r>
        <w:t>- Tổ chức được các hoạt động cụ thể, thiết thực, hiệu quả, huy động sự tham gia phối hợp giữa cấp ủy, chính quyền, cơ quan liên quan trong việc phổ biến, tuyên truyền, vận động đoàn viên, hội viên và nhân dân hiểu rõ ý nghĩa, mục đích, tầm quan trọng của phát triển khoa học, công nghệ, đổi mới sáng tạo, chuyển đổi số quốc gia.</w:t>
      </w:r>
    </w:p>
    <w:p>
      <w:r>
        <w:t>- Có sáng kiến, giải pháp triển khai sâu rộng phong trào học tập số, bình dân học vụ số, góp phần phổ cập, nâng cao kiến thức khoa học, công nghệ, kiến thức số trong cán bộ, công chức và nhân dân; hướng dẫn, vận động nhân dân thực hiện Nghị quyết số 57; phát huy vai trò giám sát, phản biện xã hội, tham gia xây dựng pháp luật, cơ chế, chính sách về phát triển khoa học, công nghệ, đổi mới sáng tạo và chuyển đổi số.</w:t>
      </w:r>
    </w:p>
    <w:p>
      <w:r>
        <w:t>c) Đối với các doanh nghiệp</w:t>
      </w:r>
    </w:p>
    <w:p>
      <w:r>
        <w:t>- Xây dựng tầm nhìn, chiến lược lâu dài, bền vững, có cấu trúc kinh doanh chủ động, linh hoạt; văn hóa đổi mới mạnh mẽ. Đẩy mạnh hợp tác quốc tế, nghiên cứu, phát triển và đổi mới sáng tạo trong môi trường số.</w:t>
      </w:r>
    </w:p>
    <w:p>
      <w:r>
        <w:t>- Chuyển từ ứng dụng và làm chủ công nghệ sang xây dựng năng lực sáng tạo đột phá. Đầu tư nghiên cứu các giải pháp mới thông minh, công nghệ quản lý; ứng dụng công nghệ số và tự động hóa, tích hợp các công nghệ vào các sản phẩm và dịch vụ, gắn với phát triển nguồn nhân lực chất lượng cao. Đẩy mạnh chuyển giao tri thức, đào tạo nhân lực khoa học, công nghệ, đổi mới sáng tạo.</w:t>
      </w:r>
    </w:p>
    <w:p>
      <w:r>
        <w:t>- Cải cách mô hình quản lý, mở rộng năng lực áp dụng các công nghệ mới, số hoá và phát triển các sản phẩm, dịch vụ có tính đột phá để tạo ra sự khác biệt và cạnh tranh trên thị trường.</w:t>
      </w:r>
    </w:p>
    <w:p>
      <w:r>
        <w:t>d) Đối với cá nhân</w:t>
      </w:r>
    </w:p>
    <w:p>
      <w:r>
        <w:t>- Cán bộ, công chức, viên chức nỗ lực, có sáng kiến, giải pháp sáng tạo tron g việc xây dựng, ban hành hoặc trình cấp có thẩm quyền ban hành, tổ chức thực hiện, kiểm tra, hướng dẫn việc thực hiện cơ chế, chính sách, quy định, thủ tục hành chính để tạo điều kiện thuận lợi cho quá trình phát triển khoa học, công nghệ, đổi mới sáng tạo, chuyển đổi số quốc gia và phát triển các sản phẩm, dịch vụ, mô hình kinh doanh mới dựa trên công nghệ số, Internet và không gian mạng.</w:t>
      </w:r>
    </w:p>
    <w:p>
      <w:r>
        <w:t>- Đối tượng khác: Có nhiều đóng góp về công sức, trí tuệ, vật chất, sáng kiến vào quá trình phát triển khoa học, công nghệ, đổi mới sáng tạo, chuyển đổi số quốc gia.</w:t>
      </w:r>
    </w:p>
    <w:p>
      <w:r>
        <w:t>2. Hình thức và tiêu chuẩn khen thưởng</w:t>
      </w:r>
    </w:p>
    <w:p>
      <w:r>
        <w:t>a) Khen thưởng hàng năm</w:t>
      </w:r>
    </w:p>
    <w:p>
      <w:r>
        <w:t>Căn cứ kết quả thực hiện Phong trào thi đua của các tập thể, cá nhân, các đơn vị, địa phương thực hiện khen thưởng theo thẩm quyền theo quy định của pháp luật về thi đua, khen thưởng.</w:t>
      </w:r>
    </w:p>
    <w:p>
      <w:r>
        <w:t>b) Khen thưởng sơ kết</w:t>
      </w:r>
    </w:p>
    <w:p>
      <w:r>
        <w:t>- Hình thức khen thưởng</w:t>
      </w:r>
    </w:p>
    <w:p>
      <w:r>
        <w:t>+ Bằng khen của Chủ tịch Ủy ban nhân dân tỉnh;</w:t>
      </w:r>
    </w:p>
    <w:p>
      <w:r>
        <w:t>+ Giấy khen.</w:t>
      </w:r>
    </w:p>
    <w:p>
      <w:r>
        <w:t>- Tiêu chuẩn khen thưởng</w:t>
      </w:r>
    </w:p>
    <w:p>
      <w:r>
        <w:t>Căn cứ thành tích trong tổ chức, thực hiện Phong trào thi đua, việc xét khen thưởng cho các tập thể, cá nhân tiêu biểu, xuất sắc được thực hiện theo quy định của pháp luật về thi đua, khen thưởng.</w:t>
      </w:r>
    </w:p>
    <w:p>
      <w:r>
        <w:t>c) Khen thưởng tổng kết</w:t>
      </w:r>
    </w:p>
    <w:p>
      <w:r>
        <w:t>- Hình thức khen thưởng</w:t>
      </w:r>
    </w:p>
    <w:p>
      <w:r>
        <w:t>+ Huân chương Lao động;</w:t>
      </w:r>
    </w:p>
    <w:p>
      <w:r>
        <w:t>+ Cờ Thi đua của Chính phủ;</w:t>
      </w:r>
    </w:p>
    <w:p>
      <w:r>
        <w:t>+ Bằng khen của Thủ tướng Chính phủ;</w:t>
      </w:r>
    </w:p>
    <w:p>
      <w:r>
        <w:t>+ Cờ Thi đua của tỉnh;</w:t>
      </w:r>
    </w:p>
    <w:p>
      <w:r>
        <w:t>+ Bằng khen của Chủ tịch Ủy ban nhân dân tỉnh;</w:t>
      </w:r>
    </w:p>
    <w:p>
      <w:r>
        <w:t>+ Giấy khen.</w:t>
      </w:r>
    </w:p>
    <w:p>
      <w:r>
        <w:t>- Tiêu chuẩn khen thưởng</w:t>
      </w:r>
    </w:p>
    <w:p>
      <w:r>
        <w:t>Căn cứ thành tích trong tổ chức, thực hiện Phong trào thi đua, việc xét khen thưởng cho các tập thể, cá nhân tiêu biểu, xuất sắc được thực hiện theo quy định của pháp luật về thi đua, khen thưởng.</w:t>
      </w:r>
    </w:p>
    <w:p>
      <w:r>
        <w:t>IV. GIẢI PHÁP THỰC HIỆN</w:t>
      </w:r>
    </w:p>
    <w:p>
      <w:r>
        <w:t>1.  Tăng cường sự lãnh đạo của cấp ủy, tổ chức đảng, chỉ đạo, điều hành của chính quyền các cấp, nâng cao trách nhiệm của người đứng đầu cấp ủy, tổ chức đảng, chính quyền các cấp và cơ quan, đơn vị trong lãnh đạo, chỉ đạo tổ chức thực hiện Phong trào thi đua, nâng cao năng lực số, thúc đẩy đổi mới sáng tạo.</w:t>
      </w:r>
    </w:p>
    <w:p>
      <w:r>
        <w:t>2.  Đẩy mạnh công tác truyền thông, nâng cao nhận thức, trách nhiệm của các ngành, các cấp, các tầng lớp nhân dân về mục đích, ý nghĩa của Phong trào thi đua để phát triển khoa học, công nghệ, đổi mới sáng tạo và chuyển đổi số quốc gia là động lực chính phát triển nhanh lực lượng sản xuất hiện đại, hoàn thiện quan hệ sản xuất, đổi mới phương thức quản trị quốc gia, phát triển kinh tế - xã hội, đưa đất nước phát triển bứt phá, giàu mạnh trong kỷ nguyên mới.</w:t>
      </w:r>
    </w:p>
    <w:p>
      <w:r>
        <w:t>3.  Phát hiện, động viên, biểu dương, khen thưởng kịp thời các tập thể, cá nhân tiêu biểu xuất sắc trong Phong trào thi đua. Tập trung khen thưởng các tập thể, cá nhân có những đề xuất, sáng kiến, giải pháp có giá trị trong phát triển khoa học, công nghệ, đổi mới sáng tạo và chuyển đổi số.</w:t>
      </w:r>
    </w:p>
    <w:p>
      <w:r>
        <w:t>V. THỜI GIAN VÀ TRÁCH NHIỆM THỰC HIỆN</w:t>
      </w:r>
    </w:p>
    <w:p>
      <w:r>
        <w:t>1. Thời gian thực hiện</w:t>
      </w:r>
    </w:p>
    <w:p>
      <w:r>
        <w:t>Phong trào thi đua được triển khai thực hiện từ năm 2025 đến năm 2030, chia thành các giai đoạn:</w:t>
      </w:r>
    </w:p>
    <w:p>
      <w:r>
        <w:t>- Giai đoạn 1 (từ 2025 - 2027)</w:t>
      </w:r>
    </w:p>
    <w:p>
      <w:r>
        <w:t>Các đơn vị, địa phương xây dựng, ban hành Kế hoạch triển khai thực hiện Phong trào, các tiêu chí thi đua phù hợp trong quý II năm 2025; tổ chức triển khai thực hiện Phong trào thi đua hiệu quả, thiết thực; tiến hành sơ kết, đánh giá, rút kinh nghiệm vào năm 2027 để triển khai giai đoạn tiếp theo.</w:t>
      </w:r>
    </w:p>
    <w:p>
      <w:r>
        <w:t>- Giai đoạn 2 (từ 2027 - 2030)</w:t>
      </w:r>
    </w:p>
    <w:p>
      <w:r>
        <w:t>Trên cơ sở sơ kết, đánh giá kết quả việc thực hiện giai đoạn 1, Sở Nội vụ chủ trì, tham mưu Hội đồng Thi đua - Khen thưởng tỉnh tiếp tục triển khai giai đoạn 2 của Phong trào thi đua và tổng kết vào năm 2030.</w:t>
      </w:r>
    </w:p>
    <w:p>
      <w:r>
        <w:t>2. Trách nhiệm thực hiện</w:t>
      </w:r>
    </w:p>
    <w:p>
      <w:r>
        <w:t>a) Các đơn vị, địa phương căn cứ Kế hoạch này và đặc điểm, tình hình, yêu cầu, nhiệm vụ để phát động, triển khai Phong trào thi đua với nội dung, tiêu chí cụ thể, hình thức phù hợp, thiết thực, tạo sự chuyển biến mạnh mẽ về nhận thức, quyết tâm cao hơn nữa trong hành động của các cấp ủy Đảng, chính quyền và các tầng lớp nhân dân, thực hiện thắng lợi cuộc cách mạng khoa học, công nghệ, đổi mới sáng tạo và chuyển đổi số. Khuyến khích phát động, triển khai Phong trào thi đua hàng năm, gắn với các phong trào thi đua khác của các đơn vị, địa phương.</w:t>
      </w:r>
    </w:p>
    <w:p>
      <w:r>
        <w:t>b) Đề nghị Ủy ban Mặt trận Tổ quốc Việt Nam tỉnh, các tổ chức chính trị - xã hội, các tổ chức xã hội, các đoàn thể vận động đoàn viên, hội viên tích cực nâng cao nhận thức về chuyển đổi số và các kỹ năng ứng dụng công nghệ số, lựa chọn đảm nhận những nội dung phù hợp với chức năng, nhiệm vụ và khả năng của đoàn viên, hội viên trong việc thực hiện chuyển đổi số.</w:t>
      </w:r>
    </w:p>
    <w:p>
      <w:r>
        <w:t>Thực hiện lồng ghép các nội dung đổi mới, sáng tạo, ứng dụng khoa học công nghệ, chuyển đổi số vào triển khai các phong trào thi đua yêu nước và các cuộc vận động. Tăng cường vai trò giám sát và phản biện xã hội trong quá trình thực hiện Kế hoạch, đặc biệt là các cơ chế, chính sách tạo điều kiện, động lực cho phát triển khoa học, công nghệ, đổi mới sáng tạo và chuyển đổi số hướng tới nâng cao chất lượng cuộc sống của người dân.</w:t>
      </w:r>
    </w:p>
    <w:p>
      <w:r>
        <w:t>c) Sở Khoa học và Công nghệ kịp thời tham mưu các văn bản lãnh đạo, chỉ đạo, hướng dẫn tổ chức thực hiện các nội dung thuộc Kế hoạch 266-KH/TU ngày 26/4/2025 của Ban Thường vụ Tỉnh ủy, các văn bản chỉ đạo của Tỉnh ủy, UBND tỉnh, Ban Chỉ đạo về phát triển khoa học, công nghệ, đổi mới sáng tạo và chuyển đổi số trên địa bàn tỉnh.</w:t>
      </w:r>
    </w:p>
    <w:p>
      <w:r>
        <w:t>Căn cứ bộ chỉ số đánh giá về Chính phủ số, kinh tế số, xã hội số của Trung ương và các mục tiêu, chỉ tiêu, nhiệm vụ phát triển khoa học, công nghệ, đổi mới sáng tạo và chuyển đổi số của tỉnh để triển khai, xây dựng tiêu chí đánh giá mức độ chuyển đổi số của đơn vị, tổ chức, doanh nghiệp, cá nhân; hướng dẫn nội dung, tiêu chí đánh giá làm căn cứ đánh giá, bình xét khen thưởng sơ kết, tổng kết Phong trào thi đua; tiếp nhận, thẩm định hồ sơ bước đầu về kết quả thi đua, xác minh thành tích, hiệu quả chuyển đổi số, công nghệ sử dụng...</w:t>
      </w:r>
    </w:p>
    <w:p>
      <w:r>
        <w:t>d) Các doanh nghiệp chủ động xây dựng các chương trình, kế hoạch để tổ chức các hoạt động nghiên cứu ứng dụng khoa học, công nghệ, đổi mới sáng tạo và chuyển đổi số của doanh nghiệp; tham gia tích cực và có hiệu quả trong công cụộc chuyển đổi số của tỉnh.</w:t>
      </w:r>
    </w:p>
    <w:p>
      <w:r>
        <w:t>Đẩy mạnh đổi mới công nghệ để nâng cao năng suất chất lượng, sản phẩm, hàng hóa có sức cạnh tranh trên thị trường trong nước và quốc tế; hình thành các tổ chức khởi nghiệp sáng tạo, đổi mới sáng tạo, các quỹ đầu tư cho khoa học và công nghệ trong doanh nghiệp.</w:t>
      </w:r>
    </w:p>
    <w:p>
      <w:r>
        <w:t>Chủ động phối hợp với Sở Khoa học và Công nghệ, các sở, ban, ngành liên quan, xây dựng và triển khai kế hoạch thực hiện các nhiệm vụ về khoa học, công nghệ, đổi mới sáng tạo và chuyển đổi số đáp ứng yêu cầu phát triển của doanh nghiệp, góp phần phát triển kinh tế xã hội của tỉnh.</w:t>
      </w:r>
    </w:p>
    <w:p>
      <w:r>
        <w:t>e) Hội đồng Thi đua - Khen thưởng các cấp phân công rõ trách nhiệm các thành viên trong quá trình chỉ đạo, hướng dẫn, giám sát việc triển khai thực hiện Phong trào thi đua ở các lĩnh vực, địa bàn cụ thể. Các cụm, khối thi đua bổ sung kết quả thực hiện phong trào thi đua là tiêu chí chấm điểm hàng năm đối với đơn vị thành viên của cụm, khối thi đua.</w:t>
      </w:r>
    </w:p>
    <w:p>
      <w:r>
        <w:t>g) Sở Văn hóa - Thể thao và Du lịch: Phối hợp với Ban Tuyên giáo và Dân vận Tỉnh ủy tiếp tục chỉ đạo các cơ quan truyền thông trong tỉnh đẩy mạnh công tác tuyên truyền, giáo dục, mở các chuyên trang, chuyên mục, tăng cường thời lượng nhằm phát hiện, biểu dương và nhân rộng những cách làm mới, sáng tạo, hiệu quả, các điển hình tiên tiến về thực hiện phong trào thi đua.</w:t>
      </w:r>
    </w:p>
    <w:p>
      <w:r>
        <w:t>h) Sở Nội vụ hướng dẫn khen thưởng sơ kết, tổng kết Phong trào th i đ u a; ch ủ trì, phối hợp với Sở Khoa học và Công nghệ triển khai, đôn đốc, đánh giá việc tổ chức thực hiện Kế hoạch này, báo cáo Hội đồng Thi đua - Khen thưởng tỉnh.</w:t>
      </w:r>
    </w:p>
    <w:p>
      <w:r>
        <w:t>i) Định kỳ hàng năm, các đơn vị, địa phương báo cáo tình hình tổ chức thực hiện Phong trào thi đua về Sở Nội vụ để tổng hợp, báo cáo Ủy ban nhân dân tỉnh.</w:t>
      </w:r>
    </w:p>
    <w:p>
      <w:r>
        <w:t>Trong quá trình tổ chức thực hiện, nếu có khó khăn, vướng mắc hoặc cần điều chỉnh, bổ sung Kế hoạch cho phù hợp với tình hình thực tiễn theo đề nghị của các đơn vị, địa phương, Sở Nội vụ chủ trì, phối hợp với các đơn vị, địa phương có liên quan tổng hợp, báo cáo Ủy ban nhân dân tỉnh xem xét, quyết định./.</w:t>
      </w:r>
    </w:p>
    <w:p>
      <w:r>
        <w:t>Nơi nhận:</w:t>
      </w:r>
    </w:p>
    <w:p>
      <w:r>
        <w:t>- Chủ tịch, các Phó Chủ tịch UBND tỉnh;</w:t>
      </w:r>
    </w:p>
    <w:p>
      <w:r>
        <w:t>- Các sở, ban, ngành, đoàn thể cấp tỉnh;</w:t>
      </w:r>
    </w:p>
    <w:p>
      <w:r>
        <w:t>- UBND các huyện, thị xã, thành phố;</w:t>
      </w:r>
    </w:p>
    <w:p>
      <w:r>
        <w:t>- UBND các xã, phường, thị trấn;</w:t>
      </w:r>
    </w:p>
    <w:p>
      <w:r>
        <w:t>- Các doanh nghiệp tham gia khối thi đua của tỉnh;</w:t>
      </w:r>
    </w:p>
    <w:p>
      <w:r>
        <w:t>- CVP, các PCVP UBND tỉnh;</w:t>
      </w:r>
    </w:p>
    <w:p>
      <w:r>
        <w:t>- Lưu: VT, THĐT.</w:t>
      </w:r>
    </w:p>
    <w:p>
      <w:r>
        <w:t>TM. ỦY BAN NHÂN DÂN</w:t>
      </w:r>
    </w:p>
    <w:p>
      <w:r>
        <w:t>CHỦ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