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2024 triển khai Đề án “Phát huy vai trò của Hội Luật gia các cấp trong công tác phổ biến, giáo dục pháp luật giai đoạn 2024-2030”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128/KH-UBND</w:t>
      </w:r>
    </w:p>
    <w:p>
      <w:r>
        <w:t>Nam Định, ngày 11 tháng 9 năm 2024</w:t>
      </w:r>
    </w:p>
    <w:p>
      <w:r>
        <w:t>KẾ HOẠCH</w:t>
      </w:r>
    </w:p>
    <w:p>
      <w:r>
        <w:t>TRIỂN KHAI ĐỀ ÁN “PHÁT HUY VAI TRÒ CỦA HỘI LUẬT GIA CÁC CẤP TRONG CÔNG TÁC PHỔ BIẾN, GIÁO DỤC PHÁP LUẬT GIAI ĐOẠN 2024-2030”</w:t>
      </w:r>
    </w:p>
    <w:p>
      <w:r>
        <w:t>Thực hiện Đề án “Phát huy vai trò của Hội Luật gia các cấp trong công tác phổ biến, giáo dục pháp luật giai đoạn 2024-2030” đã được Thủ tướng Chính phủ phê duyệt tại Quyết định số 129/QĐ-TTg ngày 30/01/2024 (Đề án 129), UBND tỉnh Nam Định ban hành kế hoạch triển khai Đề án 129 trên địa bàn tỉnh Nam Định như sau:</w:t>
      </w:r>
    </w:p>
    <w:p>
      <w:r>
        <w:t>I. MỤC TIÊU</w:t>
      </w:r>
    </w:p>
    <w:p>
      <w:r>
        <w:t>1. Mục tiêu chung</w:t>
      </w:r>
    </w:p>
    <w:p>
      <w:r>
        <w:t>- Tổ chức thực hiện có chất lượng và hiệu quả Đề án “Phát huy vai trò của Hội Luật gia các cấp trong công tác phổ biến, giáo dục pháp luật giai đoạn 2024-2030” đã được Thủ tướng Chính phủ phê duyệt tại Quyết định số 129/QĐ-TTg ngày 30/01/2024;</w:t>
      </w:r>
    </w:p>
    <w:p>
      <w:r>
        <w:t>- Phát huy vai trò của Luật gia, Hội Luật gia các cấp trong công tác phổ biến giáo dục pháp luật, trợ giúp pháp lý cho Nhân dân, góp phần nâng cao ý thức tuân thủ, chấp hành pháp luật của Nhân dân, thực hiện thắng lợi các chủ trương, đường lối của Đảng, chính sách, pháp luật của Nhà nước;</w:t>
      </w:r>
    </w:p>
    <w:p>
      <w:r>
        <w:t>- Tăng cường hoạt động phối hợp giữa các cơ quan Nhà nước với Hội Luật gia và các tổ chức chính trị - xã hội, chính trị - xã hội - nghề nghiệp, tổ chức xã hội - nghề nghiệp để thúc đẩy công tác phổ biến giáo dục pháp luật, trợ giúp pháp lý theo chương trình, kế hoạch phổ biến, giáo dục pháp luật của địa phương.</w:t>
      </w:r>
    </w:p>
    <w:p>
      <w:r>
        <w:t>2. Mục tiêu cụ thể</w:t>
      </w:r>
    </w:p>
    <w:p>
      <w:r>
        <w:t>2.1. Giai đoạn 2024 - 2026</w:t>
      </w:r>
    </w:p>
    <w:p>
      <w:r>
        <w:t>- Bám sát mục tiêu, nội dung và các nhiệm vụ Đề án 129; kế thừa và phát huy Đề án Xã hội hoá công tác phổ biến, giáo dục pháp luật và Trợ giúp pháp lý thời gian qua; huy động các nguồn lực xã hội tham gia vào công tác phổ biến, giáo dục pháp luật;</w:t>
      </w:r>
    </w:p>
    <w:p>
      <w:r>
        <w:t>- Rà soát, kiện toàn đội ngũ Hội viên Hội Luật gia tham gia hội đồng phổ biến giáo dục pháp luật các cấp.</w:t>
      </w:r>
    </w:p>
    <w:p>
      <w:r>
        <w:t>- Xác định Hội Luật gia, cán bộ, Hội viên Hội Luật gia là một trong những lực lượng chính đóng góp vai trò quan trọng trong công tác phổ biến, giáo dục pháp luật; vận động, thu hút các tổ chức hành nghề trong lĩnh vực Bổ trợ tư pháp thực hiện công tác phổ biến, giáo dục pháp luật. Hàng năm phấn đấu 100% Luật gia hoạt động chuyên trách, 40% đến 50% hội viên Hội Luật gia đang nghỉ hưu và đang hành nghề khác, 5% đến 10% Luật gia là công chức, viên chức tham gia công tác phổ biến giáo dục pháp luật, đưa pháp luật vào cuộc sống, vận động nhân dân chấp hành pháp luật. Phấn đấu 100 % tổ chức Hội Luật gia cấp xã tham gia xây dựng xã, phường, thị trấn đạt chuẩn tiếp cận pháp luật. Xây dựng mới hoặc chuẩn hóa các mô hình, cách làm chuyên nghiệp, hiệu quả đang vận hành để thu hút các Luật gia và nguồn lực xã hội tham gia phổ biến, giáo dục pháp luật. Phấn đấu khi kết thúc giai đoạn, có tối thiểu 10 đơn vị cấp huyện, cấp xã vận hành mô hình phổ biến, giáo dục pháp luật hiệu quả</w:t>
      </w:r>
    </w:p>
    <w:p>
      <w:r>
        <w:t>- Xây dựng mô hình điểm phổ biến, giáo dục pháp luật tại cấp huyện và cấp xã, thị trấn.</w:t>
      </w:r>
    </w:p>
    <w:p>
      <w:r>
        <w:t>- Công tác phổ biến, giáo dục pháp luật phải bám sát yêu cầu, điều kiện thực tế của Nhân dân và địa phương, lựa chọn nội dung, hình thức, biện pháp tuyên truyền, phổ biến pháp luật, Trợ giúp pháp lý phù hợp, đảm bảo thực chất, hiệu quả; thí điểm và mở rộng mô hình thành lập trung tâm pháp luật cộng đồng với nhiệm vụ phổ biến giáo dục pháp luật và trợ giúp pháp lý tại xã, phường, thị trấn theo hướng dẫn của Hội Luật gia Việt Nam.</w:t>
      </w:r>
    </w:p>
    <w:p>
      <w:r>
        <w:t>- Phấn đấu 100% tổ chức Hội Luật gia cấp xã tham gia xây dựng xã, phường, thị trấn đạt chuẩn tiếp cận pháp luật”</w:t>
      </w:r>
    </w:p>
    <w:p>
      <w:r>
        <w:t>2.2. Giai đoạn 2027 - 2030</w:t>
      </w:r>
    </w:p>
    <w:p>
      <w:r>
        <w:t>- Hàng năm phấn đấu 100 % các cấp Hội Luật gia, 100% Luật gia hoạt động chuyên trách, 60% đến 80% hội viên Hội Luật gia đang nghỉ hưu và đang hành nghề khác, 10% đến 15% Luật gia là công chức, viên chức tham gia công tác phổ biến giáo dục pháp luật, đưa pháp luật vào cuộc sống, vận động nhân dân chấp hành pháp luật.</w:t>
      </w:r>
    </w:p>
    <w:p>
      <w:r>
        <w:t>- Chuẩn hóa các mô hình, các cách làm chuyên nghiệp, hiệu quả của Hội Luật gia các cấp về phổ biến, giáo dục pháp luật, phấn đấu có tối thiểu từ 30 đến 40 đơn vị (cấp huyện, cấp xã) vận hành mô hình phổ biến, giáo dục pháp luật hiệu quả. Nhân rộng mô hình trong toàn tỉnh; tổng kết, rút kinh nghiệm việc chỉ đạo mô hình điểm.</w:t>
      </w:r>
    </w:p>
    <w:p>
      <w:r>
        <w:t>- Hàng năm, 100% tổ chức Hội Luật gia cấp xã tham gia xây dựng xã, phường, thị trấn đạt chuẩn tiếp cận pháp luật”</w:t>
      </w:r>
    </w:p>
    <w:p>
      <w:r>
        <w:t>- Hàng năm, phấn đấu có từ 80% trở lên báo cáo viên, người làm công tác phổ biến, giáo dục pháp luật của các cấp Hội, tuyên truyền viên pháp luật là hội viên được tập huấn kỹ năng,nghiệp vụ; cung cấp thông tin, tài liệu, cập nhật kiến thức pháp luật.</w:t>
      </w:r>
    </w:p>
    <w:p>
      <w:r>
        <w:t>- Thực hiện có hiệu quả phong trào “Mỗi Luật gia là một báo cáo viên, tuyên truyền viên pháp luật”; hàng tháng, mỗi Trung tâm tư vấn pháp luật thuộc các cấp hội dành tối thiểu 02 ngày thực hiện PBGDP, hướng dẫn, tư vấn pháp luật, trợ giúp pháp lý miễn phí cho Nhân dân.</w:t>
      </w:r>
    </w:p>
    <w:p>
      <w:r>
        <w:t>II. NHIỆM VỤ, THỜI GIAN THỰC HIỆN</w:t>
      </w:r>
    </w:p>
    <w:p>
      <w:r>
        <w:t>1. Nâng cao nhận thức của các cấp ủy Đảng, chính quyền, cơ quan, đơn vị về vai trò và phát huy vai trò của Hội Luật gia các cấp trong công tác phổ biến, giáo dục pháp luật; Tăng cường chỉ đạo, giao nhiệm vụ phổ biến, giáo dục pháp luật cho các cấp Hội</w:t>
      </w:r>
    </w:p>
    <w:p>
      <w:r>
        <w:t>1.1. Quán triệt, chỉ đạo nhằm nâng cao nhận thức của các cấp ủy Đảng và chính quyền về vai trò và phát huy vai trò của Hội Luật gia các cấp trong công tác phổ biến, giáo dục pháp luật.</w:t>
      </w:r>
    </w:p>
    <w:p>
      <w:r>
        <w:t>- Cơ quan chủ trì: UBND tỉnh; các sở, ban ngành cấp tỉnh; Ủy ban Mặt trận Tổ quốc Việt Nam tỉnh Nam Định và các tổ chức chính trị xã hội; UBND cấp huyện;</w:t>
      </w:r>
    </w:p>
    <w:p>
      <w:r>
        <w:t>- Cơ quan phối hợp: Cơ quan báo chí, truyền thông và các cơ quan, tổ chức khác có liên quan.</w:t>
      </w:r>
    </w:p>
    <w:p>
      <w:r>
        <w:t>- Thời gian thực hiện: Từ năm 2024 đến hết năm 2030.</w:t>
      </w:r>
    </w:p>
    <w:p>
      <w:r>
        <w:t>1.2. Tổ chức tập huấn, bồi dưỡng kiến thức, kỹ năng phổ biến, giáo dục pháp luật và trợ giúp pháp lý cho Luật gia, các Bí thư, Trưởng thôn người có uy tín, lãnh đạo các tổ chức đoàn thể, thành viên Tổ hoà giải cơ sở, nhóm liên gia tự quản.</w:t>
      </w:r>
    </w:p>
    <w:p>
      <w:r>
        <w:t>- Cơ quan chủ trì: Hội Luật gia tỉnh;</w:t>
      </w:r>
    </w:p>
    <w:p>
      <w:r>
        <w:t>- Cơ quan phối hợp: UBND cấp huyện; các tổ chức đoàn thể của tỉnh; các tổ chức hành nghề trong lĩnh vực Bổ trợ tư pháp; các huyện hội, chi hội Luật gia trực thuộc Hội Luật gia tỉnh;</w:t>
      </w:r>
    </w:p>
    <w:p>
      <w:r>
        <w:t>- Thời gian thực hiện: từ năm 2024 đến hết năm 2027.</w:t>
      </w:r>
    </w:p>
    <w:p>
      <w:r>
        <w:t>- Sản phẩm: Các hội nghị tập huấn, tuyên truyền, hội thảo, diễn đàn, tin, bài viết.</w:t>
      </w:r>
    </w:p>
    <w:p>
      <w:r>
        <w:t>2. Phát huy vai trò thành viên Hội đồng phối hợp phổ biến, giáo dục pháp luật của Hội Luật gia các cấp trong lãnh đạo, chỉ đạo công tác phổ biến, giáo dục pháp luật tại các cấp Hội Luật gia; xây dựng chương trình làm việc cụ thể, có nội dung, mục tiêu rõ ràng nhằm phát huy sức mạnh tổng hợp của các đơn vị, cấp Hội</w:t>
      </w:r>
    </w:p>
    <w:p>
      <w:r>
        <w:t>- Cơ quan chủ trì: Hội đồng phối hợp phổ biến, giáo dục pháp luật tỉnh Nam Định, Hội đồng phối hợp phổ biến, giáo dục pháp luật cấp huyện;</w:t>
      </w:r>
    </w:p>
    <w:p>
      <w:r>
        <w:t>- Cơ quan phối hợp: Hội Luật gia tỉnh, Hội Luật gia cấp huyện, Chi hội Luật gia trực thuộc;</w:t>
      </w:r>
    </w:p>
    <w:p>
      <w:r>
        <w:t>- Thời gian thực hiện: Từ năm 2024 đến hết năm 2030.</w:t>
      </w:r>
    </w:p>
    <w:p>
      <w:r>
        <w:t>- Sản phẩm: Các chương trình phối hợp, kế hoạch thực hiện các chương trình phối hợp.</w:t>
      </w:r>
    </w:p>
    <w:p>
      <w:r>
        <w:t>3. Kiện toàn tổ chức bộ máy, nguồn nhân lực làm công tác phổ biến, giáo dục pháp luật của Hội Luật gia các cấp</w:t>
      </w:r>
    </w:p>
    <w:p>
      <w:r>
        <w:t>- Cơ quan chủ trì: Hội Luật gia tỉnh; Hội Luật gia cấp huyện</w:t>
      </w:r>
    </w:p>
    <w:p>
      <w:r>
        <w:t>- Cơ quan phối hợp: Hội Luật gia cấp xã, các đơn vi, chi hội Luật gia.</w:t>
      </w:r>
    </w:p>
    <w:p>
      <w:r>
        <w:t>- Thời gian thực hiện: Từ năm 2024 đến hết năm 2030.</w:t>
      </w:r>
    </w:p>
    <w:p>
      <w:r>
        <w:t>4. Nâng cao năng lực cho Hội Luật gia các cấp để tham gia thực hiện phổ biến, giáo dục pháp luật</w:t>
      </w:r>
    </w:p>
    <w:p>
      <w:r>
        <w:t>4.1. Cập nhật bộ tài liệu khung bồi dưỡng kỹ năng, nghiệp vụ cho báo cáo viên, tuyên truyền viên, người làm công tác phổ biến, giáo dục pháp luật của các cấp Hội Luật gia.</w:t>
      </w:r>
    </w:p>
    <w:p>
      <w:r>
        <w:t>- Cơ quan chủ trì: Hội Luật gia tỉnh;</w:t>
      </w:r>
    </w:p>
    <w:p>
      <w:r>
        <w:t>- Cơ quan phối hợp: Trung ương Hội Luật gia; Hội Luật gia cấp huyện, cấp xã; các đơn vị, Chi hội Luật gia; các cơ quan, tổ chức khác có liên quan.</w:t>
      </w:r>
    </w:p>
    <w:p>
      <w:r>
        <w:t>- Thời gian thực hiện: Hàng năm, từ năm 2024 đến hết năm 2030.</w:t>
      </w:r>
    </w:p>
    <w:p>
      <w:r>
        <w:t>4.2. Định kỳ 6 tháng, 01 năm tổ chức tập huấn nghiệp vụ, kỹ năng phối hợp phổ biến, giáo dục pháp luật, các văn bản pháp luật mới ban hành cho các báo cáo viên, tuyên truyền viên, người làm công tác phổ biến, giáo dục pháp luật của các cấp Hội.</w:t>
      </w:r>
    </w:p>
    <w:p>
      <w:r>
        <w:t>- Cơ quan chủ trì: Hội Luật gia tỉnh, Hội Luật gia cấp huyện.</w:t>
      </w:r>
    </w:p>
    <w:p>
      <w:r>
        <w:t>- Cơ quan phối hợp: Trung ương Hội Luật gia Việt Nam, Hội Luật gia cấp xã, các đơn vị, Chi hội Luật gia, các cơ quan, tổ chức khác có liên quan.</w:t>
      </w:r>
    </w:p>
    <w:p>
      <w:r>
        <w:t>- Thời gian thực hiện: Từ năm 2024 đến hết năm 2030.</w:t>
      </w:r>
    </w:p>
    <w:p>
      <w:r>
        <w:t>- Sản phẩm: Hội nghị tập huấn.</w:t>
      </w:r>
    </w:p>
    <w:p>
      <w:r>
        <w:t>4.3. Thường xuyên cập nhật kiến thức, cung cấp thông tin pháp luật cho các báo cáo viên, tuyên truyền viên, người làm công tác tuyên truyền, phổ biến, giáo dục pháp luật của các cấp hội</w:t>
      </w:r>
    </w:p>
    <w:p>
      <w:r>
        <w:t>- Cơ quan chủ trì: Hội Luật gia tỉnh;</w:t>
      </w:r>
    </w:p>
    <w:p>
      <w:r>
        <w:t>- Cơ quan phối hợp: Sở Tư pháp; các cấp hội; Tổ chức liên quan.</w:t>
      </w:r>
    </w:p>
    <w:p>
      <w:r>
        <w:t>- Thời gian thực hiện: Từ năm 2024 đến hết năm 2030.</w:t>
      </w:r>
    </w:p>
    <w:p>
      <w:r>
        <w:t>- Sản phẩm: Hội nghị tập huấn, cập nhật kiến thức pháp luật, các thông báo chuyên đề...</w:t>
      </w:r>
    </w:p>
    <w:p>
      <w:r>
        <w:t>5. Xây dựng mô hình, cách làm chuyên nghiệp, hiệu quả để thu hút các Luật gia và các nguồn lực xã hội tham gia phổ biến, giáo dục pháp luật</w:t>
      </w:r>
    </w:p>
    <w:p>
      <w:r>
        <w:t>- Cơ quan chủ trì: Hội Luật gia tỉnh;</w:t>
      </w:r>
    </w:p>
    <w:p>
      <w:r>
        <w:t>- Cơ quan phối hợp: Sở Tư pháp; các cấp hội; Đoàn Luật sư và tổ chức liên quan.</w:t>
      </w:r>
    </w:p>
    <w:p>
      <w:r>
        <w:t>- Thời gian thực hiện: Từ năm 2024 đến hết năm 2030.</w:t>
      </w:r>
    </w:p>
    <w:p>
      <w:r>
        <w:t>- Sản phẩm: Mô hình phổ biến, giáo dục pháp luật.</w:t>
      </w:r>
    </w:p>
    <w:p>
      <w:r>
        <w:t>6. Hội luật gia các cấp tổ chức phổ biến, giáo dục pháp luật cho cán bộ, hội viên và nhân dân. Hàng năm, các cấp hội và hội viên tham gia phổ biến, giáo dục pháp luật, đưa pháp luật vào cuộc sống, vận động nhân dân chấp hành pháp luật; các tổ chức hội Luật gia các cấp tham gia xây dựng xã, phường, thị trấn đạt chuẩn tiếp cận pháp luật</w:t>
      </w:r>
    </w:p>
    <w:p>
      <w:r>
        <w:t>6.1. Hội Luật gia các cấp tổ chức phổ biến, giáo dục pháp luật cho cán bộ, hội viên và nhân dân</w:t>
      </w:r>
    </w:p>
    <w:p>
      <w:r>
        <w:t>- Cơ quan chủ trì: Hội Luật gia tỉnh;</w:t>
      </w:r>
    </w:p>
    <w:p>
      <w:r>
        <w:t>- Cơ quan phối hợp: Sở Tư pháp; các cấp hội; cơ quan, tổ chức khác có liên quan.</w:t>
      </w:r>
    </w:p>
    <w:p>
      <w:r>
        <w:t>- Thời gian thực hiện: Từ năm 2024 đến hết năm 2030.</w:t>
      </w:r>
    </w:p>
    <w:p>
      <w:r>
        <w:t>- Sản phẩm: Hội nghị tuyên truyền; tờ rơi.</w:t>
      </w:r>
    </w:p>
    <w:p>
      <w:r>
        <w:t>6.2. Các cấp hội và hội viên tham gia phổ biến, giáo dục pháp luật, đưa pháp luật vào cuộc sống, vận động nhân dân chấp hành pháp luật.</w:t>
      </w:r>
    </w:p>
    <w:p>
      <w:r>
        <w:t>- Cơ quan chủ trì: Hội Luật gia tỉnh;</w:t>
      </w:r>
    </w:p>
    <w:p>
      <w:r>
        <w:t>- Cơ quan phối hợp: Sở Tư pháp; các cấp hội; Tổ chức liên quan.</w:t>
      </w:r>
    </w:p>
    <w:p>
      <w:r>
        <w:t>- Thời gian thực hiện: Từ năm 2024 đến hết năm 2030.</w:t>
      </w:r>
    </w:p>
    <w:p>
      <w:r>
        <w:t>- Sản phẩm: Hoạt động của các mô hình phổ biến, giáo dục pháp luật.</w:t>
      </w:r>
    </w:p>
    <w:p>
      <w:r>
        <w:t>6.3. Hội luật gia các cấp tham gia xây dựng xã, phường, thị trấn đạt chuẩn tiếp cận pháp luật.</w:t>
      </w:r>
    </w:p>
    <w:p>
      <w:r>
        <w:t>- Cơ quan chủ trì: Hội Luật gia tỉnh;</w:t>
      </w:r>
    </w:p>
    <w:p>
      <w:r>
        <w:t>- Cơ quan phối hợp: Sở Tư pháp; các cấp hội; cơ quan, tổ chức có liên quan.</w:t>
      </w:r>
    </w:p>
    <w:p>
      <w:r>
        <w:t>- Thời gian thực hiện: Từ năm 2024 đến hết năm 2030.</w:t>
      </w:r>
    </w:p>
    <w:p>
      <w:r>
        <w:t>- Sản phẩm: Hội nghị chuyên đề.</w:t>
      </w:r>
    </w:p>
    <w:p>
      <w:r>
        <w:t>7. Đẩy mạnh xã hội hóa, huy động các nguồn lực xã hội tham gia cùng   Hội Luật gia các cấp thực hiện phổ biến, giáo dục pháp luật</w:t>
      </w:r>
    </w:p>
    <w:p>
      <w:r>
        <w:t>7.1. Huy động các tổ chức, doanh nghiệp, cá nhân tham gia hỗ trợ nguồn lực cho đội ngũ báo cáo viên, tuyên truyền viên, người làm công tác phổ biến, giáo dục pháp luật khác của Hội Luật gia thực hiện phổ biến, giáo dục pháp luật cho Nhân dân.</w:t>
      </w:r>
    </w:p>
    <w:p>
      <w:r>
        <w:t>- Cơ quan chủ trì: Hội Luật gia tỉnh; cấp huyện.</w:t>
      </w:r>
    </w:p>
    <w:p>
      <w:r>
        <w:t>- Cơ quan phối hợp: Hội Luật gia cấp xã, Sở Tư pháp, các đơn vị, Chi hội luật gia; các cơ quan, tổ chức khác có liên quan.</w:t>
      </w:r>
    </w:p>
    <w:p>
      <w:r>
        <w:t>- Thời gian thực hiện: Từ năm 2024 đến hết năm 2030.</w:t>
      </w:r>
    </w:p>
    <w:p>
      <w:r>
        <w:t>7.2. Vận động, thu hút nguồn lực xã hội, nhất là Luật gia và Hội Luật gia các cấp; vận động thu hút các Luật sư, tổ chức hành nghề luật sư, các tổ chức trọng tài, Trọng tài viên, Công chứng viên và các tổ chức, cá nhân có kiến thức pháp luật khác tham gia phổ biến, giáo dục pháp luật</w:t>
      </w:r>
    </w:p>
    <w:p>
      <w:r>
        <w:t>- Cơ quan chủ trì: Hội Luật gia tỉnh; cấp huyện</w:t>
      </w:r>
    </w:p>
    <w:p>
      <w:r>
        <w:t>- Cơ quan phối hợp: Sở Tư pháp; Hội Luật gia cấp xã, các đơn vị, Chi hội luật gia; các cơ quan, tổ chức khác có liên quan.</w:t>
      </w:r>
    </w:p>
    <w:p>
      <w:r>
        <w:t>- Thời gian thực hiện: Hàng năm, từ năm 2024 đến hết năm 2030.</w:t>
      </w:r>
    </w:p>
    <w:p>
      <w:r>
        <w:t>7.3. Triển khai quy định về nghĩa vụ hội viên Hội Luật gia thực hiện phổ biến, giáo dục pháp luật</w:t>
      </w:r>
    </w:p>
    <w:p>
      <w:r>
        <w:t>- Cơ quan chủ trì: Hội Luật gia tỉnh;</w:t>
      </w:r>
    </w:p>
    <w:p>
      <w:r>
        <w:t>- Cơ quan phối hợp: Hội Luật gia cấp huyện, cấp xã, các đơn vị, Chi hội luật gia; các cơ quan, tổ chức khác có liên quan.</w:t>
      </w:r>
    </w:p>
    <w:p>
      <w:r>
        <w:t>- Thời gian thực hiện: Từ năm 2024 đến hết năm 2030.</w:t>
      </w:r>
    </w:p>
    <w:p>
      <w:r>
        <w:t>7.4. Xây dựng các phong trào Luật gia tham gia phổ biến, giáo dục pháp luật nhân các sự kiện chung của Quốc gia, các địa phương, cơ quan, đơn vị và của hội, lấy đó làm tiêu chí đánh giá thi đua, khen thưởng.</w:t>
      </w:r>
    </w:p>
    <w:p>
      <w:r>
        <w:t>- Cơ quan chủ trì: Hội Luật gia tỉnh;</w:t>
      </w:r>
    </w:p>
    <w:p>
      <w:r>
        <w:t>- Cơ quan hỗ trợ, phối hợp: Trung ương Hội Luật gia, các cấp hội; Tổ chức liên quan.</w:t>
      </w:r>
    </w:p>
    <w:p>
      <w:r>
        <w:t>- Thời gian thực hiện: từ năm 2024 đến hết năm 2030.</w:t>
      </w:r>
    </w:p>
    <w:p>
      <w:r>
        <w:t>8. Chuyển đổi số trong phổ biến, giáo dục pháp luật thông qua đẩy mạnh ứng dụng công nghệ thông tin cho từng khâu trong phổ biến, giáo dục pháp luật</w:t>
      </w:r>
    </w:p>
    <w:p>
      <w:r>
        <w:t>8.1. Xây dựng chuyên trang phổ biến giáo dục pháp luật.</w:t>
      </w:r>
    </w:p>
    <w:p>
      <w:r>
        <w:t>- Cơ quan chủ trì: Hội Luật gia tỉnh;</w:t>
      </w:r>
    </w:p>
    <w:p>
      <w:r>
        <w:t>- Cơ quan phối hợp: Trung ương Hội Luật gia, Sở Thông tin và truyền thông, các cấp hội; cơ quan, tổ chức khác có liên quan.</w:t>
      </w:r>
    </w:p>
    <w:p>
      <w:r>
        <w:t>- Thời gian thực hiện: Từ năm 2024 đến hết năm 2025, duy trì hoạt động các năm tiếp theo.</w:t>
      </w:r>
    </w:p>
    <w:p>
      <w:r>
        <w:t>8.2. Xây dựng, vận hành có hiệu quả các chuyên mục tuyên truyền pháp luật trên các phương tiện truyền thông tại các địa phương.</w:t>
      </w:r>
    </w:p>
    <w:p>
      <w:r>
        <w:t>- Cơ quan chủ trì: Hội Luật gia tỉnh;</w:t>
      </w:r>
    </w:p>
    <w:p>
      <w:r>
        <w:t>- Cơ quan phối hợp: Trung ương Hội Luật gia, Sở Thông tin và truyền thông, Đài phát thanh truyền hình, báo địa phương; các cấp hội; cơ quan, tổ chức liên quan.</w:t>
      </w:r>
    </w:p>
    <w:p>
      <w:r>
        <w:t>- Thời gian thực hiện: Từ năm 2024 đến hết năm 2025, duy trì hoạt động các năm tiếp theo.</w:t>
      </w:r>
    </w:p>
    <w:p>
      <w:r>
        <w:t>9. Đổi mới, đa dạng hóa nội dung, cách thức thực hiện phổ biến, giáo dục pháp luật góp phần hỗ trợ tiếp cận pháp luật của người dân, đặc biệt là các nhóm đối tượng đặc thù, yếu thế</w:t>
      </w:r>
    </w:p>
    <w:p>
      <w:r>
        <w:t>- Cơ quan chủ trì: Hội Luật gia tỉnh;</w:t>
      </w:r>
    </w:p>
    <w:p>
      <w:r>
        <w:t>- Cơ quan phối hợp: Hội Luật gia cấp huyện,cấp xã,các đơn vị, Chi hội luật gia; các cơ quan, tổ chức khác có liên quan</w:t>
      </w:r>
    </w:p>
    <w:p>
      <w:r>
        <w:t>- Thời gian thực hiện: Từ năm 2024 đến hết năm 2030.</w:t>
      </w:r>
    </w:p>
    <w:p>
      <w:r>
        <w:t>10. Phối hợp tham gia thực hiện có hiệu quả các Đề án “Tổ chức truyền thông chính sách có tác động lớn đến xã hội trong quá trình xây dựng văn bản quy phạm pháp luật giai đoạn 2022-2027”; Đề án “Thí điểm đổi mới hoạt động đánh giá hiệu quả công tác phổ biến, giáo dục pháp luật” và các đề án khác liên quan sau khi được Thủ tướng Chính phủ phê duyệt</w:t>
      </w:r>
    </w:p>
    <w:p>
      <w:r>
        <w:t>- Cơ quan chủ trì: Hội Luật gia cấp tỉnh; cấp huyện</w:t>
      </w:r>
    </w:p>
    <w:p>
      <w:r>
        <w:t>- Cơ quan phối hợp: Hội luật gia cấp xã; các đơn vị, Chi hội luật gia; các cơ quan, tổ chức khác có liên quan.</w:t>
      </w:r>
    </w:p>
    <w:p>
      <w:r>
        <w:t>- Thời gian thực hiện: Hàng năm, từ 2024 đến năm 2030.</w:t>
      </w:r>
    </w:p>
    <w:p>
      <w:r>
        <w:t>11. Kiểm tra, đánh giá kết quả thực hiện đề án; Tổ chức sơ kết, tổng kết việc thực hiện Đề án theo giai đoạn và chỉ đạo của Hội Luật gia Việt Nam</w:t>
      </w:r>
    </w:p>
    <w:p>
      <w:r>
        <w:t>Định kỳ hàng năm tổ chức đánh giá kết quả thực hiện Đề án bằng các hình thức phù hợp; Tổ chức sơ kết, tổng kết Đề án theo giai đoạn; chú trọng công tác hướng dẫn, kiểm tra việc thực hiện Đề án</w:t>
      </w:r>
    </w:p>
    <w:p>
      <w:r>
        <w:t>- Cơ quan chủ trì: Hội Luật gia tỉnh;</w:t>
      </w:r>
    </w:p>
    <w:p>
      <w:r>
        <w:t>- Cơ quan phối hợp: Hội Luật gia cấp huyện, cấp xã; các đơn vị, Chi hội luật gia; các cơ quan, tổ chức khác có liên quan.</w:t>
      </w:r>
    </w:p>
    <w:p>
      <w:r>
        <w:t>- Thời gian thực hiện kiểm tra, đánh giá: Từ năm 2024 đến hết năm 2030.</w:t>
      </w:r>
    </w:p>
    <w:p>
      <w:r>
        <w:t>- Thời gian thực hiện: Sơ kết năm 2025, tổng kết năm 2030.</w:t>
      </w:r>
    </w:p>
    <w:p>
      <w:r>
        <w:t>III. KINH PHÍ THỰC HIỆN ĐỀ ÁN</w:t>
      </w:r>
    </w:p>
    <w:p>
      <w:r>
        <w:t>Kinh phí thực hiện đề án được sử dụng từ nguồn ngân sách địa phương trên cơ sở kế hoạch và dự toán hàng năm do Hội Luật gia tỉnh Nam Định lập theo quy định của pháp luật và nguồn xã hội hoá (nếu có); đảm bảo hiệu quả, thiết thực, tiết kiệm, tránh thất thoát, lãng phí.</w:t>
      </w:r>
    </w:p>
    <w:p>
      <w:r>
        <w:t>IV. TỔ CHỨC THỰC HIỆN</w:t>
      </w:r>
    </w:p>
    <w:p>
      <w:r>
        <w:t>1. Hội Luật gia tỉnh</w:t>
      </w:r>
    </w:p>
    <w:p>
      <w:r>
        <w:t>- Chủ động tham mưu UBND tỉnh tổ chức triển khai thực hiện Đề án, đảm bảo tiến độ thời gian, chất lượng và hiệu quả.</w:t>
      </w:r>
    </w:p>
    <w:p>
      <w:r>
        <w:t>- Chủ trì, phối hợp với Sở Tư pháp hướng dẫn việc triển khai thực hiện Đề án; kiểm tra, đôn đốc thực hiện Đề án.</w:t>
      </w:r>
    </w:p>
    <w:p>
      <w:r>
        <w:t>- Định kỳ hàng năm, báo cáo UBND tỉnh, Hội Luật gia Việt Nam về kết quả thực hiện Đề án.</w:t>
      </w:r>
    </w:p>
    <w:p>
      <w:r>
        <w:t>- Dự kiến kinh phí thực hiện cụ thể từng năm và giai đoạn của các nội dung trong Kế hoạch; đồng thời đảm bảo sử dụng tiết kiệm và hiệu quả nguồn kinh phí, tránh gây thất thoát, lãng phí.</w:t>
      </w:r>
    </w:p>
    <w:p>
      <w:r>
        <w:t>2.  Sở Tư pháp phối hợp với Hội Luật gia tỉnh hướng dẫn việc triển khai thực hiện Đề án; kiểm tra, đôn đốc việc thực hiện Đề án.</w:t>
      </w:r>
    </w:p>
    <w:p>
      <w:r>
        <w:t>3.  Sở Tài chính tham mưu UBND tỉnh bố trí kinh phí phù hợp với khả năng cân đối của ngân sách địa phương để tổ chức triển khai kế hoạch đảm bảo đúng tiến độ, thời gian.</w:t>
      </w:r>
    </w:p>
    <w:p>
      <w:r>
        <w:t>4.  Đề nghị Ủy ban  Mặt trận Tổ quốc Việt Nam tỉnh Nam Định   và các tổ chức thành viên tăng cường phối hợp với Hội Luật gia các cấp và các cơ quan, đơn vị liên quan nhằm phát huy vai trò, khả năng của Hội Luật gia trong công tác phổ biến giáo dục pháp luật.</w:t>
      </w:r>
    </w:p>
    <w:p>
      <w:r>
        <w:t>5. UBND các huyện, thành phố, các cơ quan, tổ chức có liên quan</w:t>
      </w:r>
    </w:p>
    <w:p>
      <w:r>
        <w:t>- Tạo điều kiện thuận lợi cho Hội Luật gia các cấp thực hiện công tác phổ biến, giáo dục pháp luật trong phạm vi ngành, lĩnh vực do mình quản lý, đảm bảo mục tiêu, nhiệm vụ giải pháp của Đề án 129 và Kế hoạch này đề ra.</w:t>
      </w:r>
    </w:p>
    <w:p>
      <w:r>
        <w:t>- Phối hợp chặt chẽ với Hội Luật gia tỉnh tuyên truyền, triển khai các hoạt động phổ biến, giáo dục pháp luật, tư vấn pháp luật và trợ giúp pháp lý cho Nhân dân trên địa bàn và các nội dung khác theo kế hoạch đề ra.</w:t>
      </w:r>
    </w:p>
    <w:p>
      <w:r>
        <w:t>Trên đây là Kế hoạch triển khai Đề án “Phát huy vai trò của Hội Luật gia các cấp trong công tác phổ biến, giáo dục pháp luật giai đoạn 2024-2030 trên địa bàn tỉnh”; đề nghị các sở, ban, ngành, cơ quan, tổ chức, có liên quan; UBND các huyện, thành phố căn cứ chức năng, nhiệm vụ được giao có trách nhiệm quán triệt, triển khai thực hiện nội dung kế hoạch này đảm bảo hiệu quả, phù hợp với tình hình, điều kiện thực tế của địa phương, đơn vị./.</w:t>
      </w:r>
    </w:p>
    <w:p>
      <w:r>
        <w:t>Nơi nhận:</w:t>
      </w:r>
    </w:p>
    <w:p>
      <w:r>
        <w:t>-  Văn phòng Chính phủ; (Để báo cáo)</w:t>
      </w:r>
    </w:p>
    <w:p>
      <w:r>
        <w:t>- Bộ Tư pháp; (Để báo cáo)</w:t>
      </w:r>
    </w:p>
    <w:p>
      <w:r>
        <w:t>- Đ/c Chủ tịch UBND tỉnh; (Để báo cáo)</w:t>
      </w:r>
    </w:p>
    <w:p>
      <w:r>
        <w:t>- Ủy ban MTTQ Việt Nam tỉnh Nam Định;</w:t>
      </w:r>
    </w:p>
    <w:p>
      <w:r>
        <w:t>- Các tổ chức chính trị xã hội cấp tỉnh;</w:t>
      </w:r>
    </w:p>
    <w:p>
      <w:r>
        <w:t>- Các sở, ban, ngành;</w:t>
      </w:r>
    </w:p>
    <w:p>
      <w:r>
        <w:t>- UBND các huyện, thành phố;</w:t>
      </w:r>
    </w:p>
    <w:p>
      <w:r>
        <w:t>- Hội Luật gia tỉnh Nam Định;</w:t>
      </w:r>
    </w:p>
    <w:p>
      <w:r>
        <w:t>- Cổng TTĐT của tỉnh Nam Định;</w:t>
      </w:r>
    </w:p>
    <w:p>
      <w:r>
        <w:t>- Trang TTĐT của Sở Tư pháp;</w:t>
      </w:r>
    </w:p>
    <w:p>
      <w:r>
        <w:t>- Lưu: VP1,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