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120/KH-UBND năm 2024 sửa đổi Kế hoạch 18/KH-UBND thực hiện Kế hoạch 83-KH/TU thực hiện Nghị quyết 41-NQ/TW về xây dựng và phát huy vai trò của đội ngũ doanh nhân Việt Nam trong thời kỳ mới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120/KH-UBND</w:t>
      </w:r>
    </w:p>
    <w:p>
      <w:r>
        <w:t>Bình Định, ngày 12 tháng 06 năm 2024</w:t>
      </w:r>
    </w:p>
    <w:p>
      <w:r>
        <w:t>KẾ HOẠCH</w:t>
      </w:r>
    </w:p>
    <w:p>
      <w:r>
        <w:t>SỬA ĐỔI, BỔ SUNG MỘT SỐ NỘI DUNG TẠI KẾ HOẠCH SỐ 18/KH-UBND NGÀY 30/01/2024 CỦA UBND TỈNH VỀ VIỆC TRIỂN KHAI THỰC HIỆN KẾ HOẠCH SỐ 83-KH/TU NGÀY 29/12/2023 CỦA TỈNH ỦY VỀ THỰC HIỆN NGHỊ QUYẾT SỐ 41-NQ/TW NGÀY 10/10/2023 CỦA BỘ CHÍNH TRỊ VỀ XÂY DỰNG VÀ PHÁT HUY VAI TRÒ CỦA ĐỘI NGŨ DOANH NHÂN VIỆT NAM TRONG THỜI KỲ MỚI TRÊN ĐỊA BÀN TỈNH</w:t>
      </w:r>
    </w:p>
    <w:p>
      <w:r>
        <w:t>Thực hiện Nghị quyết số 66/NQ-CP ngày 09/05/2024 của Chính phủ về ban hành chương trình hành động của Chính phủ thực hiện Nghị quyết số 41-NQ/TW ngày 10/10/2023 của Bộ Chính trị về xây dựng và phát huy vai trò của đội ngũ doanh nhân Việt Nam trong thời kỳ mới, UBND tỉnh Bình Định ban hành Kế hoạch sửa đổi, bổ sung một số nội dung tại Kế hoạch số 18/KH-UBND ngày 30/01/2024 của UBND tỉnh về việc triển khai thực hiện Kế hoạch số 83-KH/TU ngày 29/12/2023 của Tỉnh ủy về thực hiện Nghị quyết số 41-NQ/TW ngày 10/10/2023 của Bộ Chính trị về xây dựng và phát huy vai trò của đội ngũ doanh nhân Việt Nam trong thời kỳ mới trên địa bàn tỉnh Bình Định như sau:</w:t>
      </w:r>
    </w:p>
    <w:p>
      <w:r>
        <w:t>I.NỘI DUNG SỬA ĐỔI, BỔ SUNG</w:t>
      </w:r>
    </w:p>
    <w:p>
      <w:r>
        <w:t>1. Bổ sung một số nội dung tại Mục 1, Phần II như sau:</w:t>
      </w:r>
    </w:p>
    <w:p>
      <w:r>
        <w:t>“ 1. Các Sở, Ban, ngành, UBND các huyện, thị xã, thành phố và các cơ quan liên quan:</w:t>
      </w:r>
    </w:p>
    <w:p>
      <w:r>
        <w:t>- Tiếp tục tập trung triển khai quyết liệt, thực hiện nghiêm túc theo chức năng, nhiệm vụ và thẩm quyền các nhiệm vụ được quy định tại các văn bản sau đây:</w:t>
      </w:r>
    </w:p>
    <w:p>
      <w:r>
        <w:t>+ Quyết định số 1802/QĐ-UBND ngày 23/5/2023 của UBND tỉnh về việc ban hành Kế hoạch thực hiện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 trên địa bàn tỉnh Bình Định.</w:t>
      </w:r>
    </w:p>
    <w:p>
      <w:r>
        <w:t>+ Quyết định số 510/QĐ-UBND ngày 22/02/2023 của UBND tỉnh về việc ban hành Kế hoạch triển khai thực hiện Kế hoạch số 52-KH/TU ngày 06/01/2023 của Tỉnh ủy thực hiện Nghị quyết số 20- NQ/TW ngày 16/6/2022 của Ban Chấp hành Trung ương Đảng khóa XIII về tiếp tục đổi mới, phát triển và nâng cao hiệu quả kinh tế tập thể trong giai đoạn mới trên địa bàn tỉnh.</w:t>
      </w:r>
    </w:p>
    <w:p>
      <w:r>
        <w:t>+ Quyết định số 2432/QĐ-UBND ngày 04/7/2023 của UBND tỉnh về việc ban hành Kế hoạch triển khai thực hiện Nghị quyết số 58/NQ-CP ngày 21/4/2023 của Chính phủ về một số chính sách, giải pháp trọng tâm hỗ trợ doanh nghiệp chủ động thích ứng, phục hồi nhanh và phát triển bền vững đến năm 2025 trên địa bàn tỉnh Bình Định.</w:t>
      </w:r>
    </w:p>
    <w:p>
      <w:r>
        <w:t>+ Kế hoạch số 76/KH-UBND ngày 19/12/2018 của UBND tỉnh về việc thực hiện Nghị quyết số 139/NQ-CP ngày 09/11/2019 của Chính phủ ban hành Chương trình hành động cắt giảm chi phí cho doanh nghiệp trên địa bàn tỉnh Bình Định.</w:t>
      </w:r>
    </w:p>
    <w:p>
      <w:r>
        <w:t>+ Quyết định số 3809/QĐ-UBND ngày 14/9/2021 của UBND tỉnh về việc ban hành Kế hoạch triển khai thực hiện Chương trình hành động số 09-Ctr/TU ngày 14/5/2021 của Tỉnh ủy thực hiện Nghị quyết Đại hội XX Đảng bộ tỉnh, Nghị quyết Đại hội Đảng toàn quốc lần thứ XIII về cải cách hành chính, trọng tâm là tiếp tục đẩy mạnh cải cách thủ tục hành chính giai đoạn 2020 – 2025.</w:t>
      </w:r>
    </w:p>
    <w:p>
      <w:r>
        <w:t>+ Văn bản số 3351/UBND-KT ngày 26/05/2020 của UBND tỉnh về việc triển khai thực hiện Nghị quyết số 68/NQ-CP ngày 12/5/2020 của Chính phủ ban hành Chương trình cắt giảm, đơn giản hóa quy định liên quan đến hoạt động kinh doanh giai đoạn 2020 - 2025.</w:t>
      </w:r>
    </w:p>
    <w:p>
      <w:r>
        <w:t>+ Văn bản số 6958/UBND-KSTT ngày 21/11/2022 của UBND tỉnh về việc triển khai thực hiện Nghị quyết số 131/NQ-CP ngày 06/10/2022 của Chính phủ về đẩy mạnh cải cách thủ tục hành chính và hiện đại hóa phương thức chỉ đạo, điều hành phục vụ người dân, doanh nghiệp trên địa bàn tỉnh.</w:t>
      </w:r>
    </w:p>
    <w:p>
      <w:r>
        <w:t>+ Kế hoạch số 59/KH-UBND ngày 25/04/2022 của UBND tỉnh về triển khai thực hiện Nghị quyết số 05-NQ/TU ngày 20/9/2021 của Ban Thường vụ Tỉnh ủy (khóa XX) về chuyển đổi số tỉnh Bình Định đến năm 2025, định hướng đến năm 2023 và các Kế hoạch chuyển đổi số hằng năm của tỉnh.</w:t>
      </w:r>
    </w:p>
    <w:p>
      <w:r>
        <w:t>- Căn cứ quy hoạch tỉnh đã được Thủ tướng Chính phủ phê duyệt tại Quyết định số 1619/QĐ-TTg ngày 14/12/2023, triển khai thực hiện Kế hoạch thực hiện Quy hoạch tỉnh Bình Định thời kỳ 2021 - 2030, tầm nhìn đến năm 2050 và các giải pháp phát triển kinh tế - xã hội đã đề ra trong quy hoạch tỉnh.</w:t>
      </w:r>
    </w:p>
    <w:p>
      <w:r>
        <w:t>- Đẩy mạnh công khai, minh bạch và nâng cao trách nhiệm người đứng đầu của các cơ quan, đơn vị trong việc giải quyết thủ tục hành chính cho doanh nghiệp; rà soát, đề xuất bãi bỏ những thủ tục hành chính chồng chéo, các quy định liên quan đến hoạt động sản xuất kinh doanh làm phát sinh các loại chi phí cho doanh nghiệp.</w:t>
      </w:r>
    </w:p>
    <w:p>
      <w:r>
        <w:t>- Tham vấn, lấy ý kiến rộng rãi các doanh nhân, doanh nghiệp trong quá trình xây dựng, tổ chức thực hiện các cơ chế, chính sách, kế hoạch hỗ trợ phát triển doanh nghiệp phù hợp với trình độ, nhu cầu hỗ trợ của doanh nghiệp và năng lực thực thi chính sách ở từng địa phương, cơ quan, đơn vị.”</w:t>
      </w:r>
    </w:p>
    <w:p>
      <w:r>
        <w:t>2. Bổ sung Mục 10, Phần II như sau:</w:t>
      </w:r>
    </w:p>
    <w:p>
      <w:r>
        <w:t>“10. Sở Tài nguyên và Môi trường:</w:t>
      </w:r>
    </w:p>
    <w:p>
      <w:r>
        <w:t>Tham mưu UBND tỉnh trình cấp có thẩm quyền phê duyệt kế hoạch sử dụng đất thời kỳ 2021-2025 để các doanh nhân, doanh nghiệp chủ động lập kế hoạch sản xuất kinh doanh và đầu tư.”</w:t>
      </w:r>
    </w:p>
    <w:p>
      <w:r>
        <w:t>3. Bổ sung Mục 11, Phần II như sau:</w:t>
      </w:r>
    </w:p>
    <w:p>
      <w:r>
        <w:t>“11. Ngân hàng nhà nước Chi nhánh tỉnh Bình Định:</w:t>
      </w:r>
    </w:p>
    <w:p>
      <w:r>
        <w:t>Tiếp tục chỉ đạo các tổ chức tín dụng trên địa bàn tỉnh nghiên cứu, triển khai các chương trình, sản phẩm tín dụng phù hợp với các loại hình doanh nghiệp, đặc biệt là các doanh nghiệp nhỏ và vừa, doanh nghiệp hoạt động tại các địa bàn vùng sâu, vùng xa, vùng có điều kiện kinh tế - xã hội khó khăn và phù hợp với các phương thức sản xuất kinh doanh mới.”</w:t>
      </w:r>
    </w:p>
    <w:p>
      <w:r>
        <w:t>4. Bổ sung Mục 12, Phần II như sau:</w:t>
      </w:r>
    </w:p>
    <w:p>
      <w:r>
        <w:t>“12. Các Hội và Hiệp hội Doanh nghiệp trên địa bàn tỉnh:</w:t>
      </w:r>
    </w:p>
    <w:p>
      <w:r>
        <w:t>- Tăng cường năng lực, hiệu quả hoạt động, phát huy vai trò đại diện, cầu nối giữa cộng đồng doanh nhân, doanh nghiệp với các cơ quan quản lý nhà nước trong hoạt động thông tin, tuyên truyền quy định, chính sách mới về doanh nhân, doanh nghiệp; tổng hợp khó khăn, vướng mắc của doanh nghiệp hội viên để phản ánh tới các cơ quan có chức năng xử lý, giải quyết theo thẩm quyền; phát huy phản biện xã hội trong xây dựng chính sách.</w:t>
      </w:r>
    </w:p>
    <w:p>
      <w:r>
        <w:t>- Huy động, khuyến khích các doanh nhân thành đạt tham gia các hoạt động chia sẻ kinh nghiệm, truyền cảm hứng, đào tạo các thế hệ doanh nhân trẻ để nhân rộng các mô hình, tấm gương điển hình trong sản xuất - kinh doanh.”</w:t>
      </w:r>
    </w:p>
    <w:p>
      <w:r>
        <w:t>II. TỔ CHỨC THỰC HIỆN</w:t>
      </w:r>
    </w:p>
    <w:p>
      <w:r>
        <w:t>1. Các nội dung khác tiếp tục thực hiện theo Kế hoạch số 18/KH-UBND ngày 30/01/2024 của UBND tỉnh về việc triển khai thực hiện Kế hoạch số 83- KH/TU ngày 29/12/2023 của Tỉnh ủy về thực hiện Nghị quyết số 41-NQ/TW ngày 10/10/2023 của Bộ Chính trị về xây dựng và phát huy vai trò của đội ngũ doanh nhân Việt Nam trong thời kỳ mới trên địa bàn tỉnh.</w:t>
      </w:r>
    </w:p>
    <w:p>
      <w:r>
        <w:t>2. Sở Kế hoạch và Đầu tư tham mưu UBND tỉnh theo dõi, đôn đốc, kiểm tra việc thực hiện Kế hoạch này; tham mưu UBND tỉnh báo cáo kết quả thực hiện theo yêu cầu; đồng thời, kịp thời đề xuất UBND tỉnh giải quyết những vấn đề vướng mắc, phát sinh vượt thẩm quyền.</w:t>
      </w:r>
    </w:p>
    <w:p>
      <w:r>
        <w:t>3. Các Sở, ban, ngành thuộc tỉnh và UBND các huyện, thị xã, thành phố chịu trách nhiệm trước UBND tỉnh về việc tổ chức triển khai thực hiện có hiệu quả Kế hoạch này trong phạm vi lĩnh vực được giao./.</w:t>
      </w:r>
    </w:p>
    <w:p>
      <w:r>
        <w:t>Nơi nhận:</w:t>
      </w:r>
    </w:p>
    <w:p>
      <w:r>
        <w:t>- CT, các PCT UBND tỉnh;</w:t>
      </w:r>
    </w:p>
    <w:p>
      <w:r>
        <w:t>- Các sở, ban, ngành thuộc tỉnh;</w:t>
      </w:r>
    </w:p>
    <w:p>
      <w:r>
        <w:t>- Đài PT&amp;TH tỉnh, Báo Bình Định;</w:t>
      </w:r>
    </w:p>
    <w:p>
      <w:r>
        <w:t>- UBND các huyện, TX, TP;</w:t>
      </w:r>
    </w:p>
    <w:p>
      <w:r>
        <w:t>- CVP, PVP KT;</w:t>
      </w:r>
    </w:p>
    <w:p>
      <w:r>
        <w:t>- Lưu: VT, K1.</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